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D2" w:rsidRDefault="00890054" w:rsidP="00B00FD2">
      <w:pPr>
        <w:tabs>
          <w:tab w:val="left" w:pos="4111"/>
        </w:tabs>
        <w:jc w:val="center"/>
        <w:rPr>
          <w:sz w:val="29"/>
        </w:rPr>
      </w:pPr>
      <w:r>
        <w:rPr>
          <w:noProof/>
          <w:sz w:val="48"/>
        </w:rPr>
        <w:drawing>
          <wp:inline distT="0" distB="0" distL="0" distR="0">
            <wp:extent cx="469265" cy="57467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FD2" w:rsidRDefault="00B00FD2" w:rsidP="00B00FD2">
      <w:pPr>
        <w:rPr>
          <w:sz w:val="22"/>
        </w:rPr>
      </w:pPr>
    </w:p>
    <w:p w:rsidR="00B00FD2" w:rsidRDefault="00B00FD2" w:rsidP="00B00FD2">
      <w:pPr>
        <w:jc w:val="center"/>
        <w:rPr>
          <w:b/>
          <w:sz w:val="22"/>
        </w:rPr>
      </w:pPr>
    </w:p>
    <w:p w:rsidR="00B00FD2" w:rsidRDefault="00B00FD2" w:rsidP="00B00FD2">
      <w:pPr>
        <w:jc w:val="center"/>
        <w:rPr>
          <w:b/>
          <w:sz w:val="28"/>
        </w:rPr>
      </w:pPr>
      <w:r>
        <w:rPr>
          <w:b/>
          <w:sz w:val="28"/>
        </w:rPr>
        <w:t>АДМИНИСТРАЦИЯ ТОТЕМСКОГО</w:t>
      </w:r>
      <w:r>
        <w:rPr>
          <w:b/>
          <w:sz w:val="29"/>
        </w:rPr>
        <w:t xml:space="preserve"> </w:t>
      </w:r>
      <w:r>
        <w:rPr>
          <w:b/>
          <w:sz w:val="28"/>
        </w:rPr>
        <w:t>МУНИЦИПАЛЬНОГО РАЙОНА</w:t>
      </w:r>
    </w:p>
    <w:p w:rsidR="00B00FD2" w:rsidRDefault="00B00FD2" w:rsidP="00B00FD2"/>
    <w:p w:rsidR="00B00FD2" w:rsidRDefault="00F27502" w:rsidP="00B00FD2">
      <w:pPr>
        <w:pStyle w:val="40"/>
      </w:pPr>
      <w:r>
        <w:t>ПОСТАНОВЛЕНИЕ</w:t>
      </w:r>
    </w:p>
    <w:p w:rsidR="00B00FD2" w:rsidRDefault="00B00FD2" w:rsidP="00B00FD2"/>
    <w:p w:rsidR="00F201B6" w:rsidRDefault="00D70FD1" w:rsidP="00B00FD2">
      <w:pPr>
        <w:rPr>
          <w:sz w:val="29"/>
        </w:rPr>
      </w:pPr>
      <w:r>
        <w:rPr>
          <w:sz w:val="29"/>
        </w:rPr>
        <w:t>От</w:t>
      </w:r>
      <w:r w:rsidR="00110499">
        <w:rPr>
          <w:sz w:val="29"/>
        </w:rPr>
        <w:t xml:space="preserve"> </w:t>
      </w:r>
      <w:r w:rsidR="00AF239D">
        <w:rPr>
          <w:sz w:val="29"/>
        </w:rPr>
        <w:t>10.03</w:t>
      </w:r>
      <w:r w:rsidR="00855EDC">
        <w:rPr>
          <w:sz w:val="29"/>
        </w:rPr>
        <w:t>.</w:t>
      </w:r>
      <w:r w:rsidR="00B00FD2">
        <w:rPr>
          <w:sz w:val="29"/>
        </w:rPr>
        <w:t>20</w:t>
      </w:r>
      <w:r w:rsidR="0096069D">
        <w:rPr>
          <w:sz w:val="29"/>
        </w:rPr>
        <w:t>2</w:t>
      </w:r>
      <w:r w:rsidR="009B2A14">
        <w:rPr>
          <w:sz w:val="29"/>
        </w:rPr>
        <w:t>1</w:t>
      </w:r>
      <w:r w:rsidR="00B00FD2">
        <w:rPr>
          <w:sz w:val="29"/>
        </w:rPr>
        <w:t xml:space="preserve">                                   </w:t>
      </w:r>
      <w:r w:rsidR="00D93280">
        <w:rPr>
          <w:sz w:val="29"/>
        </w:rPr>
        <w:t xml:space="preserve">                       </w:t>
      </w:r>
      <w:r w:rsidR="00B00FD2">
        <w:rPr>
          <w:sz w:val="29"/>
        </w:rPr>
        <w:t xml:space="preserve">               </w:t>
      </w:r>
      <w:r w:rsidR="00D0503A">
        <w:rPr>
          <w:sz w:val="29"/>
        </w:rPr>
        <w:t xml:space="preserve">       </w:t>
      </w:r>
      <w:r w:rsidR="00F55C8C">
        <w:rPr>
          <w:sz w:val="29"/>
        </w:rPr>
        <w:t xml:space="preserve">  </w:t>
      </w:r>
      <w:r w:rsidR="00C04C52">
        <w:rPr>
          <w:sz w:val="29"/>
        </w:rPr>
        <w:t xml:space="preserve">  </w:t>
      </w:r>
      <w:r w:rsidR="00E021B6">
        <w:rPr>
          <w:sz w:val="29"/>
        </w:rPr>
        <w:t xml:space="preserve"> </w:t>
      </w:r>
      <w:r>
        <w:rPr>
          <w:sz w:val="29"/>
        </w:rPr>
        <w:t xml:space="preserve">   № </w:t>
      </w:r>
      <w:r w:rsidR="00AF239D">
        <w:rPr>
          <w:sz w:val="29"/>
        </w:rPr>
        <w:t>234</w:t>
      </w:r>
    </w:p>
    <w:p w:rsidR="00B00FD2" w:rsidRDefault="00B00FD2" w:rsidP="00B00FD2">
      <w:pPr>
        <w:jc w:val="center"/>
      </w:pPr>
      <w:r>
        <w:t>г.</w:t>
      </w:r>
      <w:r w:rsidR="008B6679">
        <w:t xml:space="preserve"> </w:t>
      </w:r>
      <w:r>
        <w:t>Тотьма</w:t>
      </w:r>
    </w:p>
    <w:p w:rsidR="00F75FB7" w:rsidRDefault="00F75FB7" w:rsidP="00E021B6">
      <w:pPr>
        <w:ind w:firstLine="709"/>
        <w:jc w:val="both"/>
        <w:rPr>
          <w:sz w:val="28"/>
          <w:szCs w:val="28"/>
        </w:rPr>
      </w:pPr>
    </w:p>
    <w:p w:rsidR="00D43C81" w:rsidRPr="00E021B6" w:rsidRDefault="00D43C81" w:rsidP="00E021B6">
      <w:pPr>
        <w:ind w:firstLine="709"/>
        <w:jc w:val="both"/>
        <w:rPr>
          <w:sz w:val="28"/>
          <w:szCs w:val="28"/>
        </w:rPr>
      </w:pPr>
    </w:p>
    <w:p w:rsidR="00B00FD2" w:rsidRPr="00E021B6" w:rsidRDefault="00B00FD2" w:rsidP="00E021B6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pStyle w:val="Style3"/>
        <w:widowControl/>
        <w:tabs>
          <w:tab w:val="left" w:pos="4820"/>
        </w:tabs>
        <w:spacing w:before="101" w:line="317" w:lineRule="exact"/>
        <w:ind w:right="439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 внесении изменений в постановление администрации района от 30 декабря 2016 года № 1203</w:t>
      </w:r>
    </w:p>
    <w:p w:rsidR="00AF239D" w:rsidRDefault="00AF239D" w:rsidP="00AF239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AF239D" w:rsidRDefault="00AF239D" w:rsidP="00AF239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AF239D" w:rsidRDefault="00AF239D" w:rsidP="00AF239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AF239D" w:rsidRDefault="00AF239D" w:rsidP="00AF239D">
      <w:pPr>
        <w:pStyle w:val="Style4"/>
        <w:widowControl/>
        <w:spacing w:line="240" w:lineRule="auto"/>
        <w:ind w:firstLine="709"/>
        <w:rPr>
          <w:rStyle w:val="FontStyle15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целях обеспечения государственных гарантий доступности и равных возможностей получения качественного образования обучающихся образовательных учреждений района, руководствуясь постановлением администрации района от 27 сентября 2013 года № 1013 «Об утверждении Порядка разработки, реализации и оценки эффективности районных муниципальных программ и методических указаний по разработке и реализации районных муниципальных программ» </w:t>
      </w:r>
      <w:r>
        <w:rPr>
          <w:rStyle w:val="FontStyle15"/>
          <w:sz w:val="28"/>
          <w:szCs w:val="28"/>
        </w:rPr>
        <w:t>ПОСТАНОВЛЯЮ:</w:t>
      </w:r>
    </w:p>
    <w:p w:rsidR="00AF239D" w:rsidRDefault="00AF239D" w:rsidP="00AF239D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AF239D" w:rsidRDefault="00AF239D" w:rsidP="00AF239D">
      <w:pPr>
        <w:pStyle w:val="Style4"/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spacing w:line="240" w:lineRule="auto"/>
        <w:ind w:left="0"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Внести изменения в  постановление администрации Тотемского муниципального района от 30.12.2016 № 1203 «Об утверждении муниципальной программы «Развитие образования в Тотемском муниципальном районе на 2017-2021 годы» (с изменениями), изложив ее в новой редакции согласно приложению к настоящему постановлению.</w:t>
      </w:r>
    </w:p>
    <w:p w:rsidR="00AF239D" w:rsidRDefault="00AF239D" w:rsidP="00AF239D">
      <w:pPr>
        <w:pStyle w:val="Style4"/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spacing w:line="240" w:lineRule="auto"/>
        <w:ind w:left="0" w:firstLine="709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выполнением настоящего постановления оставляю за собой.</w:t>
      </w:r>
    </w:p>
    <w:p w:rsidR="00AF239D" w:rsidRDefault="00AF239D" w:rsidP="00AF239D">
      <w:pPr>
        <w:pStyle w:val="Style4"/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spacing w:line="240" w:lineRule="auto"/>
        <w:ind w:left="0" w:firstLine="709"/>
        <w:rPr>
          <w:sz w:val="28"/>
          <w:szCs w:val="28"/>
        </w:rPr>
      </w:pPr>
      <w:r>
        <w:rPr>
          <w:rStyle w:val="FontStyle12"/>
          <w:sz w:val="28"/>
          <w:szCs w:val="28"/>
        </w:rPr>
        <w:t>Постановление вступает в силу после официального обнародования на официальном сайте администрации района.</w:t>
      </w:r>
    </w:p>
    <w:p w:rsidR="00F201B6" w:rsidRDefault="00F201B6" w:rsidP="00F201B6">
      <w:pPr>
        <w:ind w:firstLine="709"/>
        <w:jc w:val="both"/>
        <w:rPr>
          <w:sz w:val="28"/>
          <w:szCs w:val="28"/>
        </w:rPr>
      </w:pPr>
    </w:p>
    <w:p w:rsidR="00D43C81" w:rsidRDefault="00D43C81" w:rsidP="00F201B6">
      <w:pPr>
        <w:ind w:firstLine="709"/>
        <w:jc w:val="both"/>
        <w:rPr>
          <w:sz w:val="28"/>
          <w:szCs w:val="28"/>
        </w:rPr>
      </w:pPr>
    </w:p>
    <w:p w:rsidR="00D43C81" w:rsidRPr="00F201B6" w:rsidRDefault="00D43C81" w:rsidP="00F201B6">
      <w:pPr>
        <w:ind w:firstLine="709"/>
        <w:jc w:val="both"/>
        <w:rPr>
          <w:sz w:val="28"/>
          <w:szCs w:val="28"/>
        </w:rPr>
      </w:pPr>
    </w:p>
    <w:p w:rsidR="00AF239D" w:rsidRDefault="008E46F7" w:rsidP="008E46F7">
      <w:pPr>
        <w:rPr>
          <w:sz w:val="28"/>
          <w:szCs w:val="28"/>
        </w:rPr>
      </w:pPr>
      <w:r>
        <w:rPr>
          <w:sz w:val="28"/>
          <w:szCs w:val="28"/>
        </w:rPr>
        <w:t>Руководит</w:t>
      </w:r>
      <w:r w:rsidR="00D93280">
        <w:rPr>
          <w:sz w:val="28"/>
          <w:szCs w:val="28"/>
        </w:rPr>
        <w:t xml:space="preserve">ель администрации района    </w:t>
      </w:r>
      <w:r w:rsidR="00D93280">
        <w:rPr>
          <w:sz w:val="28"/>
          <w:szCs w:val="28"/>
        </w:rPr>
        <w:tab/>
      </w:r>
      <w:r w:rsidR="00D93280">
        <w:rPr>
          <w:sz w:val="28"/>
          <w:szCs w:val="28"/>
        </w:rPr>
        <w:tab/>
      </w:r>
      <w:r w:rsidR="00D9328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С.С. Семено</w:t>
      </w:r>
      <w:r w:rsidR="00DB3427">
        <w:rPr>
          <w:sz w:val="28"/>
          <w:szCs w:val="28"/>
        </w:rPr>
        <w:t>в</w:t>
      </w:r>
    </w:p>
    <w:p w:rsidR="00AF239D" w:rsidRDefault="00AF23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239D" w:rsidRDefault="00AF239D" w:rsidP="008E46F7">
      <w:pPr>
        <w:rPr>
          <w:sz w:val="28"/>
          <w:szCs w:val="28"/>
        </w:rPr>
        <w:sectPr w:rsidR="00AF239D" w:rsidSect="00DB3427">
          <w:pgSz w:w="11907" w:h="16840" w:code="9"/>
          <w:pgMar w:top="567" w:right="1134" w:bottom="851" w:left="1701" w:header="720" w:footer="720" w:gutter="0"/>
          <w:cols w:space="708"/>
          <w:noEndnote/>
          <w:docGrid w:linePitch="326"/>
        </w:sectPr>
      </w:pPr>
    </w:p>
    <w:p w:rsidR="00AF239D" w:rsidRDefault="00AF239D" w:rsidP="00AF239D">
      <w:pPr>
        <w:pStyle w:val="Style7"/>
        <w:widowControl/>
        <w:spacing w:line="326" w:lineRule="exact"/>
        <w:ind w:left="4820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Приложение </w:t>
      </w:r>
    </w:p>
    <w:p w:rsidR="00AF239D" w:rsidRDefault="00AF239D" w:rsidP="00AF239D">
      <w:pPr>
        <w:pStyle w:val="Style7"/>
        <w:widowControl/>
        <w:spacing w:line="326" w:lineRule="exact"/>
        <w:ind w:left="4820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 постановлению администрации Тотемского муниципального района от 10.03.2021 № 234</w:t>
      </w:r>
    </w:p>
    <w:p w:rsidR="00AF239D" w:rsidRDefault="00AF239D" w:rsidP="00AF239D">
      <w:pPr>
        <w:pStyle w:val="Style7"/>
        <w:widowControl/>
        <w:spacing w:line="326" w:lineRule="exact"/>
        <w:ind w:left="4820"/>
        <w:jc w:val="right"/>
        <w:rPr>
          <w:rStyle w:val="FontStyle12"/>
          <w:sz w:val="28"/>
          <w:szCs w:val="28"/>
        </w:rPr>
      </w:pPr>
    </w:p>
    <w:p w:rsidR="00AF239D" w:rsidRDefault="00AF239D" w:rsidP="00AF239D">
      <w:pPr>
        <w:pStyle w:val="Style7"/>
        <w:widowControl/>
        <w:spacing w:line="326" w:lineRule="exact"/>
        <w:ind w:left="6521" w:hanging="1299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«УТВЕРЖДЕНА</w:t>
      </w:r>
    </w:p>
    <w:p w:rsidR="00AF239D" w:rsidRDefault="00AF239D" w:rsidP="00AF239D">
      <w:pPr>
        <w:pStyle w:val="Style7"/>
        <w:widowControl/>
        <w:spacing w:line="326" w:lineRule="exact"/>
        <w:ind w:left="4536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постановлением администрации Тотемского муниципального района</w:t>
      </w:r>
    </w:p>
    <w:p w:rsidR="00AF239D" w:rsidRDefault="00AF239D" w:rsidP="00AF239D">
      <w:pPr>
        <w:pStyle w:val="Style7"/>
        <w:widowControl/>
        <w:spacing w:line="326" w:lineRule="exact"/>
        <w:ind w:left="6521" w:hanging="1299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 30.12.2016 № 1203</w:t>
      </w: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8"/>
          <w:szCs w:val="28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8"/>
          <w:szCs w:val="28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8"/>
          <w:szCs w:val="28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0"/>
          <w:szCs w:val="20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0"/>
          <w:szCs w:val="20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0"/>
          <w:szCs w:val="20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0"/>
          <w:szCs w:val="20"/>
        </w:rPr>
      </w:pPr>
    </w:p>
    <w:p w:rsidR="00AF239D" w:rsidRDefault="00AF239D" w:rsidP="00AF239D">
      <w:pPr>
        <w:pStyle w:val="Style1"/>
        <w:widowControl/>
        <w:spacing w:line="240" w:lineRule="exact"/>
        <w:ind w:left="2198"/>
        <w:jc w:val="both"/>
        <w:rPr>
          <w:sz w:val="20"/>
          <w:szCs w:val="20"/>
        </w:rPr>
      </w:pPr>
    </w:p>
    <w:p w:rsidR="00AF239D" w:rsidRDefault="00AF239D" w:rsidP="00AF239D">
      <w:pPr>
        <w:pStyle w:val="Style1"/>
        <w:widowControl/>
        <w:spacing w:before="29"/>
        <w:ind w:left="2198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МУНИЦИПАЛЬНАЯ ПРОГРАММА</w:t>
      </w:r>
    </w:p>
    <w:p w:rsidR="00AF239D" w:rsidRDefault="00AF239D" w:rsidP="00AF239D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AF239D" w:rsidRDefault="00AF239D" w:rsidP="00AF239D">
      <w:pPr>
        <w:pStyle w:val="Style1"/>
        <w:widowControl/>
        <w:spacing w:before="106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«РАЗВИТИЕ ОБРАЗОВАНИЯ В ТОТЕМСКОМ МУНИЦИПАЛЬНОМ РАЙОНЕ НА 2017 -2021 ГОДЫ»</w:t>
      </w: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line="240" w:lineRule="exact"/>
        <w:ind w:left="4147"/>
        <w:rPr>
          <w:sz w:val="28"/>
          <w:szCs w:val="28"/>
        </w:rPr>
      </w:pPr>
    </w:p>
    <w:p w:rsidR="00AF239D" w:rsidRDefault="00AF239D" w:rsidP="00AF239D">
      <w:pPr>
        <w:pStyle w:val="Style6"/>
        <w:widowControl/>
        <w:spacing w:before="91" w:line="326" w:lineRule="exact"/>
        <w:ind w:left="414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Ответственный исполнитель: Управление образования администрации Тотемского муниципального района</w:t>
      </w:r>
    </w:p>
    <w:p w:rsidR="00AF239D" w:rsidRDefault="00AF239D" w:rsidP="00AF239D">
      <w:pPr>
        <w:pStyle w:val="Style7"/>
        <w:widowControl/>
        <w:spacing w:line="240" w:lineRule="exact"/>
        <w:jc w:val="right"/>
        <w:rPr>
          <w:sz w:val="28"/>
          <w:szCs w:val="28"/>
        </w:rPr>
      </w:pPr>
    </w:p>
    <w:p w:rsidR="00AF239D" w:rsidRDefault="00AF239D" w:rsidP="00AF239D">
      <w:pPr>
        <w:pStyle w:val="Style7"/>
        <w:widowControl/>
        <w:spacing w:before="96"/>
        <w:jc w:val="right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Ответственный</w:t>
      </w:r>
      <w:proofErr w:type="gramEnd"/>
      <w:r>
        <w:rPr>
          <w:rStyle w:val="FontStyle12"/>
          <w:sz w:val="28"/>
          <w:szCs w:val="28"/>
        </w:rPr>
        <w:t xml:space="preserve"> за разработку программы:</w:t>
      </w:r>
    </w:p>
    <w:p w:rsidR="00AF239D" w:rsidRDefault="00AF239D" w:rsidP="00AF239D">
      <w:pPr>
        <w:pStyle w:val="Style7"/>
        <w:widowControl/>
        <w:spacing w:line="240" w:lineRule="exact"/>
        <w:ind w:left="1973"/>
        <w:rPr>
          <w:sz w:val="28"/>
          <w:szCs w:val="28"/>
        </w:rPr>
      </w:pPr>
    </w:p>
    <w:p w:rsidR="00AF239D" w:rsidRDefault="00AF239D" w:rsidP="00AF239D">
      <w:pPr>
        <w:pStyle w:val="Style7"/>
        <w:widowControl/>
        <w:spacing w:before="96"/>
        <w:ind w:left="1973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Начальник Управления образования</w:t>
      </w:r>
    </w:p>
    <w:p w:rsidR="00AF239D" w:rsidRDefault="00AF239D" w:rsidP="00AF239D">
      <w:pPr>
        <w:pStyle w:val="Style7"/>
        <w:widowControl/>
        <w:spacing w:before="96"/>
        <w:ind w:left="1973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администрации района</w:t>
      </w:r>
    </w:p>
    <w:p w:rsidR="00AF239D" w:rsidRPr="00233A37" w:rsidRDefault="00AF239D" w:rsidP="00AF239D">
      <w:pPr>
        <w:pStyle w:val="Style7"/>
        <w:widowControl/>
        <w:spacing w:before="24"/>
        <w:jc w:val="right"/>
        <w:rPr>
          <w:rStyle w:val="FontStyle12"/>
          <w:sz w:val="28"/>
          <w:szCs w:val="28"/>
          <w:lang w:eastAsia="en-US"/>
        </w:rPr>
      </w:pPr>
      <w:r w:rsidRPr="00233A37">
        <w:rPr>
          <w:rStyle w:val="FontStyle12"/>
          <w:sz w:val="28"/>
          <w:szCs w:val="28"/>
          <w:lang w:eastAsia="en-US"/>
        </w:rPr>
        <w:t xml:space="preserve">_________  </w:t>
      </w:r>
      <w:r>
        <w:rPr>
          <w:rStyle w:val="FontStyle12"/>
          <w:sz w:val="28"/>
          <w:szCs w:val="28"/>
          <w:lang w:val="en-US" w:eastAsia="en-US"/>
        </w:rPr>
        <w:t>B</w:t>
      </w:r>
      <w:r>
        <w:rPr>
          <w:rStyle w:val="FontStyle12"/>
          <w:sz w:val="28"/>
          <w:szCs w:val="28"/>
          <w:lang w:eastAsia="en-US"/>
        </w:rPr>
        <w:t>.</w:t>
      </w:r>
      <w:r>
        <w:rPr>
          <w:rStyle w:val="FontStyle12"/>
          <w:sz w:val="28"/>
          <w:szCs w:val="28"/>
          <w:lang w:val="en-US" w:eastAsia="en-US"/>
        </w:rPr>
        <w:t>C</w:t>
      </w:r>
      <w:r>
        <w:rPr>
          <w:rStyle w:val="FontStyle12"/>
          <w:sz w:val="28"/>
          <w:szCs w:val="28"/>
          <w:lang w:eastAsia="en-US"/>
        </w:rPr>
        <w:t xml:space="preserve">. </w:t>
      </w:r>
      <w:r w:rsidRPr="00233A37">
        <w:rPr>
          <w:rStyle w:val="FontStyle12"/>
          <w:sz w:val="28"/>
          <w:szCs w:val="28"/>
          <w:lang w:eastAsia="en-US"/>
        </w:rPr>
        <w:t xml:space="preserve"> </w:t>
      </w:r>
      <w:proofErr w:type="spellStart"/>
      <w:r>
        <w:rPr>
          <w:rStyle w:val="FontStyle12"/>
          <w:sz w:val="28"/>
          <w:szCs w:val="28"/>
          <w:lang w:eastAsia="en-US"/>
        </w:rPr>
        <w:t>Горчагова</w:t>
      </w:r>
      <w:proofErr w:type="spellEnd"/>
      <w:r>
        <w:rPr>
          <w:rStyle w:val="FontStyle12"/>
          <w:sz w:val="28"/>
          <w:szCs w:val="28"/>
          <w:lang w:eastAsia="en-US"/>
        </w:rPr>
        <w:t xml:space="preserve">, </w:t>
      </w:r>
    </w:p>
    <w:p w:rsidR="00AF239D" w:rsidRDefault="00AF239D" w:rsidP="00AF239D">
      <w:pPr>
        <w:pStyle w:val="Style7"/>
        <w:widowControl/>
        <w:spacing w:before="24"/>
        <w:jc w:val="right"/>
        <w:rPr>
          <w:rStyle w:val="FontStyle12"/>
          <w:sz w:val="28"/>
          <w:szCs w:val="28"/>
          <w:lang w:eastAsia="en-US"/>
        </w:rPr>
      </w:pPr>
      <w:r>
        <w:rPr>
          <w:rStyle w:val="FontStyle12"/>
          <w:sz w:val="28"/>
          <w:szCs w:val="28"/>
          <w:lang w:eastAsia="en-US"/>
        </w:rPr>
        <w:t>тел. (81739)21839</w:t>
      </w:r>
    </w:p>
    <w:p w:rsidR="00AF239D" w:rsidRPr="00233A37" w:rsidRDefault="00AF239D" w:rsidP="00AF239D">
      <w:pPr>
        <w:pStyle w:val="Style7"/>
        <w:widowControl/>
        <w:spacing w:before="24"/>
        <w:jc w:val="right"/>
        <w:rPr>
          <w:rStyle w:val="FontStyle12"/>
          <w:sz w:val="28"/>
          <w:szCs w:val="28"/>
          <w:lang w:eastAsia="en-US"/>
        </w:rPr>
      </w:pPr>
      <w:proofErr w:type="spellStart"/>
      <w:r>
        <w:rPr>
          <w:rStyle w:val="FontStyle12"/>
          <w:sz w:val="28"/>
          <w:szCs w:val="28"/>
          <w:lang w:val="en-US" w:eastAsia="en-US"/>
        </w:rPr>
        <w:t>uototma</w:t>
      </w:r>
      <w:proofErr w:type="spellEnd"/>
      <w:r w:rsidRPr="00233A37">
        <w:rPr>
          <w:rStyle w:val="FontStyle12"/>
          <w:sz w:val="28"/>
          <w:szCs w:val="28"/>
          <w:lang w:eastAsia="en-US"/>
        </w:rPr>
        <w:t>@</w:t>
      </w:r>
      <w:proofErr w:type="spellStart"/>
      <w:r>
        <w:rPr>
          <w:rStyle w:val="FontStyle12"/>
          <w:sz w:val="28"/>
          <w:szCs w:val="28"/>
          <w:lang w:val="en-US" w:eastAsia="en-US"/>
        </w:rPr>
        <w:t>yandex</w:t>
      </w:r>
      <w:proofErr w:type="spellEnd"/>
      <w:r w:rsidRPr="00233A37">
        <w:rPr>
          <w:rStyle w:val="FontStyle12"/>
          <w:sz w:val="28"/>
          <w:szCs w:val="28"/>
          <w:lang w:eastAsia="en-US"/>
        </w:rPr>
        <w:t>.</w:t>
      </w:r>
      <w:proofErr w:type="spellStart"/>
      <w:r>
        <w:rPr>
          <w:rStyle w:val="FontStyle12"/>
          <w:sz w:val="28"/>
          <w:szCs w:val="28"/>
          <w:lang w:val="en-US" w:eastAsia="en-US"/>
        </w:rPr>
        <w:t>ru</w:t>
      </w:r>
      <w:proofErr w:type="spellEnd"/>
    </w:p>
    <w:p w:rsidR="00AF239D" w:rsidRDefault="00AF239D" w:rsidP="00AF239D">
      <w:pPr>
        <w:pStyle w:val="Style7"/>
        <w:widowControl/>
        <w:spacing w:line="240" w:lineRule="exact"/>
        <w:jc w:val="right"/>
        <w:rPr>
          <w:sz w:val="28"/>
          <w:szCs w:val="28"/>
        </w:rPr>
      </w:pPr>
    </w:p>
    <w:p w:rsidR="00AF239D" w:rsidRDefault="00AF239D" w:rsidP="00AF239D">
      <w:pPr>
        <w:pStyle w:val="Style7"/>
        <w:widowControl/>
        <w:spacing w:line="240" w:lineRule="exact"/>
        <w:jc w:val="right"/>
        <w:rPr>
          <w:sz w:val="28"/>
          <w:szCs w:val="28"/>
        </w:rPr>
      </w:pPr>
    </w:p>
    <w:p w:rsidR="00AF239D" w:rsidRDefault="00AF239D" w:rsidP="00AF239D">
      <w:pPr>
        <w:pStyle w:val="Style9"/>
        <w:widowControl/>
        <w:spacing w:line="240" w:lineRule="exact"/>
        <w:ind w:left="40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239D" w:rsidRDefault="00AF239D" w:rsidP="00AF239D">
      <w:pPr>
        <w:pStyle w:val="Style9"/>
        <w:widowControl/>
        <w:spacing w:line="240" w:lineRule="exact"/>
        <w:ind w:left="4085"/>
        <w:jc w:val="both"/>
        <w:rPr>
          <w:sz w:val="28"/>
          <w:szCs w:val="28"/>
        </w:rPr>
      </w:pPr>
    </w:p>
    <w:p w:rsidR="00AF239D" w:rsidRDefault="00AF239D" w:rsidP="00AF239D">
      <w:pPr>
        <w:pStyle w:val="Style9"/>
        <w:widowControl/>
        <w:spacing w:line="240" w:lineRule="exact"/>
        <w:ind w:left="4085"/>
        <w:jc w:val="both"/>
        <w:rPr>
          <w:sz w:val="28"/>
          <w:szCs w:val="28"/>
        </w:rPr>
      </w:pPr>
    </w:p>
    <w:p w:rsidR="00AF239D" w:rsidRDefault="00AF239D" w:rsidP="00AF239D">
      <w:pPr>
        <w:pStyle w:val="Style9"/>
        <w:widowControl/>
        <w:spacing w:line="240" w:lineRule="exact"/>
        <w:ind w:left="4085"/>
        <w:jc w:val="both"/>
        <w:rPr>
          <w:sz w:val="28"/>
          <w:szCs w:val="28"/>
        </w:rPr>
      </w:pPr>
    </w:p>
    <w:p w:rsidR="00AF239D" w:rsidRDefault="00AF239D" w:rsidP="00AF239D">
      <w:pPr>
        <w:pStyle w:val="Style9"/>
        <w:widowControl/>
        <w:spacing w:before="187"/>
        <w:ind w:left="4085"/>
        <w:jc w:val="both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г</w:t>
      </w:r>
      <w:proofErr w:type="gramStart"/>
      <w:r>
        <w:rPr>
          <w:rStyle w:val="FontStyle16"/>
          <w:sz w:val="28"/>
          <w:szCs w:val="28"/>
        </w:rPr>
        <w:t>.Т</w:t>
      </w:r>
      <w:proofErr w:type="gramEnd"/>
      <w:r>
        <w:rPr>
          <w:rStyle w:val="FontStyle16"/>
          <w:sz w:val="28"/>
          <w:szCs w:val="28"/>
        </w:rPr>
        <w:t>отьма</w:t>
      </w:r>
      <w:proofErr w:type="spellEnd"/>
    </w:p>
    <w:p w:rsidR="00AF239D" w:rsidRDefault="00AF239D" w:rsidP="00AF239D">
      <w:pPr>
        <w:pStyle w:val="Style9"/>
        <w:widowControl/>
        <w:spacing w:line="240" w:lineRule="exact"/>
        <w:ind w:left="4090"/>
        <w:jc w:val="both"/>
        <w:rPr>
          <w:sz w:val="28"/>
          <w:szCs w:val="28"/>
        </w:rPr>
      </w:pPr>
    </w:p>
    <w:p w:rsidR="00AF239D" w:rsidRDefault="00AF239D" w:rsidP="00AF239D">
      <w:pPr>
        <w:pStyle w:val="Style9"/>
        <w:widowControl/>
        <w:spacing w:before="53"/>
        <w:ind w:left="409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2021 год</w:t>
      </w:r>
    </w:p>
    <w:p w:rsidR="00AF239D" w:rsidRDefault="00AF23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239D" w:rsidRDefault="00AF239D" w:rsidP="00AF239D">
      <w:pPr>
        <w:widowControl w:val="0"/>
        <w:numPr>
          <w:ilvl w:val="0"/>
          <w:numId w:val="28"/>
        </w:numPr>
        <w:suppressAutoHyphens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муниципальной программы </w:t>
      </w:r>
    </w:p>
    <w:p w:rsidR="00AF239D" w:rsidRDefault="00AF239D" w:rsidP="00AF239D">
      <w:pPr>
        <w:widowControl w:val="0"/>
        <w:suppressAutoHyphens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образования в Тотемском муниципальном районе </w:t>
      </w:r>
    </w:p>
    <w:p w:rsidR="00AF239D" w:rsidRDefault="00AF239D" w:rsidP="00AF239D">
      <w:pPr>
        <w:widowControl w:val="0"/>
        <w:suppressAutoHyphens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на 2017 -2021 годы» (далее – муниципальная программа)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tbl>
      <w:tblPr>
        <w:tblW w:w="9807" w:type="dxa"/>
        <w:tblInd w:w="-60" w:type="dxa"/>
        <w:tblLook w:val="0000" w:firstRow="0" w:lastRow="0" w:firstColumn="0" w:lastColumn="0" w:noHBand="0" w:noVBand="0"/>
      </w:tblPr>
      <w:tblGrid>
        <w:gridCol w:w="3709"/>
        <w:gridCol w:w="6098"/>
      </w:tblGrid>
      <w:tr w:rsidR="00AF239D" w:rsidRPr="00AF239D" w:rsidTr="00AF239D">
        <w:trPr>
          <w:trHeight w:val="68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pStyle w:val="FR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9D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в Тотемском муниципальном районе на 2017– 2021 годы»</w:t>
            </w: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Управление образования администрации Тотемского муниципального района</w:t>
            </w: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Образовательные учреждения района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39D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-</w:t>
            </w:r>
            <w:r w:rsidRPr="00AF239D">
              <w:rPr>
                <w:spacing w:val="-2"/>
                <w:sz w:val="28"/>
                <w:szCs w:val="28"/>
              </w:rPr>
              <w:t>обеспечить доступность дошкольного, начального, основного, среднего общего и дополнительного образования</w:t>
            </w:r>
            <w:r w:rsidRPr="00AF239D">
              <w:rPr>
                <w:sz w:val="28"/>
                <w:szCs w:val="28"/>
              </w:rPr>
              <w:t>;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pacing w:val="-2"/>
                <w:sz w:val="28"/>
                <w:szCs w:val="28"/>
              </w:rPr>
              <w:t>-совершенствовать материально-техническую базу образовательных учреждений, создать безопасные условия функционирования образовательных учреждений;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pacing w:val="-2"/>
                <w:sz w:val="28"/>
                <w:szCs w:val="28"/>
              </w:rPr>
              <w:t xml:space="preserve">-обеспечить сферу образования квалифицированными кадрами, повысить </w:t>
            </w:r>
            <w:r w:rsidRPr="00AF239D">
              <w:rPr>
                <w:sz w:val="28"/>
                <w:szCs w:val="28"/>
              </w:rPr>
              <w:t>социальную защищенность работников муниципальной системы образования;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pacing w:val="-2"/>
                <w:sz w:val="28"/>
                <w:szCs w:val="28"/>
              </w:rPr>
              <w:t xml:space="preserve">-совершенствовать систему выявления, поддержки одаренных детей; 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-создать условия для социализации, социальной адаптации детей с ограниченными возможностями здоровья</w:t>
            </w:r>
            <w:r w:rsidRPr="00AF239D">
              <w:rPr>
                <w:spacing w:val="-2"/>
                <w:sz w:val="28"/>
                <w:szCs w:val="28"/>
              </w:rPr>
              <w:t>;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pacing w:val="-2"/>
                <w:sz w:val="28"/>
                <w:szCs w:val="28"/>
              </w:rPr>
              <w:t>-создать условия для получения качественного дошкольного и общего образования, обеспечить обновление содержания и технологий образования, внедрение единой независимой системы оценки качества образования;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pacing w:val="-2"/>
                <w:sz w:val="28"/>
                <w:szCs w:val="28"/>
              </w:rPr>
              <w:t>-обеспечить эффективность расходования бюджетных средств</w:t>
            </w: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proofErr w:type="gramStart"/>
            <w:r w:rsidRPr="00AF239D">
              <w:rPr>
                <w:sz w:val="28"/>
                <w:szCs w:val="28"/>
              </w:rPr>
              <w:t>Представлены</w:t>
            </w:r>
            <w:proofErr w:type="gramEnd"/>
            <w:r w:rsidRPr="00AF239D">
              <w:rPr>
                <w:sz w:val="28"/>
                <w:szCs w:val="28"/>
              </w:rPr>
              <w:t xml:space="preserve"> в приложении №</w:t>
            </w:r>
            <w:r>
              <w:rPr>
                <w:sz w:val="28"/>
                <w:szCs w:val="28"/>
              </w:rPr>
              <w:t> </w:t>
            </w:r>
            <w:r w:rsidRPr="00AF239D">
              <w:rPr>
                <w:sz w:val="28"/>
                <w:szCs w:val="28"/>
              </w:rPr>
              <w:t>1 к муниципальной программе</w:t>
            </w:r>
          </w:p>
        </w:tc>
      </w:tr>
      <w:tr w:rsidR="00AF239D" w:rsidRPr="00AF239D" w:rsidTr="00AF239D">
        <w:trPr>
          <w:trHeight w:val="34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2017 -2021 годы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  <w:lang w:val="en-US"/>
              </w:rPr>
              <w:t>1872475</w:t>
            </w:r>
            <w:proofErr w:type="gramStart"/>
            <w:r w:rsidRPr="00AF239D">
              <w:rPr>
                <w:sz w:val="28"/>
                <w:szCs w:val="28"/>
                <w:lang w:val="en-US"/>
              </w:rPr>
              <w:t>,7</w:t>
            </w:r>
            <w:proofErr w:type="gramEnd"/>
            <w:r w:rsidRPr="00AF239D">
              <w:rPr>
                <w:sz w:val="28"/>
                <w:szCs w:val="28"/>
              </w:rPr>
              <w:t xml:space="preserve"> тыс. рублей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bCs/>
                <w:sz w:val="28"/>
                <w:szCs w:val="28"/>
              </w:rPr>
              <w:t>В результате реализации муниципальной программы будет обеспечено достижение следующих результатов: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Увеличение  показателя  охвата детей  дошкольным образованием.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Уменьшение доли выпускников муниципальных общеобразовательных учреждений, не получивших аттестат о среднем образовании.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 xml:space="preserve">Обновление содержания и технологий образования. 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Расширение образовательной среды для детей с ограниченными возможностями здоровья.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Увеличение доли детей, охваченных мероприятиями муниципального</w:t>
            </w:r>
            <w:proofErr w:type="gramStart"/>
            <w:r w:rsidRPr="00AF239D">
              <w:rPr>
                <w:sz w:val="28"/>
                <w:szCs w:val="28"/>
              </w:rPr>
              <w:t>.</w:t>
            </w:r>
            <w:proofErr w:type="gramEnd"/>
            <w:r w:rsidRPr="00AF239D">
              <w:rPr>
                <w:sz w:val="28"/>
                <w:szCs w:val="28"/>
              </w:rPr>
              <w:t xml:space="preserve"> </w:t>
            </w:r>
            <w:proofErr w:type="gramStart"/>
            <w:r w:rsidRPr="00AF239D">
              <w:rPr>
                <w:sz w:val="28"/>
                <w:szCs w:val="28"/>
              </w:rPr>
              <w:t>р</w:t>
            </w:r>
            <w:proofErr w:type="gramEnd"/>
            <w:r w:rsidRPr="00AF239D">
              <w:rPr>
                <w:sz w:val="28"/>
                <w:szCs w:val="28"/>
              </w:rPr>
              <w:t>егионального, всероссийского уровней, в общей численности детей школьного возраста.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Обеспечение сферы образования квалифицированными кадрами, повышение социальной защищенности работников муниципальной системы образования.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Повышение эффективности использования бюджетных средств.</w:t>
            </w:r>
          </w:p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Совершенствование механизмов общественного участия в управлении образованием.</w:t>
            </w:r>
          </w:p>
        </w:tc>
      </w:tr>
      <w:tr w:rsidR="00AF239D" w:rsidRPr="00AF239D" w:rsidTr="00AF239D">
        <w:trPr>
          <w:trHeight w:val="32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«Развитие системы дошкольного образования»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«Развитие системы общего образования».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«Развитие системы дополнительного образования»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«Одаренные дети».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sz w:val="28"/>
                <w:szCs w:val="28"/>
              </w:rPr>
              <w:t>«Обеспечение комплексной безопасности  образовательных учреждений района»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rStyle w:val="14pt"/>
              </w:rPr>
              <w:t>«Организация отдыха и оздоровления детей»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rStyle w:val="14pt"/>
              </w:rPr>
              <w:t>«Обеспечение реализации программы</w:t>
            </w:r>
            <w:r w:rsidRPr="00AF239D">
              <w:rPr>
                <w:sz w:val="28"/>
                <w:szCs w:val="28"/>
              </w:rPr>
              <w:t xml:space="preserve">,  </w:t>
            </w:r>
            <w:r w:rsidRPr="00AF239D">
              <w:rPr>
                <w:rStyle w:val="14pt"/>
              </w:rPr>
              <w:t>прочие мероприятия в области образования»</w:t>
            </w:r>
          </w:p>
          <w:p w:rsidR="00AF239D" w:rsidRPr="00AF239D" w:rsidRDefault="00AF239D" w:rsidP="00AF239D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sz w:val="28"/>
                <w:szCs w:val="28"/>
              </w:rPr>
            </w:pPr>
            <w:r w:rsidRPr="00AF239D">
              <w:rPr>
                <w:rStyle w:val="14pt"/>
              </w:rPr>
              <w:t>«Кадровое обеспечение образовательных учреждений района»</w:t>
            </w:r>
          </w:p>
        </w:tc>
      </w:tr>
    </w:tbl>
    <w:p w:rsidR="00AF239D" w:rsidRDefault="00AF239D" w:rsidP="00AF239D">
      <w:pPr>
        <w:widowControl w:val="0"/>
        <w:suppressAutoHyphens/>
        <w:ind w:left="709"/>
        <w:jc w:val="both"/>
        <w:rPr>
          <w:sz w:val="28"/>
          <w:szCs w:val="28"/>
        </w:rPr>
      </w:pPr>
    </w:p>
    <w:p w:rsidR="00AF239D" w:rsidRDefault="00AF239D" w:rsidP="00AF239D"/>
    <w:p w:rsidR="00AF239D" w:rsidRDefault="00AF239D" w:rsidP="00AF239D"/>
    <w:p w:rsidR="00AF239D" w:rsidRDefault="00AF239D" w:rsidP="00AF239D">
      <w:pPr>
        <w:rPr>
          <w:sz w:val="28"/>
          <w:szCs w:val="28"/>
        </w:rPr>
      </w:pPr>
      <w:r>
        <w:br w:type="page"/>
      </w:r>
    </w:p>
    <w:p w:rsidR="00AF239D" w:rsidRDefault="00AF239D" w:rsidP="00AF239D">
      <w:pPr>
        <w:pStyle w:val="a8"/>
        <w:widowControl w:val="0"/>
        <w:numPr>
          <w:ilvl w:val="0"/>
          <w:numId w:val="2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Общая характеристика сферы реализации муниципальной программы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образования Тотемского муниципального района представлена </w:t>
      </w:r>
      <w:r>
        <w:rPr>
          <w:bCs/>
          <w:sz w:val="28"/>
          <w:szCs w:val="28"/>
        </w:rPr>
        <w:t xml:space="preserve">сетью образовательных учреждений, </w:t>
      </w:r>
      <w:r>
        <w:rPr>
          <w:sz w:val="28"/>
          <w:szCs w:val="28"/>
        </w:rPr>
        <w:t>удовлетворяющих образовательные запросы населения в получении общего образования всех уровней  в соответствии с возрастом, интересами и способностями личности.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2016/2017 учебном году в районе функционировало  23 муниципальных бюджетных образовательных учреждений и одно автономное: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- 14 муниципальных общеобразовательных учреждений, реализующих программы начального, основного, среднего общего образования с количеством обучающихся 2493 человека, в том числе: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учреждение - начальная школа - детский сад;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учреждений - основного общего образования;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учреждения - среднего общего образования (три в  городе и одно  на селе).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-7 муниципальных учреждений, реализующих программы дошкольного образования.  Кроме того, в девяти общеобразовательных учреждениях созданы шестнадцать дошкольных групп, реализующих общеобразовательную программу дошкольного образования. Общее количество детей, осваивающих основную образовательную программу дошкольного образования — 1500 человек, в том числе 60 воспитанников в группах кратковременного пребывания. </w:t>
      </w:r>
      <w:r>
        <w:rPr>
          <w:bCs/>
          <w:sz w:val="28"/>
          <w:szCs w:val="28"/>
        </w:rPr>
        <w:t>Охват детей от 3 до 7 лет дошкольным образованием в районе составляет 100%.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Тотемского муниципального района два учреждения реализуют программы дополнительного образования детей: МБОУ ДО «Тотемский ЦДО», МБУ ДО «Тотемская ДЮСШ». В системе образования района функционирует, одно муниципальное автономное учреждение МАУ «ДОЛ «Школа путешественников Федора Конюхова».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конституционного права детей с ограниченными возможностями здоровья на образование в  образовательных учреждениях района реализуются адаптированные образовательные программы для детей с ограниченными возможностями здоровья. 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9 образовательных учреждениях района организован подвоз обучающихся в школу, ежедневно в организации подвоза нуждаются 28% сельских школьников. </w:t>
      </w:r>
    </w:p>
    <w:p w:rsidR="00AF239D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условий эффективности образования является уровень профессионализма управленческих и педагогических кадров. </w:t>
      </w:r>
    </w:p>
    <w:p w:rsidR="00AF239D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образования Тотемского муниципального района в текущем учебном году работают  450 педагогов: 146 педагогов в дошкольных образовательных учреждениях, </w:t>
      </w:r>
      <w:r>
        <w:rPr>
          <w:bCs/>
          <w:sz w:val="28"/>
          <w:szCs w:val="28"/>
        </w:rPr>
        <w:t>248</w:t>
      </w:r>
      <w:r>
        <w:rPr>
          <w:sz w:val="28"/>
          <w:szCs w:val="28"/>
        </w:rPr>
        <w:t xml:space="preserve"> в общеобразовательных учреждениях и </w:t>
      </w:r>
      <w:r>
        <w:rPr>
          <w:bCs/>
          <w:sz w:val="28"/>
          <w:szCs w:val="28"/>
        </w:rPr>
        <w:t xml:space="preserve">16 </w:t>
      </w:r>
      <w:r>
        <w:rPr>
          <w:sz w:val="28"/>
          <w:szCs w:val="28"/>
        </w:rPr>
        <w:t xml:space="preserve">в учреждениях дополнительного образования детей. </w:t>
      </w:r>
    </w:p>
    <w:p w:rsidR="00AF239D" w:rsidRDefault="00AF239D" w:rsidP="00AF239D">
      <w:pPr>
        <w:pStyle w:val="Style31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Высшее образование имеют 75,4% педагогов общего образования и 33,5 % педагогов дошкольного образования. На текущий момент высшую и первую категорию имеют  81% педагогов общего образования и 59% педагогов дошкольного и дополнительного образования. Все педагоги </w:t>
      </w:r>
      <w:r>
        <w:rPr>
          <w:rFonts w:cs="Times New Roman"/>
          <w:sz w:val="28"/>
          <w:szCs w:val="28"/>
        </w:rPr>
        <w:lastRenderedPageBreak/>
        <w:t xml:space="preserve">прошли курсовую подготовку для работы в условиях введения ФГОС общего образования. </w:t>
      </w:r>
    </w:p>
    <w:p w:rsidR="00AF239D" w:rsidRDefault="00AF239D" w:rsidP="00AF239D">
      <w:pPr>
        <w:pStyle w:val="Style31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 xml:space="preserve"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независимую  оценку качества образования.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Результаты работы системы образования района.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образовательных учреждениях района реализуются  федеральные государственные образовательные стандарты дошкольного, начального и основного общего образования</w:t>
      </w:r>
      <w:proofErr w:type="gramStart"/>
      <w:r>
        <w:rPr>
          <w:sz w:val="28"/>
          <w:szCs w:val="28"/>
        </w:rPr>
        <w:tab/>
        <w:t>О</w:t>
      </w:r>
      <w:proofErr w:type="gramEnd"/>
      <w:r>
        <w:rPr>
          <w:sz w:val="28"/>
          <w:szCs w:val="28"/>
        </w:rPr>
        <w:t>дним из ведущих показателей качества обучения являются результаты государственной (итоговой) аттестации выпускников 9, 11 классов.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Системой дополнительного образования охвачено более 80%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.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проводится  по организации летнего отдыха детей. Пришкольные лагеря организуются во всех общеобразовательных учреждениях района.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Очень востребован среди детей и родителей отдых в МАУ ДОЛ «Школа путешественников  Федора Конюхова», ежегодно в лагере отдыхает более 250 детей.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развития сферы образования</w:t>
      </w:r>
    </w:p>
    <w:p w:rsidR="00AF239D" w:rsidRDefault="00AF239D" w:rsidP="00AF239D">
      <w:pPr>
        <w:widowControl w:val="0"/>
        <w:numPr>
          <w:ilvl w:val="0"/>
          <w:numId w:val="25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материально-технической базы образовательных учреждений современным требованиям; </w:t>
      </w:r>
    </w:p>
    <w:p w:rsidR="00AF239D" w:rsidRDefault="00AF239D" w:rsidP="00AF239D">
      <w:pPr>
        <w:pStyle w:val="afff8"/>
        <w:numPr>
          <w:ilvl w:val="0"/>
          <w:numId w:val="25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тенденция старения педагогических кадров в образовательных учреждениях района. </w:t>
      </w:r>
    </w:p>
    <w:p w:rsidR="00AF239D" w:rsidRDefault="00AF239D" w:rsidP="00AF239D">
      <w:pPr>
        <w:pStyle w:val="afff8"/>
        <w:numPr>
          <w:ilvl w:val="0"/>
          <w:numId w:val="25"/>
        </w:numPr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приток молодых специалистов в образовательные учреждения района.</w:t>
      </w:r>
    </w:p>
    <w:p w:rsidR="00AF239D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pStyle w:val="Style32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Прогноз развития сферы образования</w:t>
      </w:r>
    </w:p>
    <w:p w:rsidR="00AF239D" w:rsidRDefault="00AF239D" w:rsidP="00AF239D">
      <w:pPr>
        <w:pStyle w:val="Style32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В результате реализации Программы ожидается достижение следующих результатов:</w:t>
      </w:r>
    </w:p>
    <w:p w:rsidR="00AF239D" w:rsidRDefault="00AF239D" w:rsidP="00AF239D">
      <w:pPr>
        <w:pStyle w:val="Style34"/>
        <w:widowControl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104"/>
          <w:sz w:val="28"/>
          <w:szCs w:val="28"/>
        </w:rPr>
        <w:t>В системе дошкольного образования</w:t>
      </w:r>
    </w:p>
    <w:p w:rsidR="00AF239D" w:rsidRDefault="00AF239D" w:rsidP="00AF239D">
      <w:pPr>
        <w:pStyle w:val="Style34"/>
        <w:widowControl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Принципиальные изменения будут происходить в следующих направлениях:</w:t>
      </w:r>
    </w:p>
    <w:p w:rsidR="00AF239D" w:rsidRDefault="00AF239D" w:rsidP="00AF239D">
      <w:pPr>
        <w:pStyle w:val="Style37"/>
        <w:widowControl/>
        <w:tabs>
          <w:tab w:val="left" w:pos="706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создание условий для полноценного физического и психического развития детей дошкольного возраста;</w:t>
      </w:r>
    </w:p>
    <w:p w:rsidR="00AF239D" w:rsidRDefault="00AF239D" w:rsidP="00AF239D">
      <w:pPr>
        <w:pStyle w:val="Style37"/>
        <w:widowControl/>
        <w:tabs>
          <w:tab w:val="left" w:pos="706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 xml:space="preserve">- повышение качества дошкольного образования  в соответствии с ФГОС </w:t>
      </w:r>
      <w:proofErr w:type="gramStart"/>
      <w:r>
        <w:rPr>
          <w:rStyle w:val="FontStyle106"/>
          <w:sz w:val="28"/>
          <w:szCs w:val="28"/>
        </w:rPr>
        <w:t>ДО</w:t>
      </w:r>
      <w:proofErr w:type="gramEnd"/>
      <w:r>
        <w:rPr>
          <w:rStyle w:val="FontStyle106"/>
          <w:sz w:val="28"/>
          <w:szCs w:val="28"/>
        </w:rPr>
        <w:t>;</w:t>
      </w:r>
    </w:p>
    <w:p w:rsidR="00AF239D" w:rsidRDefault="00AF239D" w:rsidP="00AF239D">
      <w:pPr>
        <w:pStyle w:val="Style37"/>
        <w:widowControl/>
        <w:tabs>
          <w:tab w:val="left" w:pos="710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сохранение и укрепление здоровья детей, развитие физической культуры;</w:t>
      </w:r>
    </w:p>
    <w:p w:rsidR="00AF239D" w:rsidRDefault="00AF239D" w:rsidP="00AF239D">
      <w:pPr>
        <w:pStyle w:val="Style37"/>
        <w:widowControl/>
        <w:tabs>
          <w:tab w:val="left" w:pos="710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поддержка инноваций и инициатив педагогов;</w:t>
      </w:r>
    </w:p>
    <w:p w:rsidR="00AF239D" w:rsidRDefault="00AF239D" w:rsidP="00AF239D">
      <w:pPr>
        <w:pStyle w:val="Style37"/>
        <w:widowControl/>
        <w:tabs>
          <w:tab w:val="left" w:pos="811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организация психолого-педагогической поддержки семьи, повышение компетентности родителей в вопросах воспитания и развития.</w:t>
      </w:r>
    </w:p>
    <w:p w:rsidR="00AF239D" w:rsidRDefault="00AF239D" w:rsidP="00AF239D">
      <w:pPr>
        <w:pStyle w:val="Style19"/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104"/>
          <w:sz w:val="28"/>
          <w:szCs w:val="28"/>
        </w:rPr>
        <w:t>В системе общего образования</w:t>
      </w:r>
    </w:p>
    <w:p w:rsidR="00AF239D" w:rsidRDefault="00AF239D" w:rsidP="00AF239D">
      <w:pPr>
        <w:pStyle w:val="Style31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lastRenderedPageBreak/>
        <w:t>Главным результатом системных изменений в сфере общего образования района будет формирование новых жизненных установок, компетентностей, мобильности социального поведения выпускников  образовательных организаций за счет развития доступности качественного образования для всех категорий детей:</w:t>
      </w:r>
    </w:p>
    <w:p w:rsidR="00AF239D" w:rsidRDefault="00AF239D" w:rsidP="00AF239D">
      <w:pPr>
        <w:pStyle w:val="Style17"/>
        <w:widowControl/>
        <w:tabs>
          <w:tab w:val="left" w:pos="1522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повысится удовлетворенность населения качеством общеобразовательных услуг;</w:t>
      </w:r>
    </w:p>
    <w:p w:rsidR="00AF239D" w:rsidRDefault="00AF239D" w:rsidP="00AF239D">
      <w:pPr>
        <w:pStyle w:val="Style17"/>
        <w:widowControl/>
        <w:numPr>
          <w:ilvl w:val="0"/>
          <w:numId w:val="20"/>
        </w:numPr>
        <w:tabs>
          <w:tab w:val="clear" w:pos="720"/>
          <w:tab w:val="left" w:pos="941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 xml:space="preserve">повысится эффективность использования бюджетных средств; </w:t>
      </w:r>
    </w:p>
    <w:p w:rsidR="00AF239D" w:rsidRDefault="00AF239D" w:rsidP="00AF239D">
      <w:pPr>
        <w:pStyle w:val="Style17"/>
        <w:widowControl/>
        <w:numPr>
          <w:ilvl w:val="0"/>
          <w:numId w:val="20"/>
        </w:numPr>
        <w:tabs>
          <w:tab w:val="clear" w:pos="720"/>
          <w:tab w:val="left" w:pos="941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часть муниципальных услуг в области общего образования будет предоставляться в электронном виде;</w:t>
      </w:r>
    </w:p>
    <w:p w:rsidR="00AF239D" w:rsidRDefault="00AF239D" w:rsidP="00AF239D">
      <w:pPr>
        <w:pStyle w:val="Style17"/>
        <w:widowControl/>
        <w:numPr>
          <w:ilvl w:val="0"/>
          <w:numId w:val="20"/>
        </w:numPr>
        <w:tabs>
          <w:tab w:val="clear" w:pos="720"/>
          <w:tab w:val="left" w:pos="941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в общеобразовательных организациях будут создаваться условия, соответствующие требованиям федеральных государственных образовательных стандартов;</w:t>
      </w:r>
    </w:p>
    <w:p w:rsidR="00AF239D" w:rsidRDefault="00AF239D" w:rsidP="00AF239D">
      <w:pPr>
        <w:pStyle w:val="Style17"/>
        <w:widowControl/>
        <w:numPr>
          <w:ilvl w:val="0"/>
          <w:numId w:val="20"/>
        </w:numPr>
        <w:tabs>
          <w:tab w:val="clear" w:pos="720"/>
          <w:tab w:val="left" w:pos="941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всем обучающимся независимо от места жительства будет обеспечен доступ к современным условиям обучения, включая высокоскоростной доступ в сеть Интернет;</w:t>
      </w:r>
    </w:p>
    <w:p w:rsidR="00AF239D" w:rsidRDefault="00AF239D" w:rsidP="00AF239D">
      <w:pPr>
        <w:pStyle w:val="Style17"/>
        <w:widowControl/>
        <w:numPr>
          <w:ilvl w:val="0"/>
          <w:numId w:val="21"/>
        </w:numPr>
        <w:tabs>
          <w:tab w:val="clear" w:pos="720"/>
          <w:tab w:val="left" w:pos="1128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получат поддержку и распространение лучшие педагогические практики, модели образовательных систем, обеспечивающих современное качество общего образования.</w:t>
      </w:r>
    </w:p>
    <w:p w:rsidR="00AF239D" w:rsidRDefault="00AF239D" w:rsidP="00AF239D">
      <w:pPr>
        <w:pStyle w:val="Style19"/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104"/>
          <w:sz w:val="28"/>
          <w:szCs w:val="28"/>
        </w:rPr>
        <w:t>В системе воспитания и дополнительного образования</w:t>
      </w:r>
    </w:p>
    <w:p w:rsidR="00AF239D" w:rsidRDefault="00AF239D" w:rsidP="00AF239D">
      <w:pPr>
        <w:pStyle w:val="Style29"/>
        <w:widowControl/>
        <w:tabs>
          <w:tab w:val="left" w:pos="797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</w:t>
      </w:r>
      <w:r>
        <w:rPr>
          <w:rStyle w:val="FontStyle106"/>
          <w:sz w:val="28"/>
          <w:szCs w:val="28"/>
        </w:rPr>
        <w:tab/>
        <w:t>увеличится количество детей, занимающихся по программам дополнительного образования, в том числе технической направленности;</w:t>
      </w:r>
    </w:p>
    <w:p w:rsidR="00AF239D" w:rsidRDefault="00AF239D" w:rsidP="00AF239D">
      <w:pPr>
        <w:pStyle w:val="Style29"/>
        <w:widowControl/>
        <w:tabs>
          <w:tab w:val="left" w:pos="528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</w:t>
      </w:r>
      <w:r>
        <w:rPr>
          <w:rStyle w:val="FontStyle106"/>
          <w:sz w:val="28"/>
          <w:szCs w:val="28"/>
        </w:rPr>
        <w:tab/>
        <w:t>повысится удовлетворенность населения качеством услуг дополнительного образования;</w:t>
      </w:r>
    </w:p>
    <w:p w:rsidR="00AF239D" w:rsidRDefault="00AF239D" w:rsidP="00AF239D">
      <w:pPr>
        <w:pStyle w:val="Style29"/>
        <w:widowControl/>
        <w:numPr>
          <w:ilvl w:val="0"/>
          <w:numId w:val="22"/>
        </w:numPr>
        <w:tabs>
          <w:tab w:val="clear" w:pos="720"/>
          <w:tab w:val="left" w:pos="590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увеличится число обучающихся общеобразовательных учреждений,  вовлеченных в общественно-полезную, социально-значимую деятельность;</w:t>
      </w:r>
    </w:p>
    <w:p w:rsidR="00AF239D" w:rsidRDefault="00AF239D" w:rsidP="00AF239D">
      <w:pPr>
        <w:pStyle w:val="Style29"/>
        <w:widowControl/>
        <w:tabs>
          <w:tab w:val="left" w:pos="744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увеличится количество учащихся, принявших участие в массовых мероприятиях всех  уровней;</w:t>
      </w:r>
    </w:p>
    <w:p w:rsidR="00AF239D" w:rsidRDefault="00AF239D" w:rsidP="00AF239D">
      <w:pPr>
        <w:pStyle w:val="Style29"/>
        <w:widowControl/>
        <w:tabs>
          <w:tab w:val="left" w:pos="994"/>
        </w:tabs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Style w:val="FontStyle106"/>
          <w:sz w:val="28"/>
          <w:szCs w:val="28"/>
        </w:rPr>
        <w:t>- повысится эффективность воспитательной деятельности в образовательных учреждениях.</w:t>
      </w:r>
    </w:p>
    <w:p w:rsidR="00AF239D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Организация взаимодействия и сотрудничества с общеобразовательными школами по внедрению программ дополнительного образования в рамках реализации новых учебных планов; интеграции общеобразовательных программ и программ дополнительного образования; поиск новых форм сотрудничества со школами. </w:t>
      </w:r>
    </w:p>
    <w:p w:rsidR="00AF239D" w:rsidRDefault="00AF239D" w:rsidP="00AF239D">
      <w:pPr>
        <w:pStyle w:val="a8"/>
        <w:ind w:left="0" w:firstLine="709"/>
        <w:jc w:val="both"/>
        <w:rPr>
          <w:spacing w:val="-4"/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Приоритеты в сфере реализации муниципальной  программы, цели, задачи, сроки реализации муниципальной  программы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приоритет - обеспечение доступности дошкольного, начального, основного, среднего общего и дополнительного образования.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приоритет - обеспечение системы образования кадрами.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приоритет - создание безопасных условий в  образовательных учреждениях, совершенствование материально-технической базы.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приоритет - создание условий для получения качественного дошкольного и общего образования, организационное обеспечение </w:t>
      </w:r>
      <w:r>
        <w:rPr>
          <w:sz w:val="28"/>
          <w:szCs w:val="28"/>
        </w:rPr>
        <w:lastRenderedPageBreak/>
        <w:t>обновления содержания и технологий образования, внедрение единой независимой системы оценки качества образования.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приоритет - формирование здорового образа жизни подрастающего поколения.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приоритет - совершенствование системы выявления, поддержки одаренных детей, талантливой молодежи и развитие инноваци</w:t>
      </w:r>
      <w:r>
        <w:rPr>
          <w:spacing w:val="-2"/>
          <w:sz w:val="28"/>
          <w:szCs w:val="28"/>
        </w:rPr>
        <w:t>онного потенциала педагогов образовательных учреждений города.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7 приоритет - повышение эффективности расходования бюджетных средств. </w:t>
      </w:r>
    </w:p>
    <w:p w:rsidR="00AF239D" w:rsidRDefault="00AF239D" w:rsidP="00AF239D">
      <w:pPr>
        <w:ind w:firstLine="709"/>
        <w:jc w:val="both"/>
        <w:rPr>
          <w:spacing w:val="-2"/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муниципальной программы: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удовлетворения потребностей и ожиданий заказчиков образовательных услуг в качественном образовании.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муниципальной программы</w:t>
      </w:r>
      <w:r>
        <w:rPr>
          <w:spacing w:val="-2"/>
          <w:sz w:val="28"/>
          <w:szCs w:val="28"/>
        </w:rPr>
        <w:t>: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обеспечить доступность дошкольного, начального, основного, среднего общего и дополнительного образования</w:t>
      </w:r>
      <w:r>
        <w:rPr>
          <w:sz w:val="28"/>
          <w:szCs w:val="28"/>
        </w:rPr>
        <w:t>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совершенствовать материально-техническую базу образовательных учреждений, создать безопасные условия функционирования образовательных учреждений;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обеспечить сферу образования квалифицированными кадрами, повысить </w:t>
      </w:r>
      <w:r>
        <w:rPr>
          <w:sz w:val="28"/>
          <w:szCs w:val="28"/>
        </w:rPr>
        <w:t>социальную защищенность работников муниципальной системы образования, увеличить долю молодых педагогов, повысить профессиональный имидж профессии педагог, закрепить педагогические кадры в муниципальных образовательных учреждениях;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совершенствовать систему выявления, поддержки одаренных детей, талантливой молодежи и развития инновационного потенциала педагогов образовательных учреждений;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социализации, социальной адаптации детей-инвалидов, детей с ограниченными возможностями здоровья</w:t>
      </w:r>
      <w:r>
        <w:rPr>
          <w:spacing w:val="-2"/>
          <w:sz w:val="28"/>
          <w:szCs w:val="28"/>
        </w:rPr>
        <w:t>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создать в системе образования условия для сохранения и укрепления здоровья, формирования здорового образа жизни подрастающего поколения;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создать условия для получения качественного дошкольного и общего образования, обеспечить обновление содержания и технологий образования, внедрение единой независимой системы оценки качества образования;</w:t>
      </w:r>
    </w:p>
    <w:p w:rsidR="00AF239D" w:rsidRDefault="00AF239D" w:rsidP="00AF239D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обеспечить эффективность расходования бюджетных средств и управления системой образования города.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Срок реализации муниципальной программы 2017 – 2021 годы.</w:t>
      </w:r>
    </w:p>
    <w:p w:rsidR="00AF239D" w:rsidRDefault="00AF239D" w:rsidP="00AF239D">
      <w:pPr>
        <w:ind w:firstLine="709"/>
        <w:jc w:val="both"/>
        <w:rPr>
          <w:spacing w:val="-2"/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3.Обоснование выделения и включения в состав муниципальной программы подпрограмм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подпрограммы, содержащие основные мероприятия, направленные на решение поставленных задач.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муниципальной программы будут реализованы следующие подпрограммы:     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«Развитие системы дошкольного образования»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«Развитие системы общего  образования».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«Развитие системы дополнительного образования»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«Одаренные дети».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комплексной безопасности  образовательных учреждений района»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Style w:val="14pt"/>
        </w:rPr>
        <w:t>«Организация отдыха и оздоровления детей»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Style w:val="14pt"/>
        </w:rPr>
        <w:t>«Обеспечение реализации программы</w:t>
      </w:r>
      <w:r>
        <w:rPr>
          <w:sz w:val="28"/>
          <w:szCs w:val="28"/>
        </w:rPr>
        <w:t xml:space="preserve">,  </w:t>
      </w:r>
      <w:r>
        <w:rPr>
          <w:rStyle w:val="14pt"/>
        </w:rPr>
        <w:t>прочие мероприятия в области образования»</w:t>
      </w:r>
    </w:p>
    <w:p w:rsidR="00AF239D" w:rsidRDefault="00AF239D" w:rsidP="00AF239D">
      <w:pPr>
        <w:widowControl w:val="0"/>
        <w:numPr>
          <w:ilvl w:val="0"/>
          <w:numId w:val="2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Style w:val="14pt"/>
        </w:rPr>
        <w:t>«Кадровое обеспечение образовательных учреждений района».</w:t>
      </w:r>
    </w:p>
    <w:p w:rsidR="00AF239D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 в муниципальную программу  связано с особенностями  муниципальной  системы образования и ключевыми задачами,  направленными на обеспечение повышения качества образования. Паспорта подпрограмм  в приложении к муниципальной программе.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Обоснование объема финансовых ресурсов, необходимых для реализации муниципальной программы представлено в  приложении № 2 к муниципальной программе.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Ресурсное обеспечение муниципальной программы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муниципальной программы 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 xml:space="preserve">всего — 1872475,7 тыс. руб., 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2017 год – 281897,4 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2018 год - 341918,1 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2019 год - 396668,4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2020 год – 416124,5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2021 год — 435867,3 тыс. руб.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за счет средств федерального бюджета-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2020 год — 9893,4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- </w:t>
      </w:r>
    </w:p>
    <w:p w:rsidR="00AF239D" w:rsidRPr="00531026" w:rsidRDefault="00AF239D" w:rsidP="00AF239D">
      <w:pPr>
        <w:ind w:firstLine="709"/>
        <w:jc w:val="both"/>
        <w:rPr>
          <w:sz w:val="28"/>
          <w:szCs w:val="28"/>
        </w:rPr>
      </w:pPr>
      <w:r w:rsidRPr="00531026">
        <w:rPr>
          <w:sz w:val="28"/>
          <w:szCs w:val="28"/>
        </w:rPr>
        <w:t xml:space="preserve">1342766,2 тыс. руб., </w:t>
      </w:r>
    </w:p>
    <w:p w:rsidR="00AF239D" w:rsidRPr="00531026" w:rsidRDefault="00AF239D" w:rsidP="00AF239D">
      <w:pPr>
        <w:ind w:firstLine="709"/>
        <w:jc w:val="both"/>
        <w:rPr>
          <w:sz w:val="28"/>
          <w:szCs w:val="28"/>
        </w:rPr>
      </w:pPr>
      <w:r w:rsidRPr="00531026">
        <w:rPr>
          <w:sz w:val="28"/>
          <w:szCs w:val="28"/>
        </w:rPr>
        <w:t>в том числе по годам: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2017 год – 202117,7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2018 год — 242260,8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2019 год — 290319,4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2020 год – 285119,4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2021 год –322948,9 тыс. руб.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 xml:space="preserve">за счет средств муниципального бюджета - </w:t>
      </w:r>
    </w:p>
    <w:p w:rsidR="00AF239D" w:rsidRPr="00531026" w:rsidRDefault="00AF239D" w:rsidP="00AF239D">
      <w:pPr>
        <w:ind w:firstLine="709"/>
        <w:jc w:val="both"/>
        <w:rPr>
          <w:sz w:val="28"/>
          <w:szCs w:val="28"/>
        </w:rPr>
      </w:pPr>
      <w:r w:rsidRPr="00531026">
        <w:rPr>
          <w:sz w:val="28"/>
          <w:szCs w:val="28"/>
        </w:rPr>
        <w:t xml:space="preserve">519816,1 руб., </w:t>
      </w:r>
    </w:p>
    <w:p w:rsidR="00AF239D" w:rsidRPr="00531026" w:rsidRDefault="00AF239D" w:rsidP="00AF239D">
      <w:pPr>
        <w:ind w:firstLine="709"/>
        <w:jc w:val="both"/>
        <w:rPr>
          <w:sz w:val="28"/>
          <w:szCs w:val="28"/>
        </w:rPr>
      </w:pPr>
      <w:r w:rsidRPr="00531026">
        <w:rPr>
          <w:sz w:val="28"/>
          <w:szCs w:val="28"/>
        </w:rPr>
        <w:t>в том числе по годам: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2017 год – 79779,7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2018 год — 99657,3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lastRenderedPageBreak/>
        <w:t>2019 год — 106349,0 тыс. руб.,</w:t>
      </w:r>
    </w:p>
    <w:p w:rsidR="00AF239D" w:rsidRPr="00531026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2020 год – 121111,7тыс. руб.,</w:t>
      </w:r>
    </w:p>
    <w:p w:rsidR="00AF239D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26">
        <w:rPr>
          <w:rFonts w:ascii="Times New Roman" w:hAnsi="Times New Roman" w:cs="Times New Roman"/>
          <w:sz w:val="28"/>
          <w:szCs w:val="28"/>
        </w:rPr>
        <w:t>2021 год – 112918,4 тыс. руб.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Целевые показатели (индикаторы) достижения целей и задач муниципальной программы  представлены в приложении № 1 к муниципальной программе.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7.Методика оценки эффективности муниципальной программы</w:t>
      </w:r>
    </w:p>
    <w:p w:rsidR="00AF239D" w:rsidRDefault="00AF239D" w:rsidP="00AF23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прогнозным оценкам к 2021 году реализация предусмотренных муниципальной программой мероприятий обеспечит достижение ряда положительных эффектов.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эффектом реализации муниципальной программы станет увеличение качества образовательных услуг.</w:t>
      </w:r>
    </w:p>
    <w:p w:rsidR="00AF239D" w:rsidRDefault="00AF239D" w:rsidP="00AF23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муниципальной программы в системе образования будет обеспечено:</w:t>
      </w:r>
    </w:p>
    <w:p w:rsidR="00AF239D" w:rsidRDefault="00AF239D" w:rsidP="00AF239D">
      <w:pPr>
        <w:widowControl w:val="0"/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образования  в условиях реализации ФГОС;</w:t>
      </w:r>
    </w:p>
    <w:p w:rsidR="00AF239D" w:rsidRDefault="00AF239D" w:rsidP="00AF239D">
      <w:pPr>
        <w:widowControl w:val="0"/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эффективное использование новых информационных систем и технологий обучения, электронных образовательных ресурсов нового поколения; </w:t>
      </w:r>
    </w:p>
    <w:p w:rsidR="00AF239D" w:rsidRDefault="00AF239D" w:rsidP="00AF239D">
      <w:pPr>
        <w:widowControl w:val="0"/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 электронном виде гражданам и организациям значительной части муниципальных (государственных) услуг в сфере образования;</w:t>
      </w:r>
    </w:p>
    <w:p w:rsidR="00AF239D" w:rsidRDefault="00AF239D" w:rsidP="00AF239D">
      <w:pPr>
        <w:widowControl w:val="0"/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процедур независимой оценки деятельности образовательных учреждений и процессов;</w:t>
      </w:r>
    </w:p>
    <w:p w:rsidR="00AF239D" w:rsidRDefault="00AF239D" w:rsidP="00AF239D">
      <w:pPr>
        <w:widowControl w:val="0"/>
        <w:numPr>
          <w:ilvl w:val="0"/>
          <w:numId w:val="24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поддержка  одаренных детей.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Методика оценки эффективности и результативности целевой программы учитывает, во-первых, степень достижения целей и решения задач программы в целом и её подпрограмм, во-вторых, степень соответствия запланированному уровню затрат и эффективности использования средств бюджета и, в-третьих, степень реализации мероприятий и достижения ожидаемых непосредственных результатов их реализации. 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степени достижения целей и решение задач муниципальной программы в целом осуществляется на основании показателей (индикаторов) достижения целей и решения задач муниципальной программы. Показатель степени достижения целей и решение задач муниципальной программы в целом рассчитывается по формуле (для каждого года реализации муниципальной программы): </w:t>
      </w:r>
    </w:p>
    <w:p w:rsidR="00AF239D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AF239D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ПДЦ общ =    ----   - x 100, где:</w:t>
      </w:r>
    </w:p>
    <w:p w:rsidR="00AF239D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Par399"/>
      <w:bookmarkEnd w:id="0"/>
      <w:proofErr w:type="spellStart"/>
      <w:r>
        <w:rPr>
          <w:color w:val="auto"/>
          <w:sz w:val="28"/>
          <w:szCs w:val="28"/>
        </w:rPr>
        <w:t>ПДЦ</w:t>
      </w:r>
      <w:r>
        <w:rPr>
          <w:color w:val="auto"/>
          <w:sz w:val="28"/>
          <w:szCs w:val="28"/>
          <w:vertAlign w:val="superscript"/>
        </w:rPr>
        <w:t>общ</w:t>
      </w:r>
      <w:proofErr w:type="spellEnd"/>
      <w:r>
        <w:rPr>
          <w:color w:val="auto"/>
          <w:sz w:val="28"/>
          <w:szCs w:val="28"/>
        </w:rPr>
        <w:t xml:space="preserve"> – значение показателя степени достижения целей и задач целевой программы в целом; 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Х – число показателей (индикаторов) достижения целей и решения задач программы (сумма всех подпрограмм), по которым достигнуты плановые показатели; 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N</w:t>
      </w:r>
      <w:r>
        <w:rPr>
          <w:color w:val="auto"/>
          <w:sz w:val="28"/>
          <w:szCs w:val="28"/>
        </w:rPr>
        <w:t xml:space="preserve">- </w:t>
      </w:r>
      <w:proofErr w:type="gramStart"/>
      <w:r>
        <w:rPr>
          <w:color w:val="auto"/>
          <w:sz w:val="28"/>
          <w:szCs w:val="28"/>
        </w:rPr>
        <w:t>общее</w:t>
      </w:r>
      <w:proofErr w:type="gramEnd"/>
      <w:r>
        <w:rPr>
          <w:color w:val="auto"/>
          <w:sz w:val="28"/>
          <w:szCs w:val="28"/>
        </w:rPr>
        <w:t xml:space="preserve"> число показателей (индикаторов)) достижения целей и решения задач программы (сумма по всем подпрограммам.</w:t>
      </w:r>
    </w:p>
    <w:p w:rsidR="00AF239D" w:rsidRDefault="00AF239D" w:rsidP="00AF239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Показатель степени достижения целей и решение задач может быть рассчитан в абсолютных единицах и в % выражении. Значение </w:t>
      </w:r>
      <w:proofErr w:type="spellStart"/>
      <w:r>
        <w:rPr>
          <w:color w:val="auto"/>
          <w:sz w:val="28"/>
          <w:szCs w:val="28"/>
        </w:rPr>
        <w:t>ПДЦ</w:t>
      </w:r>
      <w:r>
        <w:rPr>
          <w:color w:val="auto"/>
          <w:sz w:val="28"/>
          <w:szCs w:val="28"/>
          <w:vertAlign w:val="superscript"/>
        </w:rPr>
        <w:t>Общ</w:t>
      </w:r>
      <w:proofErr w:type="spellEnd"/>
      <w:r>
        <w:rPr>
          <w:color w:val="auto"/>
          <w:sz w:val="28"/>
          <w:szCs w:val="28"/>
        </w:rPr>
        <w:t xml:space="preserve">, близкое к единице или 100%, свидетельствует о высокой степени эффективности реализации муниципальной программы. 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rPr>
          <w:sz w:val="28"/>
          <w:szCs w:val="28"/>
        </w:rPr>
      </w:pPr>
      <w:r>
        <w:br w:type="page"/>
      </w:r>
    </w:p>
    <w:p w:rsidR="00AF239D" w:rsidRDefault="00AF239D" w:rsidP="00AF239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AF239D" w:rsidRDefault="00AF239D" w:rsidP="00AF239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(индикаторы) муниципальной программы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</w:p>
    <w:tbl>
      <w:tblPr>
        <w:tblW w:w="10252" w:type="dxa"/>
        <w:tblInd w:w="-363" w:type="dxa"/>
        <w:tblLayout w:type="fixed"/>
        <w:tblLook w:val="0000" w:firstRow="0" w:lastRow="0" w:firstColumn="0" w:lastColumn="0" w:noHBand="0" w:noVBand="0"/>
      </w:tblPr>
      <w:tblGrid>
        <w:gridCol w:w="817"/>
        <w:gridCol w:w="3482"/>
        <w:gridCol w:w="1413"/>
        <w:gridCol w:w="977"/>
        <w:gridCol w:w="993"/>
        <w:gridCol w:w="867"/>
        <w:gridCol w:w="883"/>
        <w:gridCol w:w="820"/>
      </w:tblGrid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№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Показатель (индикатор)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Ед. измерения</w:t>
            </w:r>
          </w:p>
        </w:tc>
        <w:tc>
          <w:tcPr>
            <w:tcW w:w="4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Значение показателей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2017 год</w:t>
            </w:r>
          </w:p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2018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2019 год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2020 год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2021 год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 xml:space="preserve">Подпрограмма 1 «Развитие системы  </w:t>
            </w:r>
            <w:proofErr w:type="gramStart"/>
            <w:r>
              <w:t>дошкольного</w:t>
            </w:r>
            <w:proofErr w:type="gramEnd"/>
            <w:r>
              <w:t xml:space="preserve">  </w:t>
            </w:r>
            <w:proofErr w:type="spellStart"/>
            <w:r>
              <w:t>бразования</w:t>
            </w:r>
            <w:proofErr w:type="spellEnd"/>
            <w:r>
              <w:t>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Удовлетворенность населения качеством дошкольного образования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95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детей в возрасте 3-7 лет, получающих услуги дошкольного образования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>Доля детей в возрасте 1 - 6 лет, получающих дошкольную образовательную услугу в муниципальных образовательных учреждениях, в общей численности детей в возрасте 1 - 6 лет.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92,0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92,0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92,0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92,0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детьми  учреждений, реализующих программы дошкольного образования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воспитанников организаций дошкольного образования в расчете на одного педагогического работника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10,1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10,1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10,1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10,1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Доля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дошкольных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образовательных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организаций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которых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создана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универсальная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безбарьерная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среда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для инклюзивного образования детей-инвалидов, в общем количестве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дошкольных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образовательных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организаций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"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17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Подпрограмма 2 «Развитие системы  общего образования»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 xml:space="preserve">Доля лиц, сдавших единый государственный экзамен по русскому языку и математике, в общей численности выпускников муниципальных общеобразовательных </w:t>
            </w:r>
            <w:r>
              <w:lastRenderedPageBreak/>
              <w:t>учреждений, участвовавших в едином государственном экзамене по данным предметам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lastRenderedPageBreak/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 xml:space="preserve">Доля обучающихся 10-11 </w:t>
            </w:r>
            <w:proofErr w:type="gramStart"/>
            <w:r>
              <w:t>классов</w:t>
            </w:r>
            <w:proofErr w:type="gramEnd"/>
            <w:r>
              <w:t xml:space="preserve"> которым предоставлена возможность профильного обучения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чел.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10,5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10,9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10,9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муниципальных общеобразовательных учреждениях (процентов).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Доля школьников, обучающихся по федеральным государственным образовательным стандартам  общего образования, в общей численности обучающихся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83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90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95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Удовлетворенность населения качеством общего образования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91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92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93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93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Доля детей первой и второй групп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муниципальных общеобразовательных учреждениях.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86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>Расходы бюджета муниципального образования на общее образование в расчете на 1 обучающегося в муниципальных общеобразовательных учреждениях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тыс. рублей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78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области.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>Количество образовательных организаций, в которых улучшены условия для обучения за счет приобретения учебно-лабораторного оборудования и мебели.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rPr>
                <w:lang w:eastAsia="ru-RU"/>
              </w:rPr>
              <w:t xml:space="preserve">Доля общеобразовательных </w:t>
            </w:r>
            <w:r>
              <w:rPr>
                <w:lang w:eastAsia="ru-RU"/>
              </w:rPr>
              <w:lastRenderedPageBreak/>
              <w:t>организаций, внедривших целевую модель цифровой образовательной среды в отчетном финансовом году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lastRenderedPageBreak/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8,5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Доля педагогических работников общеобразовательных организаций, в которых внедрена целевая модель цифровой образовательной среды, прошедших </w:t>
            </w:r>
            <w:proofErr w:type="gramStart"/>
            <w:r>
              <w:rPr>
                <w:lang w:eastAsia="ru-RU"/>
              </w:rPr>
              <w:t>обучение</w:t>
            </w:r>
            <w:proofErr w:type="gramEnd"/>
            <w:r>
              <w:rPr>
                <w:lang w:eastAsia="ru-RU"/>
              </w:rPr>
              <w:t xml:space="preserve"> по дополнительным профессиональным программам, в общем количестве педагогических работников указанных организаций в отчетном финансовом году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20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  <w:rPr>
                <w:lang w:eastAsia="ru-RU"/>
              </w:rPr>
            </w:pPr>
            <w:proofErr w:type="gramStart"/>
            <w:r>
              <w:rPr>
                <w:rFonts w:eastAsia="Arial"/>
              </w:rPr>
              <w:t>Количество образовательных организаций, в которых обновлена материально-техническая база для реализации основных и дополнительных общеобразовательных программ цифрового естественно-научного и гуманитарного профилей</w:t>
            </w:r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Ед.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3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Численность обучающихся, охваченных основными и дополнительными общеобразовательными программами цифрового, </w:t>
            </w:r>
            <w:proofErr w:type="gramStart"/>
            <w:r>
              <w:rPr>
                <w:rFonts w:eastAsia="Arial"/>
              </w:rPr>
              <w:t>естественно-научного</w:t>
            </w:r>
            <w:proofErr w:type="gramEnd"/>
            <w:r>
              <w:rPr>
                <w:rFonts w:eastAsia="Arial"/>
              </w:rPr>
              <w:t xml:space="preserve"> и гуманитарного профилей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700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both"/>
            </w:pPr>
            <w:r>
              <w:t>1135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rPr>
                <w:bCs/>
              </w:rPr>
              <w:t>Подпрограмма  3 «Развитие системы дополнительного  образования»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Доля детей, охваченных мероприятиями муниципального, регионального, всероссийского уровня, в общей численности детей обучающихся в общеобразовательных учреждениях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42,5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46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Удовлетворенность населения качеством дополнительного образования детей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95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формы, в общей численности </w:t>
            </w:r>
            <w:r>
              <w:lastRenderedPageBreak/>
              <w:t>детей данной возрастной группы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lastRenderedPageBreak/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79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82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85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Показатели результативности предоставления субсидии на создание новых мест в образовательных организациях различных типов  для реализации дополнительных общеобразовательных программ всех направленностей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новых мест.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Чел.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654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отдельных групп сотрудников, прошедших переподготовку (повышение квалификации) по программам (курсам, модулям): </w:t>
            </w:r>
          </w:p>
          <w:p w:rsidR="00AF239D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работники, в том числе наставники без педагогического образования</w:t>
            </w:r>
          </w:p>
          <w:p w:rsidR="00AF239D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</w:p>
          <w:p w:rsidR="00AF239D" w:rsidRDefault="00AF239D" w:rsidP="00AF239D">
            <w:pPr>
              <w:jc w:val="both"/>
            </w:pPr>
            <w:r>
              <w:t xml:space="preserve">привлекаемые специалисты, в том числе из предприятий реального сектора экономики, образовательные волонтеры и др.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  <w:r>
              <w:t>100</w:t>
            </w: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  <w:r>
              <w:t>100</w:t>
            </w:r>
          </w:p>
          <w:p w:rsidR="00AF239D" w:rsidRDefault="00AF239D" w:rsidP="00AF239D">
            <w:pPr>
              <w:jc w:val="both"/>
            </w:pPr>
          </w:p>
          <w:p w:rsidR="00AF239D" w:rsidRDefault="00AF239D" w:rsidP="00AF239D">
            <w:pPr>
              <w:jc w:val="both"/>
            </w:pPr>
            <w:r>
              <w:t>100</w:t>
            </w:r>
          </w:p>
          <w:p w:rsidR="00AF239D" w:rsidRDefault="00AF239D" w:rsidP="00AF239D">
            <w:pPr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4.3.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Участие в региональных этапах всероссийских и международных мероприятиях различной направленности, в которых примут участие обучающиеся на новых местах:</w:t>
            </w:r>
            <w:proofErr w:type="gramEnd"/>
          </w:p>
          <w:p w:rsidR="00AF239D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мероприятий (ед. в год),</w:t>
            </w:r>
          </w:p>
          <w:p w:rsidR="00AF239D" w:rsidRDefault="00AF239D" w:rsidP="00AF239D">
            <w:pPr>
              <w:jc w:val="both"/>
            </w:pPr>
            <w:r>
              <w:t>в них участников (чел. в год)»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both"/>
            </w:pPr>
            <w:r>
              <w:t>20</w:t>
            </w:r>
          </w:p>
          <w:p w:rsidR="00AF239D" w:rsidRDefault="00AF239D" w:rsidP="00AF239D">
            <w:pPr>
              <w:jc w:val="both"/>
            </w:pPr>
            <w:r>
              <w:t>327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Подпрограмма 4 «Одаренные дети»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tabs>
                <w:tab w:val="left" w:pos="15120"/>
              </w:tabs>
              <w:jc w:val="both"/>
            </w:pPr>
            <w:r>
              <w:t>Доля мероприятий областного и всероссийского уровня (конкурсы, олимпиады, конференции, соревнования), в которых обучающиеся достигли повышенных результатов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55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58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60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60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tabs>
                <w:tab w:val="left" w:pos="15120"/>
              </w:tabs>
              <w:jc w:val="both"/>
            </w:pPr>
            <w:r>
              <w:t>Количество  победителей и призеров регионального  этапа всероссийской олимпиады школьников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чел.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 xml:space="preserve">Подпрограмма 5 «Обеспечение комплексной  безопасности </w:t>
            </w:r>
            <w:r>
              <w:lastRenderedPageBreak/>
              <w:t>образовательных учреждений»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Доля  образовательных учреждений,    соответствующих требованиям противопожарной, антитеррористической безопасности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образовательных учреждений,   соответствующих действующим санитарным  нормам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</w:pPr>
            <w:r>
              <w:t>100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both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81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Подпрограмма 6 Организация отдыха и оздоровления детей»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Охват детей организованными формами отдыха и оздоровления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70,5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71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71,5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72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Охват детей, находящихся в трудной жизненной ситуации организованными формами отдыха и оздоровления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49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50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 xml:space="preserve">Подпрограмма 7 </w:t>
            </w:r>
            <w:r>
              <w:rPr>
                <w:rStyle w:val="14pt"/>
              </w:rPr>
              <w:t>«Обеспечение реализации программы, прочие мероприятия в области образования»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rPr>
                <w:rStyle w:val="14pt"/>
              </w:rPr>
              <w:t xml:space="preserve">мониторинг хода реализации программы, анализ процессов и результатов с целью своевременности принятия управленческих решений </w:t>
            </w:r>
            <w:r>
              <w:rPr>
                <w:rStyle w:val="14pt"/>
              </w:rPr>
              <w:lastRenderedPageBreak/>
              <w:t>(периодичность в год)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</w:t>
            </w:r>
          </w:p>
        </w:tc>
      </w:tr>
      <w:tr w:rsidR="00AF239D" w:rsidTr="00AF239D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Отношение объема просроченной кредиторской задолженности по заработной плате и начислениям на выплаты по оплате труда  работников муниципальных учреждений к общему объему расходов бюджета муниципального района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-</w:t>
            </w:r>
          </w:p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-</w:t>
            </w:r>
          </w:p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0</w:t>
            </w: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Подпрограмма 8 «Кадровое обеспечение образовательных учреждений района»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</w:p>
        </w:tc>
      </w:tr>
      <w:tr w:rsidR="00AF239D" w:rsidTr="00AF23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Обеспечение образовательных учреждений педагогическими кадрами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both"/>
            </w:pPr>
            <w:r>
              <w:t>100</w:t>
            </w:r>
          </w:p>
        </w:tc>
      </w:tr>
    </w:tbl>
    <w:p w:rsidR="00AF239D" w:rsidRDefault="00AF239D" w:rsidP="00AF239D">
      <w:pPr>
        <w:ind w:firstLine="709"/>
        <w:jc w:val="both"/>
        <w:rPr>
          <w:bCs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Default="00AF239D" w:rsidP="00AF239D">
      <w:pPr>
        <w:rPr>
          <w:rFonts w:eastAsia="Arial"/>
          <w:kern w:val="2"/>
          <w:sz w:val="28"/>
          <w:szCs w:val="28"/>
          <w:lang w:eastAsia="zh-CN" w:bidi="en-US"/>
        </w:rPr>
      </w:pPr>
      <w:r>
        <w:br w:type="page"/>
      </w:r>
    </w:p>
    <w:p w:rsidR="00AF239D" w:rsidRDefault="00AF239D" w:rsidP="00AF239D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F239D" w:rsidRDefault="00AF239D" w:rsidP="00AF239D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F239D" w:rsidRDefault="00AF239D" w:rsidP="00AF239D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муниципальной программы</w:t>
      </w:r>
    </w:p>
    <w:p w:rsidR="00AF239D" w:rsidRDefault="00AF239D" w:rsidP="00AF239D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tbl>
      <w:tblPr>
        <w:tblW w:w="10627" w:type="dxa"/>
        <w:tblInd w:w="-601" w:type="dxa"/>
        <w:tblLook w:val="0000" w:firstRow="0" w:lastRow="0" w:firstColumn="0" w:lastColumn="0" w:noHBand="0" w:noVBand="0"/>
      </w:tblPr>
      <w:tblGrid>
        <w:gridCol w:w="1748"/>
        <w:gridCol w:w="3214"/>
        <w:gridCol w:w="1134"/>
        <w:gridCol w:w="1134"/>
        <w:gridCol w:w="1134"/>
        <w:gridCol w:w="1134"/>
        <w:gridCol w:w="1129"/>
      </w:tblGrid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Наименование  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Год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2021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Подпрограмма 1 «Развитие системы дошкольного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94845,4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124374,4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138066,6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137708,4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138871,5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34" w:hanging="34"/>
              <w:jc w:val="center"/>
            </w:pPr>
            <w:r w:rsidRPr="009B579D">
              <w:t>Обеспечение доступности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94845,4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124374,4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138066,6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136729,8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138871,5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Создание условий для получения качественного дошкольного образования в соответствии с федеральными государственными образовательными  стандартами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978,6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Подпрограмма 2 «Развитие системы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168142,5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190126,4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213586,7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217301,9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237252,1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Обеспечение общеобразовательного процесса в муниципальных образовательных организациях</w:t>
            </w:r>
          </w:p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  <w:bCs/>
              </w:rPr>
              <w:t>Организация предоставления общедоступного и бесплатного начального общего, основного общего, среднего полного общего образования в муниципальных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147552,7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161339,2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trike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trike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178651,0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186144,4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trike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trike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203727,9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bCs/>
              </w:rPr>
              <w:t>Развитие сети образовательных организаций, реализующих основные общеобразовательные программы общего образования, обеспечивающая доступность качественных образовательных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20589,8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28787,2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28150,3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28923,1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29971,0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Создание условий по организации общего и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6785,4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9B579D">
              <w:t>Реализация регионального  проекта  «Цифровая образовательная среда»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</w:pPr>
            <w:r w:rsidRPr="009B579D">
              <w:rPr>
                <w:bCs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</w:pPr>
            <w:r w:rsidRPr="009B579D">
              <w:rPr>
                <w:bCs/>
                <w:lang w:val="en-US"/>
              </w:rPr>
              <w:t>1984,3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9B579D">
              <w:t>Реализация   федерального проекта 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2234,4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lang w:val="en-US"/>
              </w:rPr>
              <w:t>1568,9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9B579D">
              <w:rPr>
                <w:bCs/>
              </w:rPr>
              <w:t xml:space="preserve">Совершенствование муниципальной системы оценки качества </w:t>
            </w:r>
            <w:r w:rsidRPr="009B579D">
              <w:rPr>
                <w:bCs/>
              </w:rPr>
              <w:lastRenderedPageBreak/>
              <w:t>образования, создание условий для участия в процедурах независимой оценке качества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  <w:r w:rsidRPr="009B579D">
              <w:rPr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  <w:r w:rsidRPr="009B579D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  <w:r w:rsidRPr="009B579D">
              <w:rPr>
                <w:bCs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  <w:r w:rsidRPr="009B579D">
              <w:rPr>
                <w:bCs/>
              </w:rPr>
              <w:t>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lastRenderedPageBreak/>
              <w:t>Подпрограмма 3 «Развитие системы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10711,1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13105,3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  <w:lang w:val="en-US"/>
              </w:rPr>
              <w:t>15122,9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  <w:lang w:val="en-US"/>
              </w:rPr>
              <w:t>19195,2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  <w:lang w:val="en-US"/>
              </w:rPr>
              <w:t>17072,5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B579D">
              <w:rPr>
                <w:rFonts w:ascii="Times New Roman" w:hAnsi="Times New Roman" w:cs="Times New Roman"/>
              </w:rPr>
              <w:t>Организация предоставления дополнительного образования детям в муниципальных образовательных учреждениях Тотемского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10711,1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13105,3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15122,9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18236,0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17072,5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Реализации регионального  проекта «Успех каждого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728,9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rPr>
          <w:trHeight w:val="1420"/>
        </w:trPr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 xml:space="preserve">Организация и проведение массовых мероприятий муниципального уровня различной направленности с </w:t>
            </w:r>
            <w:proofErr w:type="gramStart"/>
            <w:r w:rsidRPr="009B579D">
              <w:t>обучающимися</w:t>
            </w:r>
            <w:proofErr w:type="gramEnd"/>
            <w:r w:rsidRPr="009B579D">
              <w:t>, обеспечение участия в мероприятиях различного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rPr>
          <w:trHeight w:val="1420"/>
        </w:trPr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4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Реализация регионального проекта «Спор</w:t>
            </w:r>
            <w:proofErr w:type="gramStart"/>
            <w:r w:rsidRPr="009B579D">
              <w:t>т-</w:t>
            </w:r>
            <w:proofErr w:type="gramEnd"/>
            <w:r w:rsidRPr="009B579D">
              <w:t xml:space="preserve"> норма жизни» в части внедрения федеральных стандартов спортивной подготовки</w:t>
            </w:r>
          </w:p>
          <w:p w:rsidR="00AF239D" w:rsidRPr="009B579D" w:rsidRDefault="00AF239D" w:rsidP="00AF23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230,3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bCs/>
              </w:rPr>
              <w:t>Подпрограмма 4 «Одаренные дети»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</w:t>
            </w:r>
            <w:r w:rsidRPr="009B579D">
              <w:t>88,1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268,</w:t>
            </w:r>
            <w:r w:rsidRPr="009B579D"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229,0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104,9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330,0</w:t>
            </w:r>
          </w:p>
        </w:tc>
      </w:tr>
      <w:tr w:rsidR="00AF239D" w:rsidRPr="009B579D" w:rsidTr="00AF239D"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Программно-методическое и кадровое обеспечение работы с одаренными детьми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rPr>
          <w:trHeight w:val="1252"/>
        </w:trPr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 xml:space="preserve">Организация и проведение массовых мероприятий муниципального уровня различной направленности с </w:t>
            </w:r>
            <w:proofErr w:type="gramStart"/>
            <w:r w:rsidRPr="009B579D">
              <w:t>обучающимися</w:t>
            </w:r>
            <w:proofErr w:type="gramEnd"/>
            <w:r w:rsidRPr="009B579D">
              <w:t>, обеспечение участия в мероприятиях различного уровня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88,1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183,7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62,1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27</w:t>
            </w:r>
            <w:r w:rsidRPr="009B579D">
              <w:t>0,0</w:t>
            </w:r>
          </w:p>
        </w:tc>
      </w:tr>
      <w:tr w:rsidR="00AF239D" w:rsidRPr="009B579D" w:rsidTr="00AF239D"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Основное мероприятие 3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Поощрение и поддержка одаренных детей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</w:t>
            </w:r>
            <w:r w:rsidRPr="009B579D">
              <w:t>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45,3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42,8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60</w:t>
            </w:r>
            <w:r w:rsidRPr="009B579D">
              <w:t>,0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Подпрограмма 5 «Обеспечение комплексной безопасности  образовательных учреждений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2981,0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1301,0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Мероприятия по обеспечению безопасности (пожарной, антитеррористической, технической, личной) участников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2981,0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1301,0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 xml:space="preserve">Мероприятия по повышению уровня готовности муниципальных бюджетных </w:t>
            </w:r>
            <w:r w:rsidRPr="009B579D">
              <w:lastRenderedPageBreak/>
              <w:t>образовательных учреждений, обучающихся, воспитанников и  работников к действиям в условиях возникновения   чрезвычайных ситуаций природного и техногенного характера.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lastRenderedPageBreak/>
              <w:t>Подпрограмма 6 «Организация отдыха и оздоровления детей»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2990,8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6330,6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5355,0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7001,7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5648,3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Содержание и развитие лагеря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5336,4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4345,9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6951,7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4598,3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Проведение оздоровительной кампании в пришкольных лагерях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50,0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</w:t>
            </w:r>
            <w:r w:rsidRPr="009B579D">
              <w:rPr>
                <w:lang w:val="en-US"/>
              </w:rPr>
              <w:t>5</w:t>
            </w:r>
            <w:r w:rsidRPr="009B579D">
              <w:t>0,0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 xml:space="preserve">Подпрограмма 7 </w:t>
            </w:r>
            <w:r w:rsidRPr="009B579D">
              <w:rPr>
                <w:rStyle w:val="14pt"/>
              </w:rPr>
              <w:t>«Обеспечение реализации программы, прочие мероприятия в области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3759,5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5328,9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21644,2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31831,5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35391,9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9B579D">
              <w:rPr>
                <w:rFonts w:ascii="Times New Roman" w:hAnsi="Times New Roman" w:cs="Times New Roman"/>
                <w:szCs w:val="24"/>
              </w:rPr>
              <w:t>Основное</w:t>
            </w:r>
          </w:p>
          <w:p w:rsidR="00AF239D" w:rsidRPr="009B579D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9B579D">
              <w:rPr>
                <w:rFonts w:ascii="Times New Roman" w:hAnsi="Times New Roman" w:cs="Times New Roman"/>
                <w:szCs w:val="24"/>
              </w:rPr>
              <w:t>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Мероприятия по обеспечению деятельности  муниципальных органов,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3759,5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4797,9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6966,7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7958,3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7454,6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9B579D">
              <w:rPr>
                <w:rFonts w:ascii="Times New Roman" w:hAnsi="Times New Roman" w:cs="Times New Roman"/>
                <w:szCs w:val="24"/>
              </w:rPr>
              <w:t>Основное мероприятие 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Сопровождение, мониторинг</w:t>
            </w:r>
            <w:r w:rsidRPr="009B579D">
              <w:rPr>
                <w:rStyle w:val="14pt"/>
              </w:rPr>
              <w:t xml:space="preserve"> реализации программы,  анализ процессов и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9B579D">
              <w:rPr>
                <w:rFonts w:ascii="Times New Roman" w:hAnsi="Times New Roman" w:cs="Times New Roman"/>
                <w:szCs w:val="24"/>
              </w:rPr>
              <w:t xml:space="preserve">Основное мероприятие </w:t>
            </w:r>
            <w:r w:rsidRPr="009B579D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Обеспечение предоставления услуг в сфере образования.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14677,5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23873,2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27937,3</w:t>
            </w:r>
          </w:p>
        </w:tc>
      </w:tr>
      <w:tr w:rsidR="00AF239D" w:rsidRPr="009B579D" w:rsidTr="00AF239D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Подпрограмма 8 «Кадровое обеспечение системы образования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Основное мероприятие 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Выплата единовременного пособия молодым педагогам сельских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bCs/>
              </w:rPr>
              <w:t>Основное мероприятие 2</w:t>
            </w:r>
          </w:p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Предоставление жилья молодым педагогам сельских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RPr="009B57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Основное мероприятие 3</w:t>
            </w:r>
          </w:p>
          <w:p w:rsidR="00AF239D" w:rsidRPr="009B579D" w:rsidRDefault="00AF239D" w:rsidP="00AF239D">
            <w:pPr>
              <w:snapToGrid w:val="0"/>
              <w:jc w:val="center"/>
              <w:rPr>
                <w:bCs/>
              </w:rPr>
            </w:pPr>
          </w:p>
          <w:p w:rsidR="00AF239D" w:rsidRPr="009B579D" w:rsidRDefault="00AF239D" w:rsidP="00AF239D">
            <w:pPr>
              <w:jc w:val="center"/>
              <w:rPr>
                <w:bCs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 xml:space="preserve">Предоставление стипендий  студентам последних 2 курсов </w:t>
            </w:r>
            <w:proofErr w:type="spellStart"/>
            <w:r w:rsidRPr="009B579D">
              <w:t>ВоГУ</w:t>
            </w:r>
            <w:proofErr w:type="spellEnd"/>
            <w:r w:rsidRPr="009B579D">
              <w:t xml:space="preserve"> и ЧГУ в размере 4,0 тыс. руб. в месяц и заключение с ними договора о последующей отработке в образовательных учреждениях района не менее 5 лет.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  <w:tr w:rsidR="00AF239D" w:rsidTr="00AF239D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Основное мероприятие 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proofErr w:type="spellStart"/>
            <w:r w:rsidRPr="009B579D">
              <w:t>Профориентационная</w:t>
            </w:r>
            <w:proofErr w:type="spellEnd"/>
            <w:r w:rsidRPr="009B579D">
              <w:t xml:space="preserve"> работа с </w:t>
            </w:r>
            <w:proofErr w:type="gramStart"/>
            <w:r w:rsidRPr="009B579D">
              <w:t>обучающимися</w:t>
            </w:r>
            <w:proofErr w:type="gramEnd"/>
            <w:r w:rsidRPr="009B579D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</w:tr>
    </w:tbl>
    <w:p w:rsidR="00AF239D" w:rsidRDefault="00AF239D" w:rsidP="00AF239D">
      <w:pPr>
        <w:ind w:firstLine="709"/>
        <w:jc w:val="both"/>
        <w:rPr>
          <w:bCs/>
          <w:sz w:val="28"/>
          <w:szCs w:val="28"/>
        </w:rPr>
      </w:pPr>
    </w:p>
    <w:p w:rsidR="00AF239D" w:rsidRDefault="00AF239D" w:rsidP="00AF239D">
      <w:pPr>
        <w:rPr>
          <w:bCs/>
          <w:sz w:val="28"/>
          <w:szCs w:val="28"/>
        </w:rPr>
      </w:pPr>
      <w:r>
        <w:br w:type="page"/>
      </w:r>
    </w:p>
    <w:p w:rsidR="00AF239D" w:rsidRDefault="00AF239D" w:rsidP="00AF239D">
      <w:pPr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№3</w:t>
      </w:r>
    </w:p>
    <w:p w:rsidR="00AF239D" w:rsidRDefault="00AF239D" w:rsidP="00AF239D">
      <w:pPr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муниципальной программе</w:t>
      </w:r>
    </w:p>
    <w:p w:rsidR="00AF239D" w:rsidRDefault="00AF239D" w:rsidP="00AF239D">
      <w:pPr>
        <w:tabs>
          <w:tab w:val="left" w:pos="24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AF239D" w:rsidRPr="009B579D" w:rsidRDefault="00AF239D" w:rsidP="00AF239D">
      <w:pPr>
        <w:ind w:firstLine="709"/>
        <w:jc w:val="center"/>
        <w:rPr>
          <w:sz w:val="28"/>
          <w:szCs w:val="28"/>
        </w:rPr>
      </w:pPr>
      <w:r w:rsidRPr="009B579D">
        <w:rPr>
          <w:bCs/>
          <w:sz w:val="28"/>
          <w:szCs w:val="28"/>
        </w:rPr>
        <w:t>Распределение бюджетных ассигнований на реализацию муниципальной программы</w:t>
      </w:r>
    </w:p>
    <w:p w:rsidR="00AF239D" w:rsidRPr="009B579D" w:rsidRDefault="00AF239D" w:rsidP="00AF239D">
      <w:pPr>
        <w:ind w:firstLine="709"/>
        <w:jc w:val="center"/>
        <w:rPr>
          <w:sz w:val="28"/>
          <w:szCs w:val="28"/>
        </w:rPr>
      </w:pPr>
      <w:r w:rsidRPr="009B579D">
        <w:rPr>
          <w:bCs/>
          <w:sz w:val="28"/>
          <w:szCs w:val="28"/>
        </w:rPr>
        <w:t>на  2017- 2021 годы (тыс. рублей)</w:t>
      </w:r>
    </w:p>
    <w:p w:rsidR="00AF239D" w:rsidRPr="009B579D" w:rsidRDefault="00AF239D" w:rsidP="00AF239D">
      <w:pPr>
        <w:ind w:firstLine="709"/>
        <w:jc w:val="right"/>
        <w:rPr>
          <w:sz w:val="28"/>
          <w:szCs w:val="28"/>
        </w:rPr>
      </w:pPr>
      <w:r w:rsidRPr="009B579D">
        <w:rPr>
          <w:sz w:val="28"/>
          <w:szCs w:val="28"/>
        </w:rPr>
        <w:t>тыс. руб.</w:t>
      </w:r>
    </w:p>
    <w:tbl>
      <w:tblPr>
        <w:tblW w:w="10343" w:type="dxa"/>
        <w:tblInd w:w="-363" w:type="dxa"/>
        <w:tblLook w:val="0000" w:firstRow="0" w:lastRow="0" w:firstColumn="0" w:lastColumn="0" w:noHBand="0" w:noVBand="0"/>
      </w:tblPr>
      <w:tblGrid>
        <w:gridCol w:w="4300"/>
        <w:gridCol w:w="1135"/>
        <w:gridCol w:w="1132"/>
        <w:gridCol w:w="1138"/>
        <w:gridCol w:w="1272"/>
        <w:gridCol w:w="1366"/>
      </w:tblGrid>
      <w:tr w:rsidR="00AF239D" w:rsidRPr="009B579D" w:rsidTr="00AF239D">
        <w:trPr>
          <w:trHeight w:val="432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Наименование</w:t>
            </w:r>
          </w:p>
        </w:tc>
        <w:tc>
          <w:tcPr>
            <w:tcW w:w="60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Финансирование по годам</w:t>
            </w:r>
          </w:p>
        </w:tc>
      </w:tr>
      <w:tr w:rsidR="00AF239D" w:rsidRPr="009B579D" w:rsidTr="00AF239D">
        <w:trPr>
          <w:trHeight w:val="255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2017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2018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2020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2021</w:t>
            </w:r>
          </w:p>
        </w:tc>
      </w:tr>
      <w:tr w:rsidR="00AF239D" w:rsidRPr="009B579D" w:rsidTr="00AF239D">
        <w:trPr>
          <w:trHeight w:val="723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bCs/>
              </w:rPr>
              <w:t>Муниципальная программа "Развитие образования Тотемского муниципального района на 2017-2021 годы"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281897,4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</w:rPr>
              <w:t>341918,1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lang w:val="en-US"/>
              </w:rPr>
              <w:t>396668,4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lang w:val="en-US"/>
              </w:rPr>
              <w:t>416124,5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lang w:val="en-US"/>
              </w:rPr>
              <w:t>435867,3</w:t>
            </w:r>
          </w:p>
        </w:tc>
      </w:tr>
      <w:tr w:rsidR="00AF239D" w:rsidRPr="009B579D" w:rsidTr="00AF239D">
        <w:trPr>
          <w:trHeight w:val="401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Подпрограмма "Развитие системы дошкольного образования"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94845,4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124374,4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138066,6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137708,4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138871,5</w:t>
            </w:r>
          </w:p>
        </w:tc>
      </w:tr>
      <w:tr w:rsidR="00AF239D" w:rsidRPr="009B579D" w:rsidTr="00AF239D">
        <w:trPr>
          <w:trHeight w:val="355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74238,1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99825,1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116423,5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117073,1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118721,3</w:t>
            </w:r>
          </w:p>
        </w:tc>
      </w:tr>
      <w:tr w:rsidR="00AF239D" w:rsidRPr="009B579D" w:rsidTr="00AF239D">
        <w:trPr>
          <w:trHeight w:val="338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20607,3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24549,3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21643,1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20635,3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20150,2</w:t>
            </w:r>
          </w:p>
        </w:tc>
      </w:tr>
      <w:tr w:rsidR="00AF239D" w:rsidRPr="009B579D" w:rsidTr="00AF239D">
        <w:trPr>
          <w:trHeight w:val="510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Подпрограмма "Развитие системы общего   образования"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168142,5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190126,4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213586,7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217301,9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237252,1</w:t>
            </w:r>
          </w:p>
        </w:tc>
      </w:tr>
      <w:tr w:rsidR="00AF239D" w:rsidRPr="009B579D" w:rsidTr="00AF239D">
        <w:trPr>
          <w:trHeight w:val="510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федеральный бюджет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9193,8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</w:tr>
      <w:tr w:rsidR="00AF239D" w:rsidRPr="009B579D" w:rsidTr="00AF239D">
        <w:trPr>
          <w:trHeight w:val="383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127479,6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140435,7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165623,5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155516,7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188488,9</w:t>
            </w:r>
          </w:p>
        </w:tc>
      </w:tr>
      <w:tr w:rsidR="00AF239D" w:rsidRPr="009B579D" w:rsidTr="00AF239D">
        <w:trPr>
          <w:trHeight w:val="352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40662,9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49690,7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47963,2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52591,4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48763,2</w:t>
            </w:r>
          </w:p>
        </w:tc>
      </w:tr>
      <w:tr w:rsidR="00AF239D" w:rsidRPr="009B579D" w:rsidTr="00AF239D">
        <w:trPr>
          <w:trHeight w:val="352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t>Подпрограмма "Развитие системы  дополнительного   образования"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10711,1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13105,3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15122,9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19195,2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17072,5</w:t>
            </w:r>
          </w:p>
        </w:tc>
      </w:tr>
      <w:tr w:rsidR="00AF239D" w:rsidRPr="009B579D" w:rsidTr="00AF239D">
        <w:trPr>
          <w:trHeight w:val="352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федеральный бюджет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699,6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</w:p>
        </w:tc>
      </w:tr>
      <w:tr w:rsidR="00AF239D" w:rsidRPr="009B579D" w:rsidTr="00AF239D">
        <w:trPr>
          <w:trHeight w:val="383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236,5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0</w:t>
            </w:r>
          </w:p>
        </w:tc>
      </w:tr>
      <w:tr w:rsidR="00AF239D" w:rsidRPr="009B579D" w:rsidTr="00AF239D">
        <w:trPr>
          <w:trHeight w:val="352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10711,1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13105,3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15122,9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18259,1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17072,5</w:t>
            </w:r>
          </w:p>
        </w:tc>
      </w:tr>
      <w:tr w:rsidR="00AF239D" w:rsidRPr="009B579D" w:rsidTr="00AF239D">
        <w:trPr>
          <w:trHeight w:val="447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bCs/>
              </w:rPr>
              <w:t>Подпрограмма «Одаренные дети»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188,1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268,8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229,0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104,9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330,0</w:t>
            </w:r>
          </w:p>
        </w:tc>
      </w:tr>
      <w:tr w:rsidR="00AF239D" w:rsidRPr="009B579D" w:rsidTr="00AF239D">
        <w:trPr>
          <w:trHeight w:val="352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 районный  бюджет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188,1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268,8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229,0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104,9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330,0</w:t>
            </w:r>
          </w:p>
        </w:tc>
      </w:tr>
      <w:tr w:rsidR="00AF239D" w:rsidRPr="009B579D" w:rsidTr="00AF239D">
        <w:trPr>
          <w:trHeight w:val="66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proofErr w:type="spellStart"/>
            <w:r w:rsidRPr="009B579D">
              <w:rPr>
                <w:iCs/>
              </w:rPr>
              <w:t>Подпрограмма</w:t>
            </w:r>
            <w:proofErr w:type="gramStart"/>
            <w:r w:rsidRPr="009B579D">
              <w:rPr>
                <w:iCs/>
              </w:rPr>
              <w:t>«О</w:t>
            </w:r>
            <w:proofErr w:type="gramEnd"/>
            <w:r w:rsidRPr="009B579D">
              <w:rPr>
                <w:iCs/>
              </w:rPr>
              <w:t>беспечение</w:t>
            </w:r>
            <w:proofErr w:type="spellEnd"/>
            <w:r w:rsidRPr="009B579D">
              <w:rPr>
                <w:iCs/>
              </w:rPr>
              <w:t xml:space="preserve"> комплексной безопасности образовательных учреждений района»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1260,0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1883,7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2664,0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2981,0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1301,0</w:t>
            </w:r>
          </w:p>
        </w:tc>
      </w:tr>
      <w:tr w:rsidR="00AF239D" w:rsidRPr="009B579D" w:rsidTr="00AF239D">
        <w:trPr>
          <w:trHeight w:val="523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1260,0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1883,7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2664,0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2981,0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1301,0</w:t>
            </w:r>
          </w:p>
        </w:tc>
      </w:tr>
      <w:tr w:rsidR="00AF239D" w:rsidRPr="009B579D" w:rsidTr="00AF239D">
        <w:trPr>
          <w:trHeight w:val="523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Подпрограмма «Организация отдыха и оздоровления детей»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2990,8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6330,6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5355,0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7001,7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5648,3</w:t>
            </w:r>
          </w:p>
        </w:tc>
      </w:tr>
      <w:tr w:rsidR="00AF239D" w:rsidRPr="009B579D" w:rsidTr="00AF239D">
        <w:trPr>
          <w:trHeight w:val="523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2000,0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2996,3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1600,00</w:t>
            </w:r>
          </w:p>
        </w:tc>
      </w:tr>
      <w:tr w:rsidR="00AF239D" w:rsidRPr="009B579D" w:rsidTr="00AF239D">
        <w:trPr>
          <w:trHeight w:val="523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2590,8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4330,6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3355,0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4005,4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4048,3</w:t>
            </w:r>
          </w:p>
        </w:tc>
      </w:tr>
      <w:tr w:rsidR="00AF239D" w:rsidRPr="009B579D" w:rsidTr="00AF239D">
        <w:trPr>
          <w:trHeight w:val="76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Подпрограмма "Обеспечение реализации программы, прочие мероприятия в области образования"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3759,5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5328,9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21644,2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31831,5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35391,9</w:t>
            </w:r>
          </w:p>
        </w:tc>
      </w:tr>
      <w:tr w:rsidR="00AF239D" w:rsidRPr="009B579D" w:rsidTr="00AF239D">
        <w:trPr>
          <w:trHeight w:val="523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6272,4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lang w:val="en-US"/>
              </w:rPr>
              <w:t>9296,8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14138,7</w:t>
            </w:r>
          </w:p>
        </w:tc>
      </w:tr>
      <w:tr w:rsidR="00AF239D" w:rsidRPr="009B579D" w:rsidTr="00AF239D">
        <w:trPr>
          <w:trHeight w:val="357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3759,5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5328,9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15371,8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22534,7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  <w:lang w:val="en-US"/>
              </w:rPr>
              <w:t>21253,2</w:t>
            </w:r>
          </w:p>
        </w:tc>
      </w:tr>
      <w:tr w:rsidR="00AF239D" w:rsidRPr="009B579D" w:rsidTr="00AF239D">
        <w:trPr>
          <w:trHeight w:val="357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Подпрограмма «Кадровое обеспечение образовательных учреждений района»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500,0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</w:tr>
      <w:tr w:rsidR="00AF239D" w:rsidRPr="009B579D" w:rsidTr="00AF239D">
        <w:trPr>
          <w:trHeight w:val="357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</w:pPr>
            <w:r w:rsidRPr="009B579D">
              <w:rPr>
                <w:iCs/>
              </w:rPr>
              <w:t>В том числе районный 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500,0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</w:pPr>
            <w:r w:rsidRPr="009B579D">
              <w:rPr>
                <w:bCs/>
                <w:iCs/>
              </w:rPr>
              <w:t>0</w:t>
            </w:r>
          </w:p>
        </w:tc>
      </w:tr>
    </w:tbl>
    <w:p w:rsidR="00AF239D" w:rsidRPr="00AF239D" w:rsidRDefault="00AF239D" w:rsidP="00AF239D">
      <w:pPr>
        <w:pStyle w:val="FR1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9D">
        <w:rPr>
          <w:rFonts w:ascii="Times New Roman" w:hAnsi="Times New Roman" w:cs="Times New Roman"/>
          <w:sz w:val="28"/>
          <w:szCs w:val="28"/>
        </w:rPr>
        <w:lastRenderedPageBreak/>
        <w:t>1. Паспорт подпрограммы 1 «Развитие системы дошкольного образования»</w:t>
      </w:r>
    </w:p>
    <w:p w:rsidR="00AF239D" w:rsidRPr="00AF239D" w:rsidRDefault="00AF239D" w:rsidP="00AF239D">
      <w:pPr>
        <w:pStyle w:val="FR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9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F239D">
        <w:rPr>
          <w:rFonts w:ascii="Times New Roman" w:hAnsi="Times New Roman" w:cs="Times New Roman"/>
          <w:sz w:val="28"/>
          <w:szCs w:val="28"/>
        </w:rPr>
        <w:t xml:space="preserve"> подпрограмма)</w:t>
      </w:r>
    </w:p>
    <w:p w:rsidR="00AF239D" w:rsidRPr="009B579D" w:rsidRDefault="00AF239D" w:rsidP="00AF239D">
      <w:pPr>
        <w:pStyle w:val="FR1"/>
        <w:jc w:val="left"/>
        <w:rPr>
          <w:b/>
          <w:sz w:val="28"/>
          <w:szCs w:val="28"/>
        </w:rPr>
      </w:pPr>
    </w:p>
    <w:tbl>
      <w:tblPr>
        <w:tblW w:w="9924" w:type="dxa"/>
        <w:tblInd w:w="-318" w:type="dxa"/>
        <w:tblLook w:val="0000" w:firstRow="0" w:lastRow="0" w:firstColumn="0" w:lastColumn="0" w:noHBand="0" w:noVBand="0"/>
      </w:tblPr>
      <w:tblGrid>
        <w:gridCol w:w="2431"/>
        <w:gridCol w:w="7493"/>
      </w:tblGrid>
      <w:tr w:rsidR="00AF239D" w:rsidRPr="009B579D" w:rsidTr="00AF239D">
        <w:trPr>
          <w:trHeight w:val="69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F239D" w:rsidRDefault="00AF239D" w:rsidP="00AF239D">
            <w:pPr>
              <w:pStyle w:val="FR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39D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системы дошкольного образования» </w:t>
            </w:r>
          </w:p>
        </w:tc>
      </w:tr>
      <w:tr w:rsidR="00AF239D" w:rsidRPr="009B57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Управление образования администрации Тотемского муниципального района</w:t>
            </w:r>
          </w:p>
        </w:tc>
      </w:tr>
      <w:tr w:rsidR="00AF239D" w:rsidRPr="009B57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Образовательные учреждения, реализующие программу дошкольного образования</w:t>
            </w:r>
          </w:p>
        </w:tc>
      </w:tr>
      <w:tr w:rsidR="00AF239D" w:rsidRPr="009B57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numPr>
                <w:ilvl w:val="0"/>
                <w:numId w:val="21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snapToGrid w:val="0"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обеспечение конституционных гарантий общедоступности дошкольного образования в Тотемском муниципальном районе  за счет  рационализации сети дошкольных образовательных учреждений, развития различных форм дошкольного образования;</w:t>
            </w:r>
          </w:p>
          <w:p w:rsidR="00AF239D" w:rsidRPr="009B579D" w:rsidRDefault="00AF239D" w:rsidP="00AF239D">
            <w:pPr>
              <w:numPr>
                <w:ilvl w:val="0"/>
                <w:numId w:val="21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snapToGrid w:val="0"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создание необходимых условий, обеспечивающих получение качественного дошкольного образования для всех категорий населения Тотемского муниципального района. </w:t>
            </w:r>
          </w:p>
        </w:tc>
      </w:tr>
      <w:tr w:rsidR="00AF23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snapToGrid w:val="0"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дальнейшая рационализация сети муниципальных дошкольных образовательных учреждений; </w:t>
            </w:r>
          </w:p>
          <w:p w:rsidR="00AF239D" w:rsidRPr="009B579D" w:rsidRDefault="00AF239D" w:rsidP="00AF239D">
            <w:pPr>
              <w:pStyle w:val="afff8"/>
              <w:spacing w:before="0" w:after="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- увеличение охвата детей дошкольного возраста различными формами дошкольного образования; 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совершенствование и развитие материально-технической базы муниципальных дошкольных образовательных учреждений;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повышение уровня доступности приоритетных объектов и услуг в дошкольном образовании;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повышение качества дошкольного образования, реализация федеральных государственных образовательных стандартов дошкольного образования;  </w:t>
            </w:r>
          </w:p>
          <w:p w:rsidR="00AF239D" w:rsidRPr="009B579D" w:rsidRDefault="00AF239D" w:rsidP="00AF239D">
            <w:pPr>
              <w:tabs>
                <w:tab w:val="left" w:pos="252"/>
                <w:tab w:val="left" w:pos="1440"/>
              </w:tabs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-  внедрение информационных технологий в содержание и управление дошкольным образованием и создание  условий для обеспечения участникам образовательного процесса (педагогам, детям, родителям) доступности электронных образовательных ресурсов нового поколения;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совершенствование </w:t>
            </w:r>
            <w:proofErr w:type="gramStart"/>
            <w:r w:rsidRPr="009B579D">
              <w:rPr>
                <w:sz w:val="28"/>
                <w:szCs w:val="28"/>
              </w:rPr>
              <w:t>экономических механизмов</w:t>
            </w:r>
            <w:proofErr w:type="gramEnd"/>
            <w:r w:rsidRPr="009B579D">
              <w:rPr>
                <w:sz w:val="28"/>
                <w:szCs w:val="28"/>
              </w:rPr>
              <w:t xml:space="preserve"> развития муниципальной системы дошкольного образования;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создание независимой системы оценки качества дошкольного образования</w:t>
            </w:r>
          </w:p>
          <w:p w:rsidR="00AF239D" w:rsidRPr="009B579D" w:rsidRDefault="00AF239D" w:rsidP="00AF239D">
            <w:pPr>
              <w:numPr>
                <w:ilvl w:val="0"/>
                <w:numId w:val="20"/>
              </w:numPr>
              <w:tabs>
                <w:tab w:val="clear" w:pos="720"/>
                <w:tab w:val="left" w:pos="252"/>
                <w:tab w:val="left" w:pos="1440"/>
              </w:tabs>
              <w:suppressAutoHyphens/>
              <w:ind w:left="252" w:hanging="252"/>
              <w:jc w:val="both"/>
              <w:rPr>
                <w:sz w:val="28"/>
                <w:szCs w:val="28"/>
              </w:rPr>
            </w:pPr>
            <w:r w:rsidRPr="009B579D">
              <w:rPr>
                <w:bCs/>
                <w:sz w:val="28"/>
                <w:szCs w:val="28"/>
                <w:shd w:val="clear" w:color="auto" w:fill="FFFFFF"/>
              </w:rPr>
              <w:t>дошкольных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образовательных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организаций</w:t>
            </w:r>
            <w:r w:rsidRPr="009B579D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в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которых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создание</w:t>
            </w:r>
            <w:r w:rsidRPr="009B579D">
              <w:rPr>
                <w:sz w:val="28"/>
                <w:szCs w:val="28"/>
                <w:shd w:val="clear" w:color="auto" w:fill="FFFFFF"/>
              </w:rPr>
              <w:t xml:space="preserve"> универсальной </w:t>
            </w:r>
            <w:proofErr w:type="spellStart"/>
            <w:r w:rsidRPr="009B579D">
              <w:rPr>
                <w:bCs/>
                <w:sz w:val="28"/>
                <w:szCs w:val="28"/>
                <w:shd w:val="clear" w:color="auto" w:fill="FFFFFF"/>
              </w:rPr>
              <w:t>безбарьерной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9B579D">
              <w:rPr>
                <w:bCs/>
                <w:sz w:val="28"/>
                <w:szCs w:val="28"/>
                <w:shd w:val="clear" w:color="auto" w:fill="FFFFFF"/>
              </w:rPr>
              <w:t>среды</w:t>
            </w:r>
            <w:r w:rsidRPr="009B579D">
              <w:rPr>
                <w:sz w:val="28"/>
                <w:szCs w:val="28"/>
                <w:shd w:val="clear" w:color="auto" w:fill="FFFFFF"/>
              </w:rPr>
              <w:t xml:space="preserve"> для инклюзивного образования детей-инвалидов</w:t>
            </w:r>
          </w:p>
        </w:tc>
      </w:tr>
      <w:tr w:rsidR="00AF23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(показатели) </w:t>
            </w:r>
            <w:r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таблице 2</w:t>
            </w:r>
          </w:p>
        </w:tc>
      </w:tr>
      <w:tr w:rsidR="00AF239D" w:rsidTr="00AF239D">
        <w:trPr>
          <w:trHeight w:val="347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2017 -2021 годы</w:t>
            </w:r>
          </w:p>
        </w:tc>
      </w:tr>
      <w:tr w:rsidR="00AF23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6</w:t>
            </w:r>
            <w:r w:rsidRPr="009B579D">
              <w:rPr>
                <w:sz w:val="28"/>
                <w:szCs w:val="28"/>
                <w:lang w:val="en-US"/>
              </w:rPr>
              <w:t>33866</w:t>
            </w:r>
            <w:r w:rsidRPr="009B579D">
              <w:rPr>
                <w:sz w:val="28"/>
                <w:szCs w:val="28"/>
              </w:rPr>
              <w:t>,</w:t>
            </w:r>
            <w:r w:rsidRPr="009B579D">
              <w:rPr>
                <w:sz w:val="28"/>
                <w:szCs w:val="28"/>
                <w:lang w:val="en-US"/>
              </w:rPr>
              <w:t>3</w:t>
            </w:r>
            <w:r w:rsidRPr="009B579D">
              <w:rPr>
                <w:sz w:val="28"/>
                <w:szCs w:val="28"/>
              </w:rPr>
              <w:t xml:space="preserve"> тыс. рублей 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</w:p>
          <w:p w:rsidR="00AF239D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32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охвата детей дошкольного возраста дошкольным образованием.</w:t>
            </w:r>
          </w:p>
          <w:p w:rsidR="00AF239D" w:rsidRDefault="00AF239D" w:rsidP="00AF239D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Внедрение федеральных государственных стандартов дошкольного образования.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удовлетворенности населения качеством  дошкольного образования. 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посещаемости детьми  учреждений, реализующих программы дошкольного образования.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 совершенствование  материально-технической базы;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условий, обеспечивающих охрану жизни, сохранение и укрепление здоровья детей, формирование здорового образа жизни;</w:t>
            </w:r>
          </w:p>
          <w:p w:rsidR="00AF239D" w:rsidRDefault="00AF239D" w:rsidP="00AF239D">
            <w:pPr>
              <w:pStyle w:val="afff8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Внедрение информационных технологий в содержание и управление дошкольным образованием;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образовательной информации, её качества, прозрачности и доступности для всех заинтересованных сторон;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бюджетных сре</w:t>
            </w:r>
            <w:proofErr w:type="gramStart"/>
            <w:r>
              <w:rPr>
                <w:sz w:val="28"/>
                <w:szCs w:val="28"/>
              </w:rPr>
              <w:t>дств в сф</w:t>
            </w:r>
            <w:proofErr w:type="gramEnd"/>
            <w:r>
              <w:rPr>
                <w:sz w:val="28"/>
                <w:szCs w:val="28"/>
              </w:rPr>
              <w:t>ере дошкольного образования;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доли дошкольных образовательных организаций, в которых создана универсальная </w:t>
            </w:r>
            <w:proofErr w:type="spellStart"/>
            <w:r>
              <w:rPr>
                <w:sz w:val="28"/>
                <w:szCs w:val="28"/>
              </w:rPr>
              <w:t>безбарьерная</w:t>
            </w:r>
            <w:proofErr w:type="spellEnd"/>
            <w:r>
              <w:rPr>
                <w:sz w:val="28"/>
                <w:szCs w:val="28"/>
              </w:rPr>
              <w:t xml:space="preserve"> среда для инклюзивного образования детей-инвалидов  </w:t>
            </w:r>
            <w:r>
              <w:rPr>
                <w:bCs/>
                <w:sz w:val="28"/>
                <w:szCs w:val="28"/>
                <w:shd w:val="clear" w:color="auto" w:fill="FFFFFF"/>
              </w:rPr>
              <w:t>– 16,7% к  2021 году;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доли детей-инвалидов в возрасте от 1,5 до 7 лет, охваченных дошкольным образованием,  в общей численности детей-инвалидов такого возраста до 100% к 2021 году.</w:t>
            </w:r>
          </w:p>
        </w:tc>
      </w:tr>
    </w:tbl>
    <w:p w:rsidR="00AF239D" w:rsidRDefault="00AF239D" w:rsidP="00AF239D">
      <w:pPr>
        <w:ind w:right="1400"/>
        <w:rPr>
          <w:sz w:val="28"/>
          <w:szCs w:val="28"/>
        </w:rPr>
      </w:pP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Общая характеристика сферы реализации подпрограммы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и принятия подпрограммы </w:t>
      </w:r>
      <w:r w:rsidRPr="009B579D">
        <w:rPr>
          <w:sz w:val="28"/>
          <w:szCs w:val="28"/>
        </w:rPr>
        <w:t xml:space="preserve">«Развитие системы дошкольного образования»  обусловлена возрастанием роли дошкольного образования в образовательном </w:t>
      </w:r>
      <w:r>
        <w:rPr>
          <w:sz w:val="28"/>
          <w:szCs w:val="28"/>
        </w:rPr>
        <w:t xml:space="preserve">пространстве  муниципального района, необходимостью предоставления всем детям дошкольного возраста качественного дошкольного образования, расширения спектра услуг, предоставляемых образовательными учреждениями. </w:t>
      </w:r>
      <w:proofErr w:type="gramStart"/>
      <w:r>
        <w:rPr>
          <w:sz w:val="28"/>
          <w:szCs w:val="28"/>
        </w:rPr>
        <w:t xml:space="preserve">Важность и значимость дошкольного образования обусловлена тем, что только в обществе сверстников, через грамотно организованные специфические виды детской деятельности – игру, конструирование, изобразительную деятельность, наблюдение и </w:t>
      </w:r>
      <w:r>
        <w:rPr>
          <w:sz w:val="28"/>
          <w:szCs w:val="28"/>
        </w:rPr>
        <w:lastRenderedPageBreak/>
        <w:t xml:space="preserve">экспериментирование – у ребенка дошкольного возраста формируются базовые качества личности (мышление, память, внимание, воображение и речь), которые в начальной школе и на последующих ступенях обучения позволяют ему успешно обучаться по любой программе, усваивать любую информацию. </w:t>
      </w:r>
      <w:proofErr w:type="gramEnd"/>
    </w:p>
    <w:p w:rsidR="00AF239D" w:rsidRDefault="00AF239D" w:rsidP="00AF239D">
      <w:pPr>
        <w:pStyle w:val="212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Основными документами, задающими целевые ориентиры государственной образовательной политики, являются Концепция модернизации российского образования, и </w:t>
      </w:r>
      <w:r>
        <w:rPr>
          <w:bCs/>
          <w:kern w:val="2"/>
          <w:sz w:val="28"/>
          <w:szCs w:val="28"/>
        </w:rPr>
        <w:t xml:space="preserve">Концепция демографической политики Российской Федерации на период до 2025 года. </w:t>
      </w:r>
      <w:r>
        <w:rPr>
          <w:sz w:val="28"/>
          <w:szCs w:val="28"/>
        </w:rPr>
        <w:t>В названных документах обозначены базовые принципы развития системы российского образования:</w:t>
      </w:r>
    </w:p>
    <w:p w:rsidR="00AF239D" w:rsidRDefault="00AF239D" w:rsidP="00AF239D">
      <w:pPr>
        <w:numPr>
          <w:ilvl w:val="0"/>
          <w:numId w:val="22"/>
        </w:numPr>
        <w:tabs>
          <w:tab w:val="clear" w:pos="72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открытость</w:t>
      </w:r>
      <w:r>
        <w:rPr>
          <w:iCs/>
          <w:sz w:val="28"/>
          <w:szCs w:val="28"/>
        </w:rPr>
        <w:t> </w:t>
      </w:r>
      <w:r>
        <w:rPr>
          <w:sz w:val="28"/>
          <w:szCs w:val="28"/>
        </w:rPr>
        <w:t>к общественным запросам и требованиям времени;</w:t>
      </w:r>
    </w:p>
    <w:p w:rsidR="00AF239D" w:rsidRDefault="00AF239D" w:rsidP="00AF239D">
      <w:pPr>
        <w:numPr>
          <w:ilvl w:val="0"/>
          <w:numId w:val="22"/>
        </w:numPr>
        <w:tabs>
          <w:tab w:val="clear" w:pos="72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общества к активному диалогу и непосредственному участию в управлении образованием, в образовательных реформах; </w:t>
      </w:r>
    </w:p>
    <w:p w:rsidR="00AF239D" w:rsidRDefault="00AF239D" w:rsidP="00AF239D">
      <w:pPr>
        <w:numPr>
          <w:ilvl w:val="0"/>
          <w:numId w:val="22"/>
        </w:numPr>
        <w:tabs>
          <w:tab w:val="clear" w:pos="72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новых организационно-управленческих, финансово-экономических и нормативно – правовых механизмов,</w:t>
      </w:r>
      <w:r>
        <w:rPr>
          <w:iCs/>
          <w:sz w:val="28"/>
          <w:szCs w:val="28"/>
        </w:rPr>
        <w:t> </w:t>
      </w:r>
    </w:p>
    <w:p w:rsidR="00AF239D" w:rsidRDefault="00AF239D" w:rsidP="00AF239D">
      <w:pPr>
        <w:numPr>
          <w:ilvl w:val="0"/>
          <w:numId w:val="22"/>
        </w:numPr>
        <w:tabs>
          <w:tab w:val="clear" w:pos="720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переход на современные образовательные технологии;</w:t>
      </w:r>
    </w:p>
    <w:p w:rsidR="00AF239D" w:rsidRDefault="00AF239D" w:rsidP="00AF239D">
      <w:pPr>
        <w:pStyle w:val="211"/>
        <w:widowControl/>
        <w:numPr>
          <w:ilvl w:val="0"/>
          <w:numId w:val="22"/>
        </w:numPr>
        <w:tabs>
          <w:tab w:val="clear" w:pos="720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и доступности образования.</w:t>
      </w:r>
    </w:p>
    <w:p w:rsidR="00AF239D" w:rsidRDefault="00AF239D" w:rsidP="00AF239D">
      <w:pPr>
        <w:pStyle w:val="afff8"/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 мер предусматривает реализацию мероприятий по развитию дошкольного образования на муниципальном уровне по двум основным направлениям: обеспечение доступности дошкольного образования и обеспечение его качества.</w:t>
      </w:r>
    </w:p>
    <w:p w:rsidR="00AF239D" w:rsidRDefault="00AF239D" w:rsidP="00AF239D">
      <w:pPr>
        <w:pStyle w:val="ae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 целях обеспечения устойчивого поступательного развития муниципальной системы дошкольного образования на основе возможного полного удовлетворения разнообразных образовательных потребностей детей и их родителей, а также для повышения качества дошкольных образовательных услуг, общественного статуса дошкольного образования Тотемского района разработана данная программа.</w:t>
      </w:r>
    </w:p>
    <w:p w:rsidR="00AF239D" w:rsidRDefault="00AF239D" w:rsidP="00AF239D">
      <w:pPr>
        <w:pStyle w:val="afff8"/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Развитая система дошкольного образования рассматривается сегодня как один из факторов улучшения демографической ситуации. </w:t>
      </w:r>
    </w:p>
    <w:p w:rsidR="00AF239D" w:rsidRDefault="00AF239D" w:rsidP="00AF239D">
      <w:pPr>
        <w:pStyle w:val="ae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В основу программы заложены приоритетные цели развития дошкольной образовательной системы Российской Федерации: улучшение содержания дошкольного образования, развитие системы обеспечения качества дошкольных образовательных услуг, сохранение и улучшение здоровья дошкольников, совершенствование </w:t>
      </w:r>
      <w:proofErr w:type="gramStart"/>
      <w:r>
        <w:rPr>
          <w:szCs w:val="28"/>
        </w:rPr>
        <w:t>экономических и правовых механизмов</w:t>
      </w:r>
      <w:proofErr w:type="gramEnd"/>
      <w:r>
        <w:rPr>
          <w:szCs w:val="28"/>
        </w:rPr>
        <w:t>, создание системы оценки качества дошкольного образования на муниципальном уровне.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Тотемском муниципальном районе проживает 1827 детей в возрасте от 0 до 7 лет. Из них:</w:t>
      </w:r>
    </w:p>
    <w:p w:rsidR="00AF239D" w:rsidRDefault="00AF239D" w:rsidP="00AF239D">
      <w:pPr>
        <w:pStyle w:val="212"/>
        <w:numPr>
          <w:ilvl w:val="0"/>
          <w:numId w:val="25"/>
        </w:numPr>
        <w:tabs>
          <w:tab w:val="left" w:pos="1134"/>
          <w:tab w:val="left" w:pos="1440"/>
        </w:tabs>
        <w:overflowPunct/>
        <w:autoSpaceDE/>
        <w:ind w:left="0" w:firstLine="709"/>
        <w:textAlignment w:val="auto"/>
      </w:pPr>
      <w:r>
        <w:t>1070 – в городе;</w:t>
      </w:r>
    </w:p>
    <w:p w:rsidR="00AF239D" w:rsidRDefault="00AF239D" w:rsidP="00AF239D">
      <w:pPr>
        <w:pStyle w:val="212"/>
        <w:numPr>
          <w:ilvl w:val="0"/>
          <w:numId w:val="25"/>
        </w:numPr>
        <w:tabs>
          <w:tab w:val="left" w:pos="1134"/>
          <w:tab w:val="left" w:pos="1440"/>
        </w:tabs>
        <w:overflowPunct/>
        <w:autoSpaceDE/>
        <w:ind w:left="0" w:firstLine="709"/>
        <w:textAlignment w:val="auto"/>
      </w:pPr>
      <w:r>
        <w:t>757 – на селе.</w:t>
      </w:r>
    </w:p>
    <w:p w:rsidR="00AF239D" w:rsidRDefault="00AF239D" w:rsidP="00AF239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сеть муниципальных образовательных </w:t>
      </w:r>
      <w:r>
        <w:rPr>
          <w:spacing w:val="-2"/>
          <w:sz w:val="28"/>
          <w:szCs w:val="28"/>
        </w:rPr>
        <w:t xml:space="preserve">учреждений  Тотемского муниципального района, оказывающая услуги по дошкольному образованию для детей в возрасте от 1 года до 7- </w:t>
      </w:r>
      <w:r>
        <w:rPr>
          <w:spacing w:val="-5"/>
          <w:sz w:val="28"/>
          <w:szCs w:val="28"/>
        </w:rPr>
        <w:t>ми лет представлена:</w:t>
      </w:r>
    </w:p>
    <w:p w:rsidR="00AF239D" w:rsidRDefault="00AF239D" w:rsidP="00AF239D">
      <w:pPr>
        <w:widowControl w:val="0"/>
        <w:numPr>
          <w:ilvl w:val="1"/>
          <w:numId w:val="24"/>
        </w:numPr>
        <w:shd w:val="clear" w:color="auto" w:fill="FFFFFF"/>
        <w:tabs>
          <w:tab w:val="left" w:pos="108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7 детскими садами (5 - </w:t>
      </w:r>
      <w:proofErr w:type="gramStart"/>
      <w:r>
        <w:rPr>
          <w:spacing w:val="-5"/>
          <w:sz w:val="28"/>
          <w:szCs w:val="28"/>
        </w:rPr>
        <w:t>городских</w:t>
      </w:r>
      <w:proofErr w:type="gramEnd"/>
      <w:r>
        <w:rPr>
          <w:spacing w:val="-5"/>
          <w:sz w:val="28"/>
          <w:szCs w:val="28"/>
        </w:rPr>
        <w:t>, 2 - сельских)</w:t>
      </w:r>
    </w:p>
    <w:p w:rsidR="00AF239D" w:rsidRDefault="00AF239D" w:rsidP="00AF239D">
      <w:pPr>
        <w:widowControl w:val="0"/>
        <w:numPr>
          <w:ilvl w:val="1"/>
          <w:numId w:val="24"/>
        </w:numPr>
        <w:shd w:val="clear" w:color="auto" w:fill="FFFFFF"/>
        <w:tabs>
          <w:tab w:val="left" w:pos="108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1 начальной школой - детским садом </w:t>
      </w:r>
    </w:p>
    <w:p w:rsidR="00AF239D" w:rsidRDefault="00AF239D" w:rsidP="00AF239D">
      <w:pPr>
        <w:widowControl w:val="0"/>
        <w:numPr>
          <w:ilvl w:val="1"/>
          <w:numId w:val="24"/>
        </w:numPr>
        <w:shd w:val="clear" w:color="auto" w:fill="FFFFFF"/>
        <w:tabs>
          <w:tab w:val="left" w:pos="108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 общеобразовательными учреждениями, реализующими основную общеобразовательную программу дошкольного образования.</w:t>
      </w:r>
    </w:p>
    <w:p w:rsidR="00AF239D" w:rsidRDefault="00AF239D" w:rsidP="00AF239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Очевидно, что сегодня каждое муниципальное дошкольное образователь</w:t>
      </w:r>
      <w:r>
        <w:rPr>
          <w:sz w:val="28"/>
          <w:szCs w:val="28"/>
        </w:rPr>
        <w:t>ное учреждение</w:t>
      </w:r>
      <w:r>
        <w:rPr>
          <w:spacing w:val="-2"/>
          <w:sz w:val="28"/>
          <w:szCs w:val="28"/>
        </w:rPr>
        <w:t xml:space="preserve"> Тотемского муниципального района</w:t>
      </w:r>
      <w:r>
        <w:rPr>
          <w:sz w:val="28"/>
          <w:szCs w:val="28"/>
        </w:rPr>
        <w:t xml:space="preserve"> заняло свою индивидуальную </w:t>
      </w:r>
      <w:r>
        <w:rPr>
          <w:spacing w:val="-2"/>
          <w:sz w:val="28"/>
          <w:szCs w:val="28"/>
        </w:rPr>
        <w:t xml:space="preserve">нишу в образовательном пространстве, имеет свою привлекательность, </w:t>
      </w:r>
      <w:r>
        <w:rPr>
          <w:spacing w:val="-5"/>
          <w:sz w:val="28"/>
          <w:szCs w:val="28"/>
        </w:rPr>
        <w:t>оригинальность и необходимость.</w:t>
      </w:r>
    </w:p>
    <w:p w:rsidR="00AF239D" w:rsidRDefault="00AF239D" w:rsidP="00AF239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Широкий спектр использования различных программ и технологий, форм и м</w:t>
      </w:r>
      <w:r>
        <w:rPr>
          <w:sz w:val="28"/>
          <w:szCs w:val="28"/>
        </w:rPr>
        <w:t>етодов работы с детьми, создание предметно-развивающей, игровой и коррекционной среды позволяют большинству дошкольных учреждений осу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>ществлять одно из приоритетных направлений развития воспитанников.</w:t>
      </w:r>
      <w:r>
        <w:rPr>
          <w:sz w:val="28"/>
          <w:szCs w:val="28"/>
        </w:rPr>
        <w:t xml:space="preserve"> Все дошкольные образовательные учреждения имеют лицензии </w:t>
      </w:r>
      <w:r>
        <w:rPr>
          <w:spacing w:val="-4"/>
          <w:sz w:val="28"/>
          <w:szCs w:val="28"/>
        </w:rPr>
        <w:t>на ведение образовательной деятельности по программам дошкольного образо</w:t>
      </w:r>
      <w:r>
        <w:rPr>
          <w:spacing w:val="-4"/>
          <w:sz w:val="28"/>
          <w:szCs w:val="28"/>
        </w:rPr>
        <w:softHyphen/>
      </w:r>
      <w:r>
        <w:rPr>
          <w:spacing w:val="-7"/>
          <w:sz w:val="28"/>
          <w:szCs w:val="28"/>
        </w:rPr>
        <w:t>вания.</w:t>
      </w:r>
    </w:p>
    <w:p w:rsidR="00AF239D" w:rsidRDefault="00AF239D" w:rsidP="00AF239D">
      <w:pPr>
        <w:pStyle w:val="aa"/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Кроме того, параллельно с развитием традиционных форм дошкольного образования существует необходимость апробирования новых вариативных моделей дошкольного образования. В районе имеется практика работы групп кратковременного пребывания, адаптационных групп.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момент остаётся проблема перегруженности городских детских садов. В настоящее время количество детей ясельного возраста в ДОУ превышает количество мест на 10%. Выявляется прямое нарушение санитарных правил и нормативов при оборудовании спален (не выдерживается расстояние между кроватями, требуется замена обыкновенных кроватей </w:t>
      </w:r>
      <w:proofErr w:type="spellStart"/>
      <w:r>
        <w:rPr>
          <w:sz w:val="28"/>
          <w:szCs w:val="28"/>
        </w:rPr>
        <w:t>выкатными</w:t>
      </w:r>
      <w:proofErr w:type="spellEnd"/>
      <w:r>
        <w:rPr>
          <w:sz w:val="28"/>
          <w:szCs w:val="28"/>
        </w:rPr>
        <w:t>). Требуется пополнение и обновление детских столов и стульев. В результате невыполнения данных условий выявляется прямое нарушение лицензионных условий.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Требует замены и оснащение прогулочных площадок для  детей, обновление асфальтового покрытия территорий, ощущается дефицит технических средств обучения, физкультурного оборудования, игрушек и программно-методических пособий. В большинстве дошкольных учреждений оборудование пищеблоков, прачечное оборудование, игровое и спортивное оборудование эксплуатируется более 20 лет. По целому ряду актуальных направлений образовательной работы с детьми (формирование здорового образа жизни, безопасность на дорогах и др.) отсутствуют современные обучающие пособия и тренажеры. Остается актуальной проблема эффективности планирования и расходования  бюджетных средств, выделяемых на образование. Высокий удельный вес в общей структуре затрат на образование занимают расходы МДОУ на коммунальные услуги.  Недофинансирование дошкольных образовательных учреждений не позволяет им создать современную учебно-материальную  базу, соответствующую требованиям и условиям реализации основной общеобразовательной программы дошкольного образования в соответствии с ФГОС дошкольного образования,  широко использовать современные образовательные и информационные технологии. 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свидетельствует о том, что 86%  зданий детских садов функционируют более 25 лет. Материально-техническая база большинства  детских садов поддерживается усилиями трудовых коллективов и родителей.</w:t>
      </w:r>
    </w:p>
    <w:p w:rsidR="00AF239D" w:rsidRDefault="00AF239D" w:rsidP="00AF239D">
      <w:pPr>
        <w:pStyle w:val="312"/>
        <w:tabs>
          <w:tab w:val="left" w:pos="1134"/>
        </w:tabs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Предоставление качественного дошкольного образования становится одной из ключевых задач развития системы дошкольного образования. В настоящее время, в соответствии с внедрением и реализацией ФГОС дошкольного образования, существенные изменения произошли в содержании образования детей дошкольного возраста, в характере и стиле педагогического процесса.  Все большее распространение приобретает вариативность программ, средств и методов образования, что значительно обогащает содержание дошкольной ступени образования. Наметился отказ от жестко регламентированных форм обучения, проявляется тенденция со стороны педагогов совершенствовать способы общения с ребенком в направлении личностно-ориентированного взаимодействия. Новые положительные тенденции затронули не только содержание и методы, но и формы организации жизнедеятельности детей. В дошкольных образовательных учреждениях развивается тесное сотрудничество с родителями, что позволяет удовлетворять индивидуальные потребности детей и их родителей, включать родителей в образовательную деятельность. 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система дошкольного образования Тотемского муниципального района в основном решает вопросы обеспечения доступности дошкольного образования и способствует выполнению социального заказа общества, но вместе с тем требует дальнейшего развития видового разнообразия образовательных, оздоровительных услуг, повышения качества образования, условий содержания дошкольников, экономической эффективности системы образования.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разработаны с целью более полного удовлетворения потребности населения в услугах дошкольных учреждений, получения детьми качественного дошкольного образования в соответствии с ФГОС дошкольного образования. Кроме того, мероприятия Программы направлены на укрепление материально-технической базы муниципальных дошкольных образовательных учреждений района.    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3.Приоритеты в реализации подпрограммы:</w:t>
      </w:r>
    </w:p>
    <w:p w:rsidR="00AF239D" w:rsidRDefault="00AF239D" w:rsidP="00AF239D">
      <w:pPr>
        <w:tabs>
          <w:tab w:val="left" w:pos="252"/>
          <w:tab w:val="left" w:pos="1134"/>
          <w:tab w:val="left" w:pos="14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дальнейшая рационализация сети муниципальных дошкольных образовательных учреждений; </w:t>
      </w:r>
    </w:p>
    <w:p w:rsidR="00AF239D" w:rsidRDefault="00AF239D" w:rsidP="00AF239D">
      <w:pPr>
        <w:pStyle w:val="afff8"/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 охвата детей дошкольного возраста различными формами дошкольного образования; </w:t>
      </w:r>
    </w:p>
    <w:p w:rsidR="00AF239D" w:rsidRDefault="00AF239D" w:rsidP="00AF239D">
      <w:pPr>
        <w:pStyle w:val="afff8"/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ФГОС дошкольного образования;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 качества дошкольного образования;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доступности приоритетных объектов и услуг в дошкольном образовании, через  реализацию основного мероприятия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F239D" w:rsidRDefault="00AF239D" w:rsidP="00AF239D">
      <w:pPr>
        <w:tabs>
          <w:tab w:val="left" w:pos="252"/>
          <w:tab w:val="left" w:pos="1134"/>
          <w:tab w:val="left" w:pos="1440"/>
        </w:tabs>
        <w:snapToGri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Основной целью Программы является обеспечение конституционных гарантий общедоступности дошкольного образования в Тотемском муниципальном районе  за счет  рационализации сети дошкольных образовательных учреждений, развития различных форм дошкольного образования, создание необходимых условий, </w:t>
      </w:r>
      <w:r>
        <w:rPr>
          <w:sz w:val="28"/>
          <w:szCs w:val="28"/>
        </w:rPr>
        <w:lastRenderedPageBreak/>
        <w:t xml:space="preserve">обеспечивающих получение качественного дошкольного образования для всех категорий населения Тотемского муниципального района, в том числе для детей с ОВЗ и детей – инвалидов,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через создание   универсальной 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 для</w:t>
      </w:r>
      <w:proofErr w:type="gramEnd"/>
      <w:r>
        <w:rPr>
          <w:sz w:val="28"/>
          <w:szCs w:val="28"/>
        </w:rPr>
        <w:t xml:space="preserve"> инклюзивного образования детей-инвалидов.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цели обеспечивается решением следующих задач:</w:t>
      </w:r>
    </w:p>
    <w:p w:rsidR="00AF239D" w:rsidRDefault="00AF239D" w:rsidP="00AF239D">
      <w:pPr>
        <w:tabs>
          <w:tab w:val="left" w:pos="252"/>
          <w:tab w:val="left" w:pos="1134"/>
          <w:tab w:val="left" w:pos="1440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рационализировать сеть муниципальных дошкольных образовательных учреждений; </w:t>
      </w:r>
    </w:p>
    <w:p w:rsidR="00AF239D" w:rsidRDefault="00AF239D" w:rsidP="00AF239D">
      <w:pPr>
        <w:pStyle w:val="afff8"/>
        <w:tabs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увеличить  охват детей дошкольного возраста различными формами дошкольного образования; 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и развивать материально-техническую базу муниципальных  дошкольных образовательных учреждений;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 мероприятия по повышению  уровня доступности приоритетных объектов и услуг в приоритетных сферах жизнедеятельности инвалидов и других маломобильных групп населения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повышать качество дошкольного образования через внедрение и реализацию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;  </w:t>
      </w:r>
    </w:p>
    <w:p w:rsidR="00AF239D" w:rsidRDefault="00AF239D" w:rsidP="00AF239D">
      <w:pPr>
        <w:tabs>
          <w:tab w:val="left" w:pos="252"/>
          <w:tab w:val="left" w:pos="1134"/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внедрять информационные технологий в содержание и управление дошкольным образованием и создать условия для обеспечения участникам образовательного процесса (педагогам, детям, родителям) доступности электронных образовательных ресурсов нового поколения;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</w:t>
      </w:r>
      <w:proofErr w:type="gramStart"/>
      <w:r>
        <w:rPr>
          <w:sz w:val="28"/>
          <w:szCs w:val="28"/>
        </w:rPr>
        <w:t>экономические механизмы</w:t>
      </w:r>
      <w:proofErr w:type="gramEnd"/>
      <w:r>
        <w:rPr>
          <w:sz w:val="28"/>
          <w:szCs w:val="28"/>
        </w:rPr>
        <w:t xml:space="preserve"> развития муниципальной системы дошкольного образования;</w:t>
      </w:r>
    </w:p>
    <w:p w:rsidR="00AF239D" w:rsidRDefault="00AF239D" w:rsidP="00AF239D">
      <w:pPr>
        <w:numPr>
          <w:ilvl w:val="0"/>
          <w:numId w:val="20"/>
        </w:numPr>
        <w:tabs>
          <w:tab w:val="clear" w:pos="720"/>
          <w:tab w:val="left" w:pos="252"/>
          <w:tab w:val="left" w:pos="1134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независимую систему оценки качества дошкольного образования.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является среднесрочной и будет реализована в 2017-2021 годах.</w:t>
      </w:r>
    </w:p>
    <w:p w:rsidR="00AF239D" w:rsidRDefault="00AF239D" w:rsidP="00AF23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Обоснование объема финансовых ресурсов, необходимых для реализации подпрограммы представлено в таблице 3.</w:t>
      </w:r>
    </w:p>
    <w:p w:rsidR="00AF239D" w:rsidRDefault="00AF239D" w:rsidP="00AF23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Ресурсное обеспечение подпрограммы представлено в таблице 1</w:t>
      </w:r>
    </w:p>
    <w:p w:rsidR="00AF239D" w:rsidRDefault="00AF239D" w:rsidP="00AF239D">
      <w:pPr>
        <w:rPr>
          <w:sz w:val="28"/>
          <w:szCs w:val="28"/>
        </w:rPr>
      </w:pPr>
      <w:r>
        <w:br w:type="page"/>
      </w:r>
    </w:p>
    <w:p w:rsidR="00AF239D" w:rsidRDefault="00AF239D" w:rsidP="00AF239D">
      <w:pPr>
        <w:ind w:firstLine="709"/>
        <w:rPr>
          <w:sz w:val="28"/>
          <w:szCs w:val="28"/>
        </w:rPr>
      </w:pPr>
    </w:p>
    <w:p w:rsidR="00AF239D" w:rsidRDefault="00AF239D" w:rsidP="00AF239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534" w:type="dxa"/>
        <w:tblInd w:w="234" w:type="dxa"/>
        <w:tblLook w:val="0000" w:firstRow="0" w:lastRow="0" w:firstColumn="0" w:lastColumn="0" w:noHBand="0" w:noVBand="0"/>
      </w:tblPr>
      <w:tblGrid>
        <w:gridCol w:w="2569"/>
        <w:gridCol w:w="1298"/>
        <w:gridCol w:w="1418"/>
        <w:gridCol w:w="1281"/>
        <w:gridCol w:w="1664"/>
        <w:gridCol w:w="1304"/>
      </w:tblGrid>
      <w:tr w:rsidR="00AF239D" w:rsidRPr="009B579D" w:rsidTr="00AF239D">
        <w:trPr>
          <w:trHeight w:val="429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Наименование</w:t>
            </w:r>
          </w:p>
        </w:tc>
        <w:tc>
          <w:tcPr>
            <w:tcW w:w="6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Финансирование по годам (тыс. руб.)</w:t>
            </w:r>
          </w:p>
        </w:tc>
      </w:tr>
      <w:tr w:rsidR="00AF239D" w:rsidRPr="009B579D" w:rsidTr="00AF239D">
        <w:trPr>
          <w:trHeight w:val="253"/>
        </w:trPr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2018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2019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bCs/>
                <w:szCs w:val="28"/>
              </w:rPr>
              <w:t>2020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bCs/>
                <w:szCs w:val="28"/>
              </w:rPr>
              <w:t>2021</w:t>
            </w:r>
          </w:p>
        </w:tc>
      </w:tr>
      <w:tr w:rsidR="00AF239D" w:rsidRPr="009B579D" w:rsidTr="00AF239D">
        <w:trPr>
          <w:trHeight w:val="398"/>
        </w:trPr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iCs/>
                <w:szCs w:val="28"/>
              </w:rPr>
              <w:t>Всего из бюджетов всех уровней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94845,4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124374,4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138066,6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  <w:lang w:val="en-US"/>
              </w:rPr>
              <w:t>137708,4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bCs/>
                <w:iCs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bCs/>
                <w:iCs/>
                <w:szCs w:val="28"/>
                <w:lang w:val="en-US"/>
              </w:rPr>
              <w:t>138871,5</w:t>
            </w:r>
          </w:p>
        </w:tc>
      </w:tr>
      <w:tr w:rsidR="00AF239D" w:rsidRPr="009B579D" w:rsidTr="00AF239D">
        <w:trPr>
          <w:trHeight w:val="352"/>
        </w:trPr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iCs/>
                <w:szCs w:val="28"/>
              </w:rPr>
              <w:t>В том числе областной бюджет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74238,1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99825,1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116423,5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  <w:lang w:val="en-US"/>
              </w:rPr>
              <w:t>117073,1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  <w:lang w:val="en-US"/>
              </w:rPr>
              <w:t>118721,3</w:t>
            </w:r>
          </w:p>
        </w:tc>
      </w:tr>
      <w:tr w:rsidR="00AF239D" w:rsidTr="00AF239D">
        <w:trPr>
          <w:trHeight w:val="335"/>
        </w:trPr>
        <w:tc>
          <w:tcPr>
            <w:tcW w:w="2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Cs w:val="28"/>
              </w:rPr>
            </w:pPr>
            <w:r w:rsidRPr="009B579D">
              <w:rPr>
                <w:iCs/>
                <w:szCs w:val="28"/>
              </w:rPr>
              <w:t>В том числе районный  бюджет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20607,3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24549,3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</w:rPr>
              <w:t>21643,1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  <w:lang w:val="en-US"/>
              </w:rPr>
              <w:t>20635,3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Cs w:val="28"/>
              </w:rPr>
            </w:pPr>
          </w:p>
          <w:p w:rsidR="00AF239D" w:rsidRDefault="00AF239D" w:rsidP="00AF239D">
            <w:pPr>
              <w:snapToGrid w:val="0"/>
              <w:jc w:val="center"/>
              <w:rPr>
                <w:szCs w:val="28"/>
              </w:rPr>
            </w:pPr>
            <w:r w:rsidRPr="009B579D">
              <w:rPr>
                <w:szCs w:val="28"/>
                <w:lang w:val="en-US"/>
              </w:rPr>
              <w:t>20150,2</w:t>
            </w:r>
          </w:p>
        </w:tc>
      </w:tr>
    </w:tbl>
    <w:p w:rsidR="00AF239D" w:rsidRDefault="00AF239D" w:rsidP="00AF239D">
      <w:pPr>
        <w:ind w:right="-144" w:firstLine="709"/>
        <w:rPr>
          <w:sz w:val="28"/>
          <w:szCs w:val="28"/>
        </w:rPr>
      </w:pPr>
    </w:p>
    <w:p w:rsidR="00AF239D" w:rsidRDefault="00AF239D" w:rsidP="00AF239D">
      <w:pPr>
        <w:ind w:right="-144" w:firstLine="709"/>
        <w:rPr>
          <w:sz w:val="28"/>
          <w:szCs w:val="28"/>
        </w:rPr>
      </w:pPr>
      <w:r>
        <w:rPr>
          <w:sz w:val="28"/>
          <w:szCs w:val="28"/>
        </w:rPr>
        <w:t>6. Показатели (индикаторы) подпрограммы представлены в таблице 2</w:t>
      </w:r>
    </w:p>
    <w:p w:rsidR="00AF239D" w:rsidRDefault="00AF239D" w:rsidP="00AF239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64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5"/>
        <w:gridCol w:w="4091"/>
        <w:gridCol w:w="1292"/>
        <w:gridCol w:w="696"/>
        <w:gridCol w:w="1037"/>
        <w:gridCol w:w="696"/>
        <w:gridCol w:w="696"/>
        <w:gridCol w:w="696"/>
      </w:tblGrid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№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Показатель (индикатор)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Ед. измерения</w:t>
            </w:r>
          </w:p>
        </w:tc>
        <w:tc>
          <w:tcPr>
            <w:tcW w:w="3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Значение показателей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2017 год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2018год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2019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2020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2021 год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Удовлетворенность населения качеством дошкольного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93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95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95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детей в возрасте 3-7 лет, получающих услуги дошкольного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100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s1"/>
              <w:shd w:val="clear" w:color="auto" w:fill="FFFFFF"/>
              <w:spacing w:before="0" w:after="0"/>
              <w:jc w:val="center"/>
            </w:pPr>
            <w:r>
              <w:t>Доля детей в возрасте 1 - 6 лет, получающих дошкольную образовательную услугу в муниципальных образовательных учреждениях, в общей численности детей в возрасте 1 - 6 лет.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rPr>
                <w:bCs/>
              </w:rPr>
              <w:t>92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rPr>
                <w:bCs/>
              </w:rPr>
              <w:t>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rPr>
                <w:bCs/>
              </w:rPr>
              <w:t>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rPr>
                <w:bCs/>
              </w:rPr>
              <w:t>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rPr>
                <w:bCs/>
              </w:rPr>
              <w:t>92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Посещаемость детьми  учреждений, реализующих программы дошкольного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80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80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воспитанников организаций дошкольного образования в расчете на одного педагогического работника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10,1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10,1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  <w:r>
              <w:t>10,1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регионе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110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Доля дошкольных образовательных организаций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в которых создана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универсальная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безбарьерная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 xml:space="preserve"> среда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для инклюзивного образования детей-инвалидов, в общем количестве </w:t>
            </w:r>
            <w:r>
              <w:rPr>
                <w:rFonts w:ascii="Times New Roman" w:hAnsi="Times New Roman" w:cs="Times New Roman"/>
                <w:bCs/>
                <w:szCs w:val="24"/>
                <w:shd w:val="clear" w:color="auto" w:fill="FFFFFF"/>
              </w:rPr>
              <w:t>дошкольных образовательных организаций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"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16,7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16,7</w:t>
            </w:r>
          </w:p>
        </w:tc>
      </w:tr>
      <w:tr w:rsidR="00AF239D" w:rsidTr="00AF239D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детей-инвалидов в возрасте от 1,5 до 7 лет, охваченных дошкольным образованием,  в общей численности детей-инвалидов такого возраста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  <w:rPr>
                <w:bCs/>
                <w:highlight w:val="white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  <w:rPr>
                <w:bCs/>
                <w:highlight w:val="whit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snapToGrid w:val="0"/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jc w:val="center"/>
            </w:pPr>
            <w:r>
              <w:t>100</w:t>
            </w:r>
          </w:p>
        </w:tc>
      </w:tr>
    </w:tbl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Методика оценки эффективности подпрограммы: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1.Охват детей программами дошкольного образования рассчитывается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% по формуле:</w:t>
      </w:r>
    </w:p>
    <w:p w:rsidR="00AF239D" w:rsidRDefault="00AF239D" w:rsidP="00AF239D">
      <w:pPr>
        <w:rPr>
          <w:sz w:val="28"/>
          <w:szCs w:val="28"/>
        </w:rPr>
      </w:pPr>
    </w:p>
    <w:p w:rsidR="00AF239D" w:rsidRDefault="00AF239D" w:rsidP="00AF239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D9EA93" wp14:editId="5008F154">
            <wp:extent cx="1152525" cy="390525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8" t="-171" r="-58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39D" w:rsidRDefault="00AF239D" w:rsidP="00AF23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98E61DE" wp14:editId="664D6BD2">
            <wp:extent cx="228600" cy="200025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92" t="-334" r="-292" b="-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- доля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которым предоставлена возможность получать общественное дошкольное образование;</w:t>
      </w:r>
    </w:p>
    <w:p w:rsidR="00AF239D" w:rsidRDefault="00AF239D" w:rsidP="00AF23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3C84F7A" wp14:editId="169DF5AE">
            <wp:extent cx="180975" cy="161925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69" t="-412" r="-369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количество дошкольников  в образовательных организациях, реализующих программы дошкольного образования;</w:t>
      </w:r>
    </w:p>
    <w:p w:rsidR="00AF239D" w:rsidRDefault="00AF239D" w:rsidP="00AF239D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  общее</w:t>
      </w:r>
      <w:proofErr w:type="gramEnd"/>
      <w:r>
        <w:rPr>
          <w:sz w:val="28"/>
          <w:szCs w:val="28"/>
        </w:rPr>
        <w:t xml:space="preserve"> количество  детей в районе с1 до6  лет.</w:t>
      </w:r>
    </w:p>
    <w:p w:rsidR="00AF239D" w:rsidRDefault="00AF239D" w:rsidP="00AF239D">
      <w:pPr>
        <w:tabs>
          <w:tab w:val="left" w:pos="709"/>
        </w:tabs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форма федерального статистического наблюдения </w:t>
      </w:r>
      <w:hyperlink r:id="rId12">
        <w:r>
          <w:rPr>
            <w:sz w:val="28"/>
            <w:szCs w:val="28"/>
          </w:rPr>
          <w:t>N 85К</w:t>
        </w:r>
      </w:hyperlink>
      <w:r>
        <w:rPr>
          <w:sz w:val="28"/>
          <w:szCs w:val="28"/>
        </w:rPr>
        <w:t>.</w:t>
      </w:r>
    </w:p>
    <w:p w:rsidR="00AF239D" w:rsidRDefault="00AF239D" w:rsidP="00AF239D">
      <w:pPr>
        <w:ind w:left="720"/>
        <w:rPr>
          <w:sz w:val="28"/>
          <w:szCs w:val="28"/>
        </w:rPr>
      </w:pP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Доля детей в возрасте 3 - 7 лет, получающих услуги дошкольного образования, определяется по формуле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%):</w:t>
      </w:r>
    </w:p>
    <w:p w:rsidR="00AF239D" w:rsidRDefault="00AF239D" w:rsidP="00AF239D">
      <w:pPr>
        <w:rPr>
          <w:sz w:val="28"/>
          <w:szCs w:val="28"/>
        </w:rPr>
      </w:pPr>
    </w:p>
    <w:p w:rsidR="00AF239D" w:rsidRDefault="00AF239D" w:rsidP="00AF239D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A729D8" wp14:editId="03FCFB38">
                <wp:simplePos x="0" y="0"/>
                <wp:positionH relativeFrom="column">
                  <wp:posOffset>0</wp:posOffset>
                </wp:positionH>
                <wp:positionV relativeFrom="paragraph">
                  <wp:posOffset>-570865</wp:posOffset>
                </wp:positionV>
                <wp:extent cx="1553845" cy="570230"/>
                <wp:effectExtent l="3810" t="3810" r="0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570230"/>
                          <a:chOff x="0" y="-899"/>
                          <a:chExt cx="2447" cy="898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99"/>
                            <a:ext cx="2446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"/>
                        <wps:cNvCnPr/>
                        <wps:spPr bwMode="auto">
                          <a:xfrm>
                            <a:off x="1128" y="-579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0;margin-top:-44.95pt;width:122.35pt;height:44.9pt;z-index:251659264" coordorigin=",-899" coordsize="2447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">
                <v:rect id="Rectangle 3" o:spid="_x0000_s1027" style="position:absolute;top:-899;width:2446;height: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WscMA&#10;AADbAAAADwAAAGRycy9kb3ducmV2LnhtbESPQWsCMRSE74X+h/AKXkSz1dLKapQiCCIspVo8PzfP&#10;ZNvNy7KJuv57Iwg9DjPzDTNbdK4WZ2pD5VnB6zADQVx6XbFR8LNbDSYgQkTWWHsmBVcKsJg/P80w&#10;1/7C33TeRiMShEOOCmyMTS5lKC05DEPfECfv6FuHMcnWSN3iJcFdLUdZ9i4dVpwWLDa0tFT+bU9O&#10;Ae/7tT2MJZvNr9n5ThZfb0WhVO+l+5yCiNTF//CjvdYKRh9w/5J+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vWscMAAADbAAAADwAAAAAAAAAAAAAAAACYAgAAZHJzL2Rv&#10;d25yZXYueG1sUEsFBgAAAAAEAAQA9QAAAIgDAAAAAA==&#10;" filled="f" stroked="f" strokecolor="#3465a4">
                  <v:stroke joinstyle="round"/>
                </v:rect>
                <v:line id="Line 4" o:spid="_x0000_s1028" style="position:absolute;visibility:visible;mso-wrap-style:square" from="1128,-579" to="1435,-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qPWsIAAADbAAAADwAAAGRycy9kb3ducmV2LnhtbERPW2vCMBR+F/YfwhnsTdM58NI1FREG&#10;E0TUDWRvZ81ZU9eclCRq9++XB8HHj+9eLHrbigv50DhW8DzKQBBXTjdcK/j8eBvOQISIrLF1TAr+&#10;KMCifBgUmGt35T1dDrEWKYRDjgpMjF0uZagMWQwj1xEn7sd5izFBX0vt8ZrCbSvHWTaRFhtODQY7&#10;Whmqfg9nq4CW3yi3LztnNtuVXx+n+vR1miv19NgvX0FE6uNdfHO/awXjNDZ9S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qPWsIAAADbAAAADwAAAAAAAAAAAAAA&#10;AAChAgAAZHJzL2Rvd25yZXYueG1sUEsFBgAAAAAEAAQA+QAAAJADAAAAAA==&#10;" strokeweight=".26mm">
                  <v:fill o:detectmouseclick="t"/>
                  <v:stroke joinstyle="miter" endcap="square"/>
                </v:line>
              </v:group>
            </w:pict>
          </mc:Fallback>
        </mc:AlternateConten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982D3D" wp14:editId="4A0C72A6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550545" cy="226060"/>
                <wp:effectExtent l="3810" t="0" r="0" b="254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225425"/>
                          <a:chOff x="0" y="-357"/>
                          <a:chExt cx="866" cy="355"/>
                        </a:xfrm>
                      </wpg:grpSpPr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357"/>
                            <a:ext cx="86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7" y="-346"/>
                            <a:ext cx="11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86" y="-346"/>
                            <a:ext cx="1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left:0;text-align:left;margin-left:0;margin-top:-17.85pt;width:43.35pt;height:17.8pt;z-index:251658240" coordorigin=",-357" coordsize="866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">
                <v:rect id="Rectangle 6" o:spid="_x0000_s1027" style="position:absolute;top:-357;width:866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QssIA&#10;AADbAAAADwAAAGRycy9kb3ducmV2LnhtbESPQWsCMRSE74X+h/AKXopmqyKyGqUUBBGWopaen5tn&#10;snbzsmyirv++EQSPw8x8w8yXnavFhdpQeVbwMchAEJdeV2wU/OxX/SmIEJE11p5JwY0CLBevL3PM&#10;tb/yli67aESCcMhRgY2xyaUMpSWHYeAb4uQdfeswJtkaqVu8Jrir5TDLJtJhxWnBYkNflsq/3dkp&#10;4N/32h5Gks3mZPa+k8X3uCiU6r11nzMQkbr4DD/aa61gOIL7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NCywgAAANsAAAAPAAAAAAAAAAAAAAAAAJgCAABkcnMvZG93&#10;bnJldi54bWxQSwUGAAAAAAQABAD1AAAAhwMAAAAA&#10;" filled="f" stroked="f" strokecolor="#3465a4">
                  <v:stroke joinstyle="round"/>
                </v:rect>
                <v:rect id="Rectangle 7" o:spid="_x0000_s1028" style="position:absolute;left:737;top:-346;width:117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lIxsMA&#10;AADbAAAADwAAAGRycy9kb3ducmV2LnhtbESP3WoCMRSE74W+QziF3ohm/UFkNUoRCqWwiFp6fdwc&#10;k7Wbk2WT6vbtjSB4OczMN8xy3blaXKgNlWcFo2EGgrj0umKj4PvwMZiDCBFZY+2ZFPxTgPXqpbfE&#10;XPsr7+iyj0YkCIccFdgYm1zKUFpyGIa+IU7eybcOY5KtkbrFa4K7Wo6zbCYdVpwWLDa0sVT+7v+c&#10;Av7p1/Y4kWy+zubgO1lsp0Wh1Ntr974AEamLz/Cj/akVjKdw/5J+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lIxsMAAADbAAAADwAAAAAAAAAAAAAAAACYAgAAZHJzL2Rv&#10;d25yZXYueG1sUEsFBgAAAAAEAAQA9QAAAIgDAAAAAA=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xbxContent>
                  </v:textbox>
                </v:rect>
                <v:rect id="Rectangle 8" o:spid="_x0000_s1029" style="position:absolute;left:586;top:-346;width:1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tXcMA&#10;AADbAAAADwAAAGRycy9kb3ducmV2LnhtbESPQWsCMRSE74X+h/AKXkSz1bbIapQiCCIspVo8PzfP&#10;ZNvNy7KJuv57Iwg9DjPzDTNbdK4WZ2pD5VnB6zADQVx6XbFR8LNbDSYgQkTWWHsmBVcKsJg/P80w&#10;1/7C33TeRiMShEOOCmyMTS5lKC05DEPfECfv6FuHMcnWSN3iJcFdLUdZ9iEdVpwWLDa0tFT+bU9O&#10;Ae/7tT2MJZvNr9n5ThZfb0WhVO+l+5yCiNTF//CjvdYKRu9w/5J+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XtXcMAAADbAAAADwAAAAAAAAAAAAAAAACYAgAAZHJzL2Rv&#10;d25yZXYueG1sUEsFBgAAAAAEAAQA9QAAAIgDAAAAAA=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  <w:szCs w:val="28"/>
        </w:rPr>
        <w:t>- доля детей в возрасте 3 - 7 лет, получающих услуги дошкольного образования;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3460C82" wp14:editId="115ABB42">
            <wp:extent cx="228600" cy="180975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92" t="-370" r="-292" b="-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численность детей в возрасте от 3 до 7 лет, получающих услуги дошкольного образования;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0DA6159" wp14:editId="04D59483">
            <wp:extent cx="228600" cy="180975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92" t="-370" r="-292" b="-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численность детей дошкольного возраста от 3 до 7 лет, нуждающихся в услугах дошкольного образования.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данных: форма федерального статистического наблюдения </w:t>
      </w:r>
      <w:hyperlink r:id="rId15">
        <w:r>
          <w:rPr>
            <w:sz w:val="28"/>
            <w:szCs w:val="28"/>
          </w:rPr>
          <w:t>N 85К</w:t>
        </w:r>
      </w:hyperlink>
      <w:r>
        <w:rPr>
          <w:sz w:val="28"/>
          <w:szCs w:val="28"/>
        </w:rPr>
        <w:t>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rStyle w:val="12pt"/>
          <w:sz w:val="28"/>
          <w:szCs w:val="28"/>
        </w:rPr>
        <w:t>3. Удельный вес численности дошкольников, обучающихся по образовательным програм</w:t>
      </w:r>
      <w:r>
        <w:rPr>
          <w:rStyle w:val="12pt"/>
          <w:sz w:val="28"/>
          <w:szCs w:val="28"/>
        </w:rPr>
        <w:softHyphen/>
        <w:t>мам дошкольного образования, соответствующим требованиям стандартов дошкольного обра</w:t>
      </w:r>
      <w:r>
        <w:rPr>
          <w:rStyle w:val="12pt"/>
          <w:sz w:val="28"/>
          <w:szCs w:val="28"/>
        </w:rPr>
        <w:softHyphen/>
        <w:t>зования, в общем числе дошко</w:t>
      </w:r>
      <w:r>
        <w:rPr>
          <w:rStyle w:val="12pt"/>
          <w:sz w:val="28"/>
          <w:szCs w:val="28"/>
        </w:rPr>
        <w:softHyphen/>
        <w:t>льников, обучающихся по об</w:t>
      </w:r>
      <w:r>
        <w:rPr>
          <w:rStyle w:val="12pt"/>
          <w:sz w:val="28"/>
          <w:szCs w:val="28"/>
        </w:rPr>
        <w:softHyphen/>
        <w:t>разовательным программам дошкольного образования</w:t>
      </w:r>
    </w:p>
    <w:p w:rsidR="00AF239D" w:rsidRDefault="00AF239D" w:rsidP="00AF239D">
      <w:pPr>
        <w:jc w:val="both"/>
        <w:rPr>
          <w:sz w:val="28"/>
          <w:szCs w:val="28"/>
        </w:rPr>
      </w:pPr>
      <w:r>
        <w:rPr>
          <w:rStyle w:val="12pt"/>
          <w:sz w:val="28"/>
          <w:szCs w:val="28"/>
        </w:rPr>
        <w:t>Удельный вес численности дошкольников, обучающихся по образовательным програм</w:t>
      </w:r>
      <w:r>
        <w:rPr>
          <w:rStyle w:val="12pt"/>
          <w:sz w:val="28"/>
          <w:szCs w:val="28"/>
        </w:rPr>
        <w:softHyphen/>
        <w:t>мам дошкольного образования, соответствующим требованиям стандартов дошкольного обра</w:t>
      </w:r>
      <w:r>
        <w:rPr>
          <w:rStyle w:val="12pt"/>
          <w:sz w:val="28"/>
          <w:szCs w:val="28"/>
        </w:rPr>
        <w:softHyphen/>
        <w:t xml:space="preserve">зования, </w:t>
      </w:r>
      <w:r>
        <w:rPr>
          <w:sz w:val="28"/>
          <w:szCs w:val="28"/>
        </w:rPr>
        <w:t xml:space="preserve">рассчитывается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% по формуле:</w:t>
      </w:r>
    </w:p>
    <w:p w:rsidR="00AF239D" w:rsidRDefault="00005EB3" w:rsidP="00AF239D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1C176A" wp14:editId="15BAE213">
                <wp:simplePos x="0" y="0"/>
                <wp:positionH relativeFrom="column">
                  <wp:posOffset>96658</wp:posOffset>
                </wp:positionH>
                <wp:positionV relativeFrom="paragraph">
                  <wp:posOffset>72832</wp:posOffset>
                </wp:positionV>
                <wp:extent cx="2367061" cy="612250"/>
                <wp:effectExtent l="0" t="0" r="14605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7061" cy="612250"/>
                          <a:chOff x="0" y="-729"/>
                          <a:chExt cx="2297" cy="72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-729"/>
                            <a:ext cx="2296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1118" y="-440"/>
                            <a:ext cx="217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07" y="-553"/>
                            <a:ext cx="6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47" y="-553"/>
                            <a:ext cx="324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гд</w:t>
                              </w:r>
                              <w:r w:rsidR="00005EB3"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ее</w:t>
                              </w: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8" y="-553"/>
                            <a:ext cx="5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99" y="-553"/>
                            <a:ext cx="42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100,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8" y="-553"/>
                            <a:ext cx="117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24" y="-583"/>
                            <a:ext cx="5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3" y="-583"/>
                            <a:ext cx="129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22" y="-369"/>
                            <a:ext cx="17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0" y="-703"/>
                            <a:ext cx="17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17" y="-565"/>
                            <a:ext cx="16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39D" w:rsidRDefault="00AF239D" w:rsidP="00AF239D">
                              <w:pPr>
                                <w:overflowPunct w:val="0"/>
                              </w:pPr>
                              <w:r>
                                <w:rPr>
                                  <w:rFonts w:ascii="Times New Roman CYR" w:hAnsi="Times New Roman CYR" w:cs="Times New Roman CYR"/>
                                  <w:color w:val="00000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30" style="position:absolute;margin-left:7.6pt;margin-top:5.75pt;width:186.4pt;height:48.2pt;z-index:251658240" coordorigin=",-729" coordsize="2297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">
                <v:rect id="Rectangle 10" o:spid="_x0000_s1031" style="position:absolute;top:-729;width:2296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TxMIA&#10;AADaAAAADwAAAGRycy9kb3ducmV2LnhtbESPQWsCMRSE7wX/Q3iCl6JZbRHZGkUEQYSlVMXz6+Y1&#10;2bp5WTZRt/++EQSPw8x8w8yXnavFldpQeVYwHmUgiEuvKzYKjofNcAYiRGSNtWdS8EcBloveyxxz&#10;7W/8Rdd9NCJBOOSowMbY5FKG0pLDMPINcfJ+fOswJtkaqVu8Jbir5STLptJhxWnBYkNrS+V5f3EK&#10;+PRa2+83yWb3aw6+k8Xne1EoNeh3qw8Qkbr4DD/aW61gCvcr6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JPEwgAAANoAAAAPAAAAAAAAAAAAAAAAAJgCAABkcnMvZG93&#10;bnJldi54bWxQSwUGAAAAAAQABAD1AAAAhwMAAAAA&#10;" filled="f" stroked="f" strokecolor="#3465a4">
                  <v:stroke joinstyle="round"/>
                </v:rect>
                <v:line id="Line 11" o:spid="_x0000_s1032" style="position:absolute;visibility:visible;mso-wrap-style:square" from="1118,-440" to="1335,-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gYcsMAAADaAAAADwAAAGRycy9kb3ducmV2LnhtbESPQWsCMRSE74L/ITyhN83agtXVKCIU&#10;KohUWyi9PTfPzdrNy5JEXf+9KRQ8DjPzDTNbtLYWF/KhcqxgOMhAEBdOV1wq+Pp8649BhIissXZM&#10;Cm4UYDHvdmaYa3flHV32sRQJwiFHBSbGJpcyFIYshoFriJN3dN5iTNKXUnu8Jrit5XOWjaTFitOC&#10;wYZWhorf/dkqoOUB5fblw5nNduXX36/69HOaKPXUa5dTEJHa+Aj/t9+1ggn8XU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IGHLDAAAA2gAAAA8AAAAAAAAAAAAA&#10;AAAAoQIAAGRycy9kb3ducmV2LnhtbFBLBQYAAAAABAAEAPkAAACRAwAAAAA=&#10;" strokeweight=".26mm">
                  <v:fill o:detectmouseclick="t"/>
                  <v:stroke joinstyle="miter" endcap="square"/>
                </v:line>
                <v:rect id="Rectangle 12" o:spid="_x0000_s1033" style="position:absolute;left:2207;top:-553;width:6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/lMAA&#10;AADbAAAADwAAAGRycy9kb3ducmV2LnhtbERPTWsCMRC9F/ofwhR6KZqtFpHVKCIUpLBIVTyPmzHZ&#10;djNZNlHXf28Ewds83udM552rxZnaUHlW8NnPQBCXXldsFOy2370xiBCRNdaeScGVAsxnry9TzLW/&#10;8C+dN9GIFMIhRwU2xiaXMpSWHIa+b4gTd/Stw5hga6Ru8ZLCXS0HWTaSDitODRYbWloq/zcnp4D3&#10;H7U9DCWbnz+z9Z0s1l9FodT7W7eYgIjUxaf44V7pNH8A91/SAXJ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C/lMAAAADbAAAADwAAAAAAAAAAAAAAAACYAgAAZHJzL2Rvd25y&#10;ZXYueG1sUEsFBgAAAAAEAAQA9QAAAIUDAAAAAA=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:</w:t>
                        </w:r>
                      </w:p>
                    </w:txbxContent>
                  </v:textbox>
                </v:rect>
                <v:rect id="Rectangle 13" o:spid="_x0000_s1034" style="position:absolute;left:1847;top:-553;width:32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aD8EA&#10;AADbAAAADwAAAGRycy9kb3ducmV2LnhtbERP32vCMBB+F/Y/hBvsRTTdHENqUxmDgQyKTIfPZ3Mm&#10;3ZpLaaJ2/70RBN/u4/t5xXJwrThRHxrPCp6nGQji2uuGjYKf7edkDiJEZI2tZ1LwTwGW5cOowFz7&#10;M3/TaRONSCEcclRgY+xyKUNtyWGY+o44cQffO4wJ9kbqHs8p3LXyJcvepMOGU4PFjj4s1X+bo1PA&#10;u3Fr9zPJ5uvXbP0gq/VrVSn19Di8L0BEGuJdfHOvdJo/g+sv6QBZ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8Gg/BAAAA2wAAAA8AAAAAAAAAAAAAAAAAmAIAAGRycy9kb3du&#10;cmV2LnhtbFBLBQYAAAAABAAEAPUAAACG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proofErr w:type="spellStart"/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гд</w:t>
                        </w:r>
                        <w:r w:rsidR="00005EB3"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ее</w:t>
                        </w: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е</w:t>
                        </w:r>
                        <w:proofErr w:type="spellEnd"/>
                      </w:p>
                    </w:txbxContent>
                  </v:textbox>
                </v:rect>
                <v:rect id="Rectangle 14" o:spid="_x0000_s1035" style="position:absolute;left:1808;top:-553;width:57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WCe8EA&#10;AADbAAAADwAAAGRycy9kb3ducmV2LnhtbERP32vCMBB+H+x/CDfYy9B0m4hUYxmDgQhFpuLz2ZxJ&#10;t+ZSmljrf78IA9/u4/t5i2JwjeipC7VnBa/jDARx5XXNRsF+9zWagQgRWWPjmRRcKUCxfHxYYK79&#10;hb+p30YjUgiHHBXYGNtcylBZchjGviVO3Ml3DmOCnZG6w0sKd418y7KpdFhzarDY0qel6nd7dgr4&#10;8NLY47tks/4xOz/IcjMpS6Wen4aPOYhIQ7yL/90rneZP4PZLOk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gnvBAAAA2wAAAA8AAAAAAAAAAAAAAAAAmAIAAGRycy9kb3du&#10;cmV2LnhtbFBLBQYAAAAABAAEAPUAAACG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</w:p>
                    </w:txbxContent>
                  </v:textbox>
                </v:rect>
                <v:rect id="Rectangle 15" o:spid="_x0000_s1036" style="position:absolute;left:1399;top:-553;width:421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n4MEA&#10;AADbAAAADwAAAGRycy9kb3ducmV2LnhtbERP22oCMRB9L/gPYQRfSs1aa5GtUUQolMJSvODzdDMm&#10;q5vJsom6/r0RCn2bw7nObNG5WlyoDZVnBaNhBoK49Lpio2C3/XyZgggRWWPtmRTcKMBi3nuaYa79&#10;ldd02UQjUgiHHBXYGJtcylBachiGviFO3MG3DmOCrZG6xWsKd7V8zbJ36bDi1GCxoZWl8rQ5OwW8&#10;f67t71iy+T6are9k8fNWFEoN+t3yA0SkLv6L/9xfOs2fwOOXd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ZJ+DBAAAA2wAAAA8AAAAAAAAAAAAAAAAAmAIAAGRycy9kb3du&#10;cmV2LnhtbFBLBQYAAAAABAAEAPUAAACG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100,</w:t>
                        </w:r>
                      </w:p>
                    </w:txbxContent>
                  </v:textbox>
                </v:rect>
                <v:rect id="Rectangle 16" o:spid="_x0000_s1037" style="position:absolute;left:718;top:-553;width:117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5l8AA&#10;AADbAAAADwAAAGRycy9kb3ducmV2LnhtbERPTWsCMRC9F/wPYQQvRbPaIrI1igiCCEupiufpZpps&#10;3UyWTdTtv28Ewds83ufMl52rxZXaUHlWMB5lIIhLrys2Co6HzXAGIkRkjbVnUvBHAZaL3sscc+1v&#10;/EXXfTQihXDIUYGNscmlDKUlh2HkG+LE/fjWYUywNVK3eEvhrpaTLJtKhxWnBosNrS2V5/3FKeDT&#10;a22/3ySb3a85+E4Wn+9FodSg360+QETq4lP8cG91mj+F+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u5l8AAAADbAAAADwAAAAAAAAAAAAAAAACYAgAAZHJzL2Rvd25y&#10;ZXYueG1sUEsFBgAAAAAEAAQA9QAAAIUDAAAAAA=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xbxContent>
                  </v:textbox>
                </v:rect>
                <v:rect id="Rectangle 17" o:spid="_x0000_s1038" style="position:absolute;left:1324;top:-583;width:57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ccDMEA&#10;AADbAAAADwAAAGRycy9kb3ducmV2LnhtbERP22oCMRB9L/gPYQRfSs1ai5WtUUQolMJSvODzdDMm&#10;q5vJsom6/r0RCn2bw7nObNG5WlyoDZVnBaNhBoK49Lpio2C3/XyZgggRWWPtmRTcKMBi3nuaYa79&#10;ldd02UQjUgiHHBXYGJtcylBachiGviFO3MG3DmOCrZG6xWsKd7V8zbKJdFhxarDY0MpSedqcnQLe&#10;P9f2dyzZfB/N1ney+HkrCqUG/W75ASJSF//Ff+4vnea/w+OXd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HHAzBAAAA2wAAAA8AAAAAAAAAAAAAAAAAmAIAAGRycy9kb3du&#10;cmV2LnhtbFBLBQYAAAAABAAEAPUAAACG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Symbol" w:hAnsi="Symbol" w:cs="Symbol"/>
                            <w:color w:val="000000"/>
                          </w:rPr>
                          <w:t></w:t>
                        </w:r>
                      </w:p>
                    </w:txbxContent>
                  </v:textbox>
                </v:rect>
                <v:rect id="Rectangle 18" o:spid="_x0000_s1039" style="position:absolute;left:873;top:-583;width:129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IfsQA&#10;AADbAAAADwAAAGRycy9kb3ducmV2LnhtbESPQWsCMRCF7wX/Q5iCl1KzrUXK1ihSKBRhkap4nm6m&#10;ybabybJJdf33zkHwNsN789438+UQWnWkPjWRDTxNClDEdbQNOwP73cfjK6iUkS22kcnAmRIsF6O7&#10;OZY2nviLjtvslIRwKtGAz7krtU61p4BpEjti0X5iHzDL2jttezxJeGj1c1HMdMCGpcFjR++e6r/t&#10;fzDAh4fWf081u/Wv28VBV5uXqjJmfD+s3kBlGvLNfL3+tIIvsPKLD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YiH7EAAAA2wAAAA8AAAAAAAAAAAAAAAAAmAIAAGRycy9k&#10;b3ducmV2LnhtbFBLBQYAAAAABAAEAPUAAACJ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Symbol" w:hAnsi="Symbol" w:cs="Symbol"/>
                            <w:color w:val="000000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040" style="position:absolute;left:1122;top:-369;width:17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t5cEA&#10;AADbAAAADwAAAGRycy9kb3ducmV2LnhtbERP22oCMRB9L/gPYQRfSs1ai9StUUQolMJSvODzdDMm&#10;q5vJsom6/r0RCn2bw7nObNG5WlyoDZVnBaNhBoK49Lpio2C3/Xx5BxEissbaMym4UYDFvPc0w1z7&#10;K6/psolGpBAOOSqwMTa5lKG05DAMfUOcuINvHcYEWyN1i9cU7mr5mmUT6bDi1GCxoZWl8rQ5OwW8&#10;f67t71iy+T6are9k8fNWFEoN+t3yA0SkLv6L/9xfOs2fwuOXd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ULeXBAAAA2wAAAA8AAAAAAAAAAAAAAAAAmAIAAGRycy9kb3du&#10;cmV2LnhtbFBLBQYAAAAABAAEAPUAAACG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N</w:t>
                        </w:r>
                      </w:p>
                    </w:txbxContent>
                  </v:textbox>
                </v:rect>
                <v:rect id="Rectangle 20" o:spid="_x0000_s1041" style="position:absolute;left:1130;top:-703;width:17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OxcAA&#10;AADbAAAADwAAAGRycy9kb3ducmV2LnhtbERPW2vCMBR+F/wP4Qh7kZl6YYyuqYggjEERdez5rDlL&#10;ujUnpcm0/nvzIPj48d2L9eBacaY+NJ4VzGcZCOLa64aNgs/T7vkVRIjIGlvPpOBKAdbleFRgrv2F&#10;D3Q+RiNSCIccFdgYu1zKUFtyGGa+I07cj+8dxgR7I3WPlxTuWrnIshfpsOHUYLGjraX67/jvFPDX&#10;tLXfS8nm49ec/CCr/aqqlHqaDJs3EJGG+BDf3e9awSKtT1/SD5D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JOxcAAAADbAAAADwAAAAAAAAAAAAAAAACYAgAAZHJzL2Rvd25y&#10;ZXYueG1sUEsFBgAAAAAEAAQA9QAAAIUDAAAAAA=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X</w:t>
                        </w:r>
                      </w:p>
                    </w:txbxContent>
                  </v:textbox>
                </v:rect>
                <v:rect id="Rectangle 21" o:spid="_x0000_s1042" style="position:absolute;left:517;top:-565;width:165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rXsQA&#10;AADbAAAADwAAAGRycy9kb3ducmV2LnhtbESPX2vCMBTF3wW/Q7jCXkRTnQzpmooMBmNQxD/4fNfc&#10;JZ3NTWky7b69GQz2eDjn/A6n2AyuFVfqQ+NZwWKegSCuvW7YKDgdX2drECEia2w9k4IfCrApx6MC&#10;c+1vvKfrIRqRIBxyVGBj7HIpQ23JYZj7jjh5n753GJPsjdQ93hLctXKZZU/SYcNpwWJHL5bqy+Hb&#10;KeDztLUfj5LN+5c5+kFWu1VVKfUwGbbPICIN8T/8137TCpYL+P2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O617EAAAA2wAAAA8AAAAAAAAAAAAAAAAAmAIAAGRycy9k&#10;b3ducmV2LnhtbFBLBQYAAAAABAAEAPUAAACJAwAAAAA=&#10;" filled="f" stroked="f" strokecolor="#3465a4">
                  <v:stroke joinstyle="round"/>
                  <v:textbox>
                    <w:txbxContent>
                      <w:p w:rsidR="00AF239D" w:rsidRDefault="00AF239D" w:rsidP="00AF239D">
                        <w:pPr>
                          <w:overflowPunct w:val="0"/>
                        </w:pPr>
                        <w:r>
                          <w:rPr>
                            <w:rFonts w:ascii="Times New Roman CYR" w:hAnsi="Times New Roman CYR" w:cs="Times New Roman CYR"/>
                            <w:color w:val="000000"/>
                          </w:rPr>
                          <w:t>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F239D" w:rsidRDefault="00AF239D" w:rsidP="00AF239D">
      <w:pPr>
        <w:jc w:val="center"/>
        <w:rPr>
          <w:sz w:val="28"/>
          <w:szCs w:val="28"/>
        </w:rPr>
      </w:pPr>
    </w:p>
    <w:p w:rsidR="00005EB3" w:rsidRDefault="00005EB3" w:rsidP="00AF239D">
      <w:pPr>
        <w:ind w:firstLine="540"/>
        <w:jc w:val="both"/>
        <w:rPr>
          <w:sz w:val="28"/>
          <w:szCs w:val="28"/>
        </w:rPr>
      </w:pPr>
    </w:p>
    <w:p w:rsidR="00005EB3" w:rsidRDefault="00005EB3" w:rsidP="00AF239D">
      <w:pPr>
        <w:ind w:firstLine="540"/>
        <w:jc w:val="both"/>
        <w:rPr>
          <w:sz w:val="28"/>
          <w:szCs w:val="28"/>
        </w:rPr>
      </w:pPr>
    </w:p>
    <w:p w:rsidR="00AF239D" w:rsidRDefault="00AF239D" w:rsidP="00AF23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доля дошкольников, которым предоставлена возможность обучаться в соответствии с современными требованиями федеральных государственных образовательных стандартов;</w:t>
      </w:r>
    </w:p>
    <w:p w:rsidR="00AF239D" w:rsidRDefault="00AF239D" w:rsidP="00AF239D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231B515" wp14:editId="67FCB1C8">
            <wp:extent cx="180975" cy="161925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69" t="-412" r="-369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количество дошкольников образовательных учреждений, реализующих программу дошкольного образования, которым предоставлена возможность обучаться в соответствии с современными требованиями федеральных государственных образовательных стандартов;</w:t>
      </w:r>
    </w:p>
    <w:p w:rsidR="00AF239D" w:rsidRDefault="00AF239D" w:rsidP="00AF239D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8FF3086" wp14:editId="10F55634">
            <wp:extent cx="180975" cy="18097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69" t="-370" r="-369" b="-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- общее количество дошкольников образовательных организаций, реализующих программу дошкольного образования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bCs/>
          <w:sz w:val="28"/>
          <w:szCs w:val="28"/>
          <w:shd w:val="clear" w:color="auto" w:fill="FFFFFF"/>
        </w:rPr>
        <w:t>Доля дошкольных образовательных организаций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которых создана</w:t>
      </w:r>
      <w:r>
        <w:rPr>
          <w:sz w:val="28"/>
          <w:szCs w:val="28"/>
          <w:shd w:val="clear" w:color="auto" w:fill="FFFFFF"/>
        </w:rPr>
        <w:t xml:space="preserve"> универсальная </w:t>
      </w:r>
      <w:proofErr w:type="spellStart"/>
      <w:r>
        <w:rPr>
          <w:bCs/>
          <w:sz w:val="28"/>
          <w:szCs w:val="28"/>
          <w:shd w:val="clear" w:color="auto" w:fill="FFFFFF"/>
        </w:rPr>
        <w:t>безбарьерна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ясреда</w:t>
      </w:r>
      <w:proofErr w:type="spellEnd"/>
      <w:r>
        <w:rPr>
          <w:sz w:val="28"/>
          <w:szCs w:val="28"/>
          <w:shd w:val="clear" w:color="auto" w:fill="FFFFFF"/>
        </w:rPr>
        <w:t xml:space="preserve"> для инклюзивного образования </w:t>
      </w:r>
      <w:r>
        <w:rPr>
          <w:sz w:val="28"/>
          <w:szCs w:val="28"/>
          <w:shd w:val="clear" w:color="auto" w:fill="FFFFFF"/>
        </w:rPr>
        <w:lastRenderedPageBreak/>
        <w:t xml:space="preserve">детей-инвалидов, в общем количестве </w:t>
      </w:r>
      <w:r>
        <w:rPr>
          <w:bCs/>
          <w:sz w:val="28"/>
          <w:szCs w:val="28"/>
          <w:shd w:val="clear" w:color="auto" w:fill="FFFFFF"/>
        </w:rPr>
        <w:t>дошкольных образовательных организаций рассчитывается как отношение количества детских садов, в которых создана «</w:t>
      </w:r>
      <w:proofErr w:type="spellStart"/>
      <w:r>
        <w:rPr>
          <w:bCs/>
          <w:sz w:val="28"/>
          <w:szCs w:val="28"/>
          <w:shd w:val="clear" w:color="auto" w:fill="FFFFFF"/>
        </w:rPr>
        <w:t>безбарьерная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среда» к общему количеству детских садов *100.</w:t>
      </w:r>
    </w:p>
    <w:p w:rsidR="00AF239D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Доля детей-инвалидов в возрасте от 1,5 до 7 лет, охваченных дошкольным образованием, в общей численности детей-инвалидов такого возраста рассчитывается, как отношение количества детей-инвалидов, получающих дошкольное образование к количеству детей-инвалидов, состоящих в очереди на получение дошкольного образования в системе «Электронный детский сад».</w:t>
      </w:r>
    </w:p>
    <w:p w:rsidR="00005EB3" w:rsidRDefault="00005EB3" w:rsidP="00AF239D">
      <w:pPr>
        <w:ind w:firstLine="709"/>
        <w:jc w:val="both"/>
        <w:rPr>
          <w:sz w:val="28"/>
          <w:szCs w:val="28"/>
        </w:rPr>
        <w:sectPr w:rsidR="00005EB3">
          <w:pgSz w:w="11906" w:h="16838"/>
          <w:pgMar w:top="567" w:right="1134" w:bottom="851" w:left="1701" w:header="0" w:footer="0" w:gutter="0"/>
          <w:cols w:space="720"/>
          <w:formProt w:val="0"/>
          <w:docGrid w:linePitch="100"/>
        </w:sectPr>
      </w:pPr>
    </w:p>
    <w:p w:rsidR="00AF239D" w:rsidRDefault="00AF239D" w:rsidP="00AF239D">
      <w:pPr>
        <w:pStyle w:val="212"/>
        <w:tabs>
          <w:tab w:val="left" w:pos="8820"/>
        </w:tabs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AF239D" w:rsidRPr="009B579D" w:rsidRDefault="00AF239D" w:rsidP="00AF239D">
      <w:pPr>
        <w:pStyle w:val="212"/>
        <w:tabs>
          <w:tab w:val="left" w:pos="8820"/>
        </w:tabs>
        <w:rPr>
          <w:sz w:val="28"/>
          <w:szCs w:val="28"/>
        </w:rPr>
      </w:pPr>
      <w:r w:rsidRPr="009B579D">
        <w:rPr>
          <w:sz w:val="28"/>
          <w:szCs w:val="28"/>
        </w:rPr>
        <w:t>Перечень мероприятий и ресурсное обеспечение подпрограммы (</w:t>
      </w:r>
      <w:proofErr w:type="spellStart"/>
      <w:r w:rsidRPr="009B579D">
        <w:rPr>
          <w:sz w:val="28"/>
          <w:szCs w:val="28"/>
        </w:rPr>
        <w:t>тыс</w:t>
      </w:r>
      <w:proofErr w:type="gramStart"/>
      <w:r w:rsidRPr="009B579D">
        <w:rPr>
          <w:sz w:val="28"/>
          <w:szCs w:val="28"/>
        </w:rPr>
        <w:t>.р</w:t>
      </w:r>
      <w:proofErr w:type="gramEnd"/>
      <w:r w:rsidRPr="009B579D">
        <w:rPr>
          <w:sz w:val="28"/>
          <w:szCs w:val="28"/>
        </w:rPr>
        <w:t>уб</w:t>
      </w:r>
      <w:proofErr w:type="spellEnd"/>
      <w:r w:rsidRPr="009B579D">
        <w:rPr>
          <w:sz w:val="28"/>
          <w:szCs w:val="28"/>
        </w:rPr>
        <w:t>.)</w:t>
      </w:r>
    </w:p>
    <w:tbl>
      <w:tblPr>
        <w:tblpPr w:leftFromText="180" w:rightFromText="180" w:vertAnchor="text" w:horzAnchor="margin" w:tblpY="464"/>
        <w:tblW w:w="15209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2977"/>
        <w:gridCol w:w="2978"/>
        <w:gridCol w:w="1561"/>
        <w:gridCol w:w="1420"/>
        <w:gridCol w:w="1559"/>
        <w:gridCol w:w="1561"/>
        <w:gridCol w:w="1559"/>
        <w:gridCol w:w="33"/>
      </w:tblGrid>
      <w:tr w:rsidR="00AF239D" w:rsidRPr="009B579D" w:rsidTr="00AF239D">
        <w:trPr>
          <w:cantSplit/>
          <w:tblHeader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Наименование, основного мероприятия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Ответственный исполнитель, </w:t>
            </w:r>
          </w:p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соисполнитель, муниципальный</w:t>
            </w:r>
          </w:p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заказчик-координатор</w:t>
            </w:r>
          </w:p>
        </w:tc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Расходы (тыс. руб.), год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cantSplit/>
          <w:trHeight w:val="883"/>
          <w:tblHeader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2021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cantSplit/>
          <w:trHeight w:val="713"/>
        </w:trPr>
        <w:tc>
          <w:tcPr>
            <w:tcW w:w="4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Подпрограмма  </w:t>
            </w:r>
          </w:p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«Развитие системы  дошкольного  образования»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Всего:</w:t>
            </w:r>
          </w:p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 xml:space="preserve">в </w:t>
            </w:r>
            <w:proofErr w:type="spellStart"/>
            <w:r w:rsidRPr="009B579D">
              <w:rPr>
                <w:sz w:val="28"/>
                <w:szCs w:val="28"/>
              </w:rPr>
              <w:t>т.ч</w:t>
            </w:r>
            <w:proofErr w:type="spellEnd"/>
            <w:r w:rsidRPr="009B579D">
              <w:rPr>
                <w:sz w:val="28"/>
                <w:szCs w:val="28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94845,4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124374,4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138066,6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137708,4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138871,5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cantSplit/>
          <w:trHeight w:val="744"/>
        </w:trPr>
        <w:tc>
          <w:tcPr>
            <w:tcW w:w="4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расходы областного бюджета</w:t>
            </w: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расходы районного бюджета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74238,1</w:t>
            </w: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20607,3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99825,1</w:t>
            </w: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24549,3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116423,5</w:t>
            </w: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21643,1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117073,1</w:t>
            </w: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20635,3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118721,3</w:t>
            </w: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20150,2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trHeight w:val="887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Основное мероприятие 1</w:t>
            </w:r>
          </w:p>
          <w:p w:rsidR="00AF239D" w:rsidRPr="009B579D" w:rsidRDefault="00AF239D" w:rsidP="00AF239D">
            <w:pPr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Обеспечение доступности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94845,4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124374,4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138066,6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136729,8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138871,5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trHeight w:val="581"/>
        </w:trPr>
        <w:tc>
          <w:tcPr>
            <w:tcW w:w="4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в том числе</w:t>
            </w:r>
          </w:p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-расходы областного бюджета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74238,1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99825,1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116423,5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116523,1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118721,3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RPr="009B579D" w:rsidTr="00AF239D">
        <w:trPr>
          <w:trHeight w:val="396"/>
        </w:trPr>
        <w:tc>
          <w:tcPr>
            <w:tcW w:w="453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-расходы районного бюджета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20607,3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24549,3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21643,1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20206,7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20150,2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49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1.1.Предоставление общедоступного и бесплатного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76380,9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94606,9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114097,6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117399,2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116765,1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361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Обеспечение содержания зданий, </w:t>
            </w:r>
            <w:r>
              <w:rPr>
                <w:sz w:val="28"/>
                <w:szCs w:val="28"/>
              </w:rPr>
              <w:lastRenderedPageBreak/>
              <w:t xml:space="preserve">имущества, оплата коммунальных услуг и другое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lastRenderedPageBreak/>
              <w:t>11884,4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18524,1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16968,7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14830,6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  <w:lang w:val="en-US"/>
              </w:rPr>
              <w:t>15805,2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55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  Развитие материально- технической базы  дошкольных образовательных учреждений  (ремонты, приобретение технологического и компьютерного оборудования, мебели, мягкого инвентаря, посуды)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5743,4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1100,3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726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Строительство детских садов в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оветский</w:t>
            </w:r>
            <w:proofErr w:type="spellEnd"/>
            <w:r>
              <w:rPr>
                <w:sz w:val="28"/>
                <w:szCs w:val="28"/>
              </w:rPr>
              <w:t xml:space="preserve"> и г. Тотьма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6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При наличии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35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1.4.Развитие альтернативных форм и вариативных моделей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</w:tr>
      <w:tr w:rsidR="00AF239D" w:rsidTr="00AF239D">
        <w:trPr>
          <w:trHeight w:val="35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1.5.Предоставление компенсации, выплачиваемой родителям (законным представителям) детей, посещающих муниципальные и частные образовательные организации, реализующие образовательные программы дошкольного образования в соответствии с законом области от 17 декабря 2007 года №1719-ОЗ «О наделении органов местного самоуправления отдельными государственными полномочиями в сфере образования»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4929,9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5500,0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5900,0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4500,0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  <w:lang w:val="en-US"/>
              </w:rPr>
              <w:t>6301,2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35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 2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978,6</w:t>
            </w: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354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субсидии дошкольным образовательным учреждениям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 осуществляющих </w:t>
            </w:r>
            <w:proofErr w:type="gramStart"/>
            <w:r>
              <w:rPr>
                <w:sz w:val="28"/>
                <w:szCs w:val="28"/>
              </w:rPr>
              <w:t>образовательную</w:t>
            </w:r>
            <w:proofErr w:type="gramEnd"/>
            <w:r>
              <w:rPr>
                <w:sz w:val="28"/>
                <w:szCs w:val="28"/>
              </w:rPr>
              <w:t xml:space="preserve">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F239D" w:rsidRDefault="00AF239D" w:rsidP="0000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 Средства районного  бюджета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«Тотемский детский сад №1 «Росинка»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978,6</w:t>
            </w: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550,0</w:t>
            </w:r>
          </w:p>
          <w:p w:rsidR="00AF239D" w:rsidRPr="009B579D" w:rsidRDefault="00AF239D" w:rsidP="00AF239D">
            <w:pPr>
              <w:snapToGrid w:val="0"/>
              <w:ind w:left="40"/>
              <w:jc w:val="both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428,6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  мероприятие 3</w:t>
            </w:r>
          </w:p>
          <w:p w:rsidR="00AF239D" w:rsidRDefault="00AF239D" w:rsidP="00AF239D">
            <w:pPr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получения качественного дошкольного образования в соответствии с федеральными государственными  стандартами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Развитие организационно – </w:t>
            </w:r>
            <w:r>
              <w:rPr>
                <w:sz w:val="28"/>
                <w:szCs w:val="28"/>
              </w:rPr>
              <w:lastRenderedPageBreak/>
              <w:t>правовых  основ деятельности муниципальных дошкольных организаций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lastRenderedPageBreak/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муниципальной базы данных детей в возрасте от  0 до 7 лет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мониторинга охвата детей дошкольного возраста дошкольным образованием на территориях муниципальных образований  Тотемского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системы мер по взаимодействию с органами здравоохранения, культуры, спорта по укреплению здоровья и оздоровления дошкольников.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форм общественно-государственного управления муниципальными дошкольными образовательными учреждениями (Советы учреждений).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1160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нормативной документации по организации деятельности негосударственных и семейных детских садов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rPr>
          <w:trHeight w:val="782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3.2.Создание независимой системы оценки качества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Разработка стандарта муниципальной услуги «Предоставление дошкольного образования, воспитания и содержания ребенка в дошкольном образовательном учреждении Тотемского муниципального района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и опубликование публичных докладов муниципальных дошкольных образовательных учреждений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Изучение потребностей населения Тотемского муниципального района с целью выявления потребности в услугах дошкольного образования.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показателей оценки деятельности МДОУ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Разработка новых показателей  мониторинга удовлетворённости родителей качеством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ежегодного мониторинга  удовлетворённости родителей качеством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Развитие сети муниципальных дошкольных образовательных организаций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tabs>
                <w:tab w:val="left" w:pos="540"/>
              </w:tabs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современных моделей </w:t>
            </w:r>
            <w:r>
              <w:rPr>
                <w:sz w:val="28"/>
                <w:szCs w:val="28"/>
              </w:rPr>
              <w:lastRenderedPageBreak/>
              <w:t>дошкольного образования и обеспечение условий их внедрения в практику работы (открытие групп с разными режимами пребывания детей, разной направленности):</w:t>
            </w:r>
          </w:p>
          <w:p w:rsidR="00AF239D" w:rsidRDefault="00AF239D" w:rsidP="00AF239D">
            <w:pPr>
              <w:tabs>
                <w:tab w:val="left" w:pos="540"/>
              </w:tabs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 кратковременного пребывания для детей раннего дошкольного возраста, не посещающих ДОУ и их родителей;</w:t>
            </w:r>
          </w:p>
          <w:p w:rsidR="00AF239D" w:rsidRDefault="00AF239D" w:rsidP="00AF239D">
            <w:pPr>
              <w:tabs>
                <w:tab w:val="left" w:pos="540"/>
              </w:tabs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консультативных пунктов для детей раннего дошкольного возраста, не посещающих ДОУ и их родителей;</w:t>
            </w:r>
          </w:p>
          <w:p w:rsidR="00AF239D" w:rsidRDefault="00AF239D" w:rsidP="00AF239D">
            <w:pPr>
              <w:tabs>
                <w:tab w:val="left" w:pos="540"/>
              </w:tabs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групп «</w:t>
            </w:r>
            <w:proofErr w:type="spellStart"/>
            <w:r>
              <w:rPr>
                <w:sz w:val="28"/>
                <w:szCs w:val="28"/>
              </w:rPr>
              <w:t>предшкольного</w:t>
            </w:r>
            <w:proofErr w:type="spellEnd"/>
            <w:r>
              <w:rPr>
                <w:sz w:val="28"/>
                <w:szCs w:val="28"/>
              </w:rPr>
              <w:t xml:space="preserve"> образования» (для детей старшего дошкольного возраста, не посещающих ДОУ);</w:t>
            </w:r>
          </w:p>
          <w:p w:rsidR="00AF239D" w:rsidRDefault="00AF239D" w:rsidP="00AF239D">
            <w:pPr>
              <w:tabs>
                <w:tab w:val="left" w:pos="540"/>
              </w:tabs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групп кратковременного пребывания для детей с ограниченными возможностями здоровья, не посещающих ДОУ.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Default="00AF239D" w:rsidP="00AF239D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3.4. Укрепление здоровья детей, педагогов, формирование потребности здорового образа жизни, интереса к занятиям спортом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реализация планов физкультурно-оздоровительной работы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спортивных мероприятий для детей, </w:t>
            </w:r>
            <w:r>
              <w:rPr>
                <w:sz w:val="28"/>
                <w:szCs w:val="28"/>
              </w:rPr>
              <w:lastRenderedPageBreak/>
              <w:t>родителей, педагогов: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«Весёлые старты»;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«Зимняя спартакиада»;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«Весёлые семейные догонялки»;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«Все мы друзья спорта»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недель и дней здоровья во всех ДОУ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спортивного инвентаря для физкультурных залов дошкольных учреждений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ежегодного мониторинга состояния здоровья детей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реализация планов физкультурно-оздоровительной работы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недель и дней здоровья во всех ДОУ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спортивного инвентаря для физкультурных залов дошкольных учреждений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ежегодного мониторинга состояния здоровья детей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 Повышение качества дошкольного образования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района,  образовательные организации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jc w:val="center"/>
              <w:rPr>
                <w:sz w:val="28"/>
                <w:szCs w:val="28"/>
              </w:rPr>
            </w:pPr>
            <w:r w:rsidRPr="009B579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  <w:tr w:rsidR="00AF239D" w:rsidTr="00AF239D"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и реализация федеральных государственных стандартов: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приобретение программно-методических пособий для воспитателей;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 дидактических пособий для детей.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игрового оборудования  в соответствии с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совещаний, семинаров для руководителей по </w:t>
            </w:r>
            <w:proofErr w:type="gramStart"/>
            <w:r>
              <w:rPr>
                <w:sz w:val="28"/>
                <w:szCs w:val="28"/>
              </w:rPr>
              <w:t>современным</w:t>
            </w:r>
            <w:proofErr w:type="gramEnd"/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проблемам управления ДОУ и реализации ФГТ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ежегодного мониторинга качества подготовки детей к школе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конкурсов для педагогов: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«Воспитатель года»;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«Детский сад года»;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«Мир моих увлечений»;</w:t>
            </w:r>
          </w:p>
          <w:p w:rsidR="00AF239D" w:rsidRDefault="00AF239D" w:rsidP="00AF2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конкурсов для детей.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9B579D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F239D" w:rsidRDefault="00AF239D" w:rsidP="00AF239D">
      <w:pPr>
        <w:sectPr w:rsidR="00AF239D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/>
        </w:sectPr>
      </w:pPr>
    </w:p>
    <w:p w:rsidR="00AF239D" w:rsidRPr="00EB04AF" w:rsidRDefault="00AF239D" w:rsidP="00AF239D">
      <w:pPr>
        <w:numPr>
          <w:ilvl w:val="0"/>
          <w:numId w:val="30"/>
        </w:numPr>
        <w:suppressAutoHyphens/>
        <w:ind w:left="0" w:firstLine="709"/>
        <w:jc w:val="center"/>
        <w:rPr>
          <w:bCs/>
          <w:sz w:val="28"/>
          <w:szCs w:val="28"/>
        </w:rPr>
      </w:pPr>
      <w:r w:rsidRPr="00EB04AF">
        <w:rPr>
          <w:bCs/>
          <w:sz w:val="28"/>
          <w:szCs w:val="28"/>
        </w:rPr>
        <w:lastRenderedPageBreak/>
        <w:t xml:space="preserve">Паспорт подпрограммы 2 </w:t>
      </w:r>
    </w:p>
    <w:p w:rsidR="00AF239D" w:rsidRPr="00EB04AF" w:rsidRDefault="00005EB3" w:rsidP="00AF239D">
      <w:pPr>
        <w:suppressAutoHyphens/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F239D" w:rsidRPr="00EB04AF">
        <w:rPr>
          <w:bCs/>
          <w:sz w:val="28"/>
          <w:szCs w:val="28"/>
        </w:rPr>
        <w:t>Развитие системы общего образования</w:t>
      </w:r>
      <w:r>
        <w:rPr>
          <w:bCs/>
          <w:sz w:val="28"/>
          <w:szCs w:val="28"/>
        </w:rPr>
        <w:t>»</w:t>
      </w:r>
    </w:p>
    <w:p w:rsidR="00AF239D" w:rsidRPr="00EB04AF" w:rsidRDefault="00AF239D" w:rsidP="00AF239D">
      <w:pPr>
        <w:ind w:firstLine="709"/>
        <w:jc w:val="center"/>
        <w:rPr>
          <w:bCs/>
          <w:sz w:val="28"/>
          <w:szCs w:val="28"/>
        </w:rPr>
      </w:pPr>
      <w:r w:rsidRPr="00EB04AF">
        <w:rPr>
          <w:bCs/>
          <w:sz w:val="28"/>
          <w:szCs w:val="28"/>
        </w:rPr>
        <w:t>(далее подпрограмма)</w:t>
      </w:r>
    </w:p>
    <w:p w:rsidR="00AF239D" w:rsidRPr="00EB04AF" w:rsidRDefault="00AF239D" w:rsidP="00AF23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W w:w="9215" w:type="dxa"/>
        <w:tblInd w:w="-35" w:type="dxa"/>
        <w:tblLook w:val="0000" w:firstRow="0" w:lastRow="0" w:firstColumn="0" w:lastColumn="0" w:noHBand="0" w:noVBand="0"/>
      </w:tblPr>
      <w:tblGrid>
        <w:gridCol w:w="2136"/>
        <w:gridCol w:w="7079"/>
      </w:tblGrid>
      <w:tr w:rsidR="00AF239D" w:rsidRPr="00EB04AF" w:rsidTr="00AF239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005EB3" w:rsidP="0000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239D" w:rsidRPr="00EB04AF">
              <w:rPr>
                <w:sz w:val="28"/>
                <w:szCs w:val="28"/>
              </w:rPr>
              <w:t xml:space="preserve">Развитие системы </w:t>
            </w:r>
            <w:r w:rsidR="00AF239D" w:rsidRPr="00EB04AF">
              <w:rPr>
                <w:bCs/>
                <w:sz w:val="28"/>
                <w:szCs w:val="28"/>
              </w:rPr>
              <w:t>общего образования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AF239D" w:rsidRPr="00EB04AF" w:rsidTr="00AF239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Ответственный исполнитель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подпрограммы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Управление образования администрации Тотемского   муниципального района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Образовательные организации района</w:t>
            </w:r>
          </w:p>
        </w:tc>
      </w:tr>
      <w:tr w:rsidR="00AF239D" w:rsidRPr="00EB04AF" w:rsidTr="00AF239D">
        <w:trPr>
          <w:trHeight w:val="1409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Цель подпрограммы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Повышение доступности качественного начального  общего, основного общего, среднего общего  образования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детей, соответствующего требованиям развития экономики района, современным потребностям общества и каждого гражданина;</w:t>
            </w:r>
          </w:p>
        </w:tc>
      </w:tr>
      <w:tr w:rsidR="00AF239D" w:rsidRPr="00EB04AF" w:rsidTr="00AF239D">
        <w:trPr>
          <w:trHeight w:val="27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Задачи подпрограммы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>Предоставление общедоступного и бесплатного начального общего, основного общего, среднего общего образования в муниципальных образовательных учреждениях;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Обновление содержания образования и образовательной среды в соответствии с федеральными государственными образовательными стандартами общего образования;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 xml:space="preserve">Развитие  сети общеобразовательных учреждений, реализующих основные общеобразовательные программы общего образования, обеспечивающей доступность качественных образовательных услуг, укрепление материально- технической  базы;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>Совершенствование муниципальной системы оценки качества образования, создание условий для участия в процедурах независимой оценки качества образования</w:t>
            </w:r>
            <w:proofErr w:type="gramStart"/>
            <w:r w:rsidRPr="00EB04AF">
              <w:rPr>
                <w:bCs/>
                <w:sz w:val="28"/>
                <w:szCs w:val="28"/>
              </w:rPr>
              <w:t>.</w:t>
            </w:r>
            <w:proofErr w:type="gramEnd"/>
            <w:r w:rsidRPr="00EB04A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B04AF">
              <w:rPr>
                <w:sz w:val="28"/>
                <w:szCs w:val="28"/>
              </w:rPr>
              <w:t>п</w:t>
            </w:r>
            <w:proofErr w:type="gramEnd"/>
            <w:r w:rsidRPr="00EB04AF">
              <w:rPr>
                <w:sz w:val="28"/>
                <w:szCs w:val="28"/>
              </w:rPr>
              <w:t>овышения качества образования, в том числе по результатам независимой оценки;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Создание условий по организации общего и дошкольного образования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Создание (обновление) материально –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</w:t>
            </w:r>
            <w:r w:rsidRPr="00EB04AF">
              <w:rPr>
                <w:sz w:val="28"/>
                <w:szCs w:val="28"/>
              </w:rPr>
              <w:lastRenderedPageBreak/>
              <w:t xml:space="preserve">малых городах  </w:t>
            </w:r>
          </w:p>
          <w:p w:rsidR="00AF239D" w:rsidRPr="00EB04AF" w:rsidRDefault="00AF239D" w:rsidP="00AF23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 w:rsidRPr="00EB04AF">
              <w:rPr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AF239D" w:rsidRPr="00EB04AF" w:rsidRDefault="00AF239D" w:rsidP="00AF23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B04AF">
              <w:rPr>
                <w:w w:val="105"/>
                <w:sz w:val="28"/>
                <w:szCs w:val="28"/>
              </w:rPr>
              <w:t xml:space="preserve">Реализация мероприятий по соблюдению </w:t>
            </w:r>
            <w:r w:rsidRPr="00EB04AF">
              <w:rPr>
                <w:sz w:val="28"/>
                <w:szCs w:val="28"/>
              </w:rPr>
              <w:t xml:space="preserve">санитарно-эпидемиологических требований в условиях распространения новой </w:t>
            </w:r>
            <w:proofErr w:type="spellStart"/>
            <w:r w:rsidRPr="00EB04AF">
              <w:rPr>
                <w:sz w:val="28"/>
                <w:szCs w:val="28"/>
              </w:rPr>
              <w:t>коронавирусной</w:t>
            </w:r>
            <w:proofErr w:type="spellEnd"/>
            <w:r w:rsidRPr="00EB04AF">
              <w:rPr>
                <w:sz w:val="28"/>
                <w:szCs w:val="28"/>
              </w:rPr>
              <w:t xml:space="preserve"> инфекции (</w:t>
            </w:r>
            <w:r w:rsidRPr="00EB04AF">
              <w:rPr>
                <w:sz w:val="28"/>
                <w:szCs w:val="28"/>
                <w:lang w:val="en-US"/>
              </w:rPr>
              <w:t>COVID</w:t>
            </w:r>
            <w:r w:rsidRPr="00EB04AF">
              <w:rPr>
                <w:sz w:val="28"/>
                <w:szCs w:val="28"/>
              </w:rPr>
              <w:t>-19) в общеобразовательных организациях Тотемского муниципального района</w:t>
            </w:r>
          </w:p>
          <w:p w:rsidR="00AF239D" w:rsidRPr="00EB04AF" w:rsidRDefault="00AF239D" w:rsidP="00AF239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B04AF">
              <w:rPr>
                <w:w w:val="105"/>
                <w:sz w:val="28"/>
                <w:szCs w:val="28"/>
              </w:rPr>
              <w:t>Создание и функционирование в общеобразовательных организациях, расположенных в сельской местности и малых городах, центров образования естественно – научной и технологической направленности</w:t>
            </w:r>
          </w:p>
          <w:p w:rsidR="00AF239D" w:rsidRPr="00EB04AF" w:rsidRDefault="00AF239D" w:rsidP="00005EB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EB04AF">
              <w:rPr>
                <w:color w:val="000000"/>
                <w:sz w:val="28"/>
                <w:szCs w:val="28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AF239D" w:rsidRPr="00EB04AF" w:rsidTr="00AF239D">
        <w:trPr>
          <w:trHeight w:val="128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lastRenderedPageBreak/>
              <w:t xml:space="preserve">Целевые индикаторы и показатели подпрограммы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proofErr w:type="gramStart"/>
            <w:r w:rsidRPr="00EB04AF">
              <w:rPr>
                <w:sz w:val="28"/>
                <w:szCs w:val="28"/>
              </w:rPr>
              <w:t>Представлены</w:t>
            </w:r>
            <w:proofErr w:type="gramEnd"/>
            <w:r w:rsidRPr="00EB04AF">
              <w:rPr>
                <w:sz w:val="28"/>
                <w:szCs w:val="28"/>
              </w:rPr>
              <w:t xml:space="preserve"> в таблице 1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trHeight w:val="81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Сроки реализации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– 2021 годы</w:t>
            </w:r>
          </w:p>
        </w:tc>
      </w:tr>
      <w:tr w:rsidR="00AF239D" w:rsidRPr="00EB04AF" w:rsidTr="00AF239D">
        <w:trPr>
          <w:trHeight w:val="128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Объем бюджетных ассигнований подпрограммы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 бюджетных ассигнований на реализацию подпрограммы – 1026409,6 тыс. руб., в том числе по годам реализации:</w:t>
            </w:r>
          </w:p>
          <w:p w:rsidR="00AF239D" w:rsidRPr="00EB04AF" w:rsidRDefault="00AF239D" w:rsidP="00AF239D">
            <w:pPr>
              <w:pStyle w:val="CharChar"/>
              <w:tabs>
                <w:tab w:val="left" w:pos="9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 год – 168142,5 тыс. руб.;</w:t>
            </w:r>
          </w:p>
          <w:p w:rsidR="00AF239D" w:rsidRPr="00EB04AF" w:rsidRDefault="00AF239D" w:rsidP="00AF239D">
            <w:pPr>
              <w:pStyle w:val="CharChar"/>
              <w:tabs>
                <w:tab w:val="left" w:pos="9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 год – 190126,4 тыс. руб.;</w:t>
            </w:r>
          </w:p>
          <w:p w:rsidR="00AF239D" w:rsidRPr="00EB04AF" w:rsidRDefault="00AF239D" w:rsidP="00AF239D">
            <w:pPr>
              <w:pStyle w:val="CharChar"/>
              <w:tabs>
                <w:tab w:val="left" w:pos="9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2019год – 213586,7 тыс. руб.;</w:t>
            </w:r>
          </w:p>
          <w:p w:rsidR="00AF239D" w:rsidRPr="00EB04AF" w:rsidRDefault="00AF239D" w:rsidP="00AF239D">
            <w:pPr>
              <w:pStyle w:val="CharChar"/>
              <w:tabs>
                <w:tab w:val="left" w:pos="9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год – 217301,9 тыс. руб.;</w:t>
            </w:r>
          </w:p>
          <w:p w:rsidR="00AF239D" w:rsidRPr="00EB04AF" w:rsidRDefault="00AF239D" w:rsidP="00AF239D">
            <w:pPr>
              <w:pStyle w:val="CharChar"/>
              <w:tabs>
                <w:tab w:val="left" w:pos="9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 год – 237252,1 тыс. руб.</w:t>
            </w:r>
          </w:p>
        </w:tc>
      </w:tr>
      <w:tr w:rsidR="00AF239D" w:rsidRPr="00EB04AF" w:rsidTr="00AF239D">
        <w:trPr>
          <w:trHeight w:val="128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Ожидаемые результаты реализации подпрограммы 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*Внедрение федеральных государственных образовательных стандартов основного общего образования (к 2020 году увеличение доли школьников, обучающихся по федеральным государственным образовательным стандартам основного общего образования  от общей </w:t>
            </w:r>
            <w:proofErr w:type="gramStart"/>
            <w:r w:rsidRPr="00EB04AF">
              <w:rPr>
                <w:sz w:val="28"/>
                <w:szCs w:val="28"/>
              </w:rPr>
              <w:t>численности</w:t>
            </w:r>
            <w:proofErr w:type="gramEnd"/>
            <w:r w:rsidRPr="00EB04AF">
              <w:rPr>
                <w:sz w:val="28"/>
                <w:szCs w:val="28"/>
              </w:rPr>
              <w:t xml:space="preserve"> обучающихся в основной общеобразовательной школе   до 100 %</w:t>
            </w:r>
            <w:r w:rsidRPr="00EB04AF">
              <w:rPr>
                <w:spacing w:val="-2"/>
                <w:sz w:val="28"/>
                <w:szCs w:val="28"/>
              </w:rPr>
              <w:t>);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*Внедрение федеральных государственных образовательных стандартов среднего общего образования (к 2020 году увеличение доли школьников, обучающихся по федеральным государственным образовательным стандартам среднего общего </w:t>
            </w:r>
            <w:r w:rsidRPr="00EB04AF">
              <w:rPr>
                <w:sz w:val="28"/>
                <w:szCs w:val="28"/>
              </w:rPr>
              <w:lastRenderedPageBreak/>
              <w:t xml:space="preserve">образования от общей </w:t>
            </w:r>
            <w:proofErr w:type="gramStart"/>
            <w:r w:rsidRPr="00EB04AF">
              <w:rPr>
                <w:sz w:val="28"/>
                <w:szCs w:val="28"/>
              </w:rPr>
              <w:t>численности</w:t>
            </w:r>
            <w:proofErr w:type="gramEnd"/>
            <w:r w:rsidRPr="00EB04AF">
              <w:rPr>
                <w:sz w:val="28"/>
                <w:szCs w:val="28"/>
              </w:rPr>
              <w:t xml:space="preserve">  обучающихся в начальной общеобразовательной школе до 65%</w:t>
            </w:r>
            <w:r w:rsidRPr="00EB04AF">
              <w:rPr>
                <w:spacing w:val="-2"/>
                <w:sz w:val="28"/>
                <w:szCs w:val="28"/>
              </w:rPr>
              <w:t>);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*Внедрение федеральных государственных образовательных стандартов для обучающихся  с ОВЗ (к 2020 году увеличение доли школьников, обучающихся по федеральным государственным образовательным стандартам для обучающихся с ОВЗ от общей </w:t>
            </w:r>
            <w:proofErr w:type="gramStart"/>
            <w:r w:rsidRPr="00EB04AF">
              <w:rPr>
                <w:sz w:val="28"/>
                <w:szCs w:val="28"/>
              </w:rPr>
              <w:t>численности</w:t>
            </w:r>
            <w:proofErr w:type="gramEnd"/>
            <w:r w:rsidRPr="00EB04AF">
              <w:rPr>
                <w:sz w:val="28"/>
                <w:szCs w:val="28"/>
              </w:rPr>
              <w:t xml:space="preserve">  обучающихся  с ОВЗ  до 15%</w:t>
            </w:r>
            <w:r w:rsidRPr="00EB04AF">
              <w:rPr>
                <w:spacing w:val="-2"/>
                <w:sz w:val="28"/>
                <w:szCs w:val="28"/>
              </w:rPr>
              <w:t>);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*количество выпускников, сдавших единый государственный экзамен по русскому языку и математике, в общей численности выпускников муниципальных образовательных учреждений, участвовавших в едином государственном экзамене по данным предметам -  100%;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*Увеличение доли обучающихся по программам общего образования, участников олимпиад и конкурсов различного уровня до 40% от общей численности;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* Внедрение целевой модели цифровой образовательной среды в общеобразовательных организациях и профессиональных образовательных организациях в  1 общеобразовательной организации к 2022 году.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* Создание (обновление) материально –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   в 5 общеобразовательных организациях к 2022 году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bCs/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2. Общая характеристика сферы реализации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Основной целью </w:t>
      </w:r>
      <w:proofErr w:type="gramStart"/>
      <w:r w:rsidRPr="00EB04AF">
        <w:rPr>
          <w:sz w:val="28"/>
          <w:szCs w:val="28"/>
        </w:rPr>
        <w:t xml:space="preserve">деятельности </w:t>
      </w:r>
      <w:r w:rsidRPr="00EB04AF">
        <w:rPr>
          <w:bCs/>
          <w:sz w:val="28"/>
          <w:szCs w:val="28"/>
        </w:rPr>
        <w:t>Управления образования</w:t>
      </w:r>
      <w:r>
        <w:rPr>
          <w:bCs/>
          <w:sz w:val="28"/>
          <w:szCs w:val="28"/>
        </w:rPr>
        <w:t xml:space="preserve"> администрации</w:t>
      </w:r>
      <w:r w:rsidRPr="00EB04AF">
        <w:rPr>
          <w:bCs/>
          <w:sz w:val="28"/>
          <w:szCs w:val="28"/>
        </w:rPr>
        <w:t xml:space="preserve"> района</w:t>
      </w:r>
      <w:proofErr w:type="gramEnd"/>
      <w:r w:rsidRPr="00EB04AF">
        <w:rPr>
          <w:bCs/>
          <w:sz w:val="28"/>
          <w:szCs w:val="28"/>
        </w:rPr>
        <w:t xml:space="preserve"> является </w:t>
      </w:r>
      <w:r w:rsidRPr="00EB04AF">
        <w:rPr>
          <w:sz w:val="28"/>
          <w:szCs w:val="28"/>
        </w:rPr>
        <w:t xml:space="preserve">обеспечение государственных гарантий доступности и равных возможностей получения качественного общего образования в соответствии с федеральными государственными образовательными стандартами и организация предоставления дополнительного образования детей в муниципальных образовательных учреждениях.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Система общего образования Тотемского муниципального района  представлена </w:t>
      </w:r>
      <w:r w:rsidRPr="00EB04AF">
        <w:rPr>
          <w:bCs/>
          <w:sz w:val="28"/>
          <w:szCs w:val="28"/>
        </w:rPr>
        <w:t xml:space="preserve">сетью образовательных учреждений, </w:t>
      </w:r>
      <w:r w:rsidRPr="00EB04AF">
        <w:rPr>
          <w:sz w:val="28"/>
          <w:szCs w:val="28"/>
        </w:rPr>
        <w:t>удовлетворяющих образовательные запросы населения в получении общего образования всех уровней в соответствии с возрастом, интересами и способностями личности.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Муниципальная образовательная система в 2017 году была представлена 23 образовательными учреждениями: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- 5 учреждений, реализующих программы общего  образования;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- 9 учреждений, реализующих программы общего и дошкольного образования 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-8 учреждений, реализующих программы дошкольного образования;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- 2 учреждения, реализующих программы дополнительного образования детей;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Одно автономное учреждение  «Школа путешественников Федора Конюхова».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На начало 2015-2016 года право на получение  общего образования было предоставлено  2504 обучающимся. В целях создания специальных условий обучения детям с ОВЗ, детям-инвалидам на основании заявлений родителей (законных представителей) организовано: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обучение на дому 16 </w:t>
      </w:r>
      <w:proofErr w:type="gramStart"/>
      <w:r w:rsidRPr="00EB04AF">
        <w:rPr>
          <w:sz w:val="28"/>
          <w:szCs w:val="28"/>
        </w:rPr>
        <w:t>обучающихся</w:t>
      </w:r>
      <w:proofErr w:type="gramEnd"/>
      <w:r w:rsidRPr="00EB04AF">
        <w:rPr>
          <w:sz w:val="28"/>
          <w:szCs w:val="28"/>
        </w:rPr>
        <w:t>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</w:t>
      </w:r>
      <w:proofErr w:type="gramStart"/>
      <w:r w:rsidRPr="00EB04AF">
        <w:rPr>
          <w:sz w:val="28"/>
          <w:szCs w:val="28"/>
        </w:rPr>
        <w:t>обучение</w:t>
      </w:r>
      <w:proofErr w:type="gramEnd"/>
      <w:r w:rsidRPr="00EB04AF">
        <w:rPr>
          <w:sz w:val="28"/>
          <w:szCs w:val="28"/>
        </w:rPr>
        <w:t xml:space="preserve"> по адаптированным образовательным программам начального общего и основного общего образования 132 обучающимся;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</w:t>
      </w:r>
      <w:proofErr w:type="gramStart"/>
      <w:r w:rsidRPr="00EB04AF">
        <w:rPr>
          <w:sz w:val="28"/>
          <w:szCs w:val="28"/>
        </w:rPr>
        <w:t>дистанционные</w:t>
      </w:r>
      <w:proofErr w:type="gramEnd"/>
      <w:r w:rsidRPr="00EB04AF">
        <w:rPr>
          <w:sz w:val="28"/>
          <w:szCs w:val="28"/>
        </w:rPr>
        <w:t xml:space="preserve"> обучение для: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* 2 обучающихся МБОУ «</w:t>
      </w:r>
      <w:proofErr w:type="spellStart"/>
      <w:r w:rsidRPr="00EB04AF">
        <w:rPr>
          <w:sz w:val="28"/>
          <w:szCs w:val="28"/>
        </w:rPr>
        <w:t>Мосеевская</w:t>
      </w:r>
      <w:proofErr w:type="spellEnd"/>
      <w:r w:rsidRPr="00EB04AF">
        <w:rPr>
          <w:sz w:val="28"/>
          <w:szCs w:val="28"/>
        </w:rPr>
        <w:t xml:space="preserve"> ООШ» в рамках областного проекта «</w:t>
      </w:r>
      <w:r w:rsidRPr="00EB04AF">
        <w:rPr>
          <w:bCs/>
          <w:sz w:val="28"/>
          <w:szCs w:val="28"/>
        </w:rPr>
        <w:t>Дистанционное образование школьников</w:t>
      </w:r>
      <w:r w:rsidRPr="00EB04AF">
        <w:rPr>
          <w:sz w:val="28"/>
          <w:szCs w:val="28"/>
        </w:rPr>
        <w:t>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* 3 обучающихся МБОУ «Тотемская СОШ №2» и МБОУ «Тотемская СОШ №3» в рамках областного проекта «</w:t>
      </w:r>
      <w:r w:rsidRPr="00EB04AF">
        <w:rPr>
          <w:bCs/>
          <w:sz w:val="28"/>
          <w:szCs w:val="28"/>
        </w:rPr>
        <w:t>Дистанционное образование детей-инвалидов</w:t>
      </w:r>
      <w:r w:rsidRPr="00EB04AF">
        <w:rPr>
          <w:sz w:val="28"/>
          <w:szCs w:val="28"/>
        </w:rPr>
        <w:t>».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9 образовательных учреждениях района организован подвоз обучающихся в школу,  ежедневно в организации подвоза нуждаются  28% сельских школьников. 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Одним из главных условий  эффективности образования  является уровень профессионализма управленческих и педагогических кадров. 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общеобразовательных учреждениях Тотемского муниципального района работают </w:t>
      </w:r>
      <w:r w:rsidRPr="00EB04AF">
        <w:rPr>
          <w:bCs/>
          <w:sz w:val="28"/>
          <w:szCs w:val="28"/>
        </w:rPr>
        <w:t>246 педагогических работников из них 231 учитель.</w:t>
      </w:r>
    </w:p>
    <w:p w:rsidR="00AF239D" w:rsidRPr="00EB04AF" w:rsidRDefault="00AF239D" w:rsidP="00AF239D">
      <w:pPr>
        <w:pStyle w:val="Style31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 w:rsidRPr="00EB04AF">
        <w:rPr>
          <w:rFonts w:cs="Times New Roman"/>
          <w:sz w:val="28"/>
          <w:szCs w:val="28"/>
        </w:rPr>
        <w:t xml:space="preserve">Высшее образование имеют 79,3% </w:t>
      </w:r>
      <w:r w:rsidRPr="00EB04AF">
        <w:rPr>
          <w:rFonts w:cs="Times New Roman"/>
          <w:bCs/>
          <w:sz w:val="28"/>
          <w:szCs w:val="28"/>
        </w:rPr>
        <w:t>педагогических работников</w:t>
      </w:r>
      <w:r w:rsidRPr="00EB04AF">
        <w:rPr>
          <w:rFonts w:cs="Times New Roman"/>
          <w:sz w:val="28"/>
          <w:szCs w:val="28"/>
        </w:rPr>
        <w:t xml:space="preserve">. Высшую и первую квалификационную категорию имеют 81,7% </w:t>
      </w:r>
      <w:r w:rsidRPr="00EB04AF">
        <w:rPr>
          <w:rFonts w:cs="Times New Roman"/>
          <w:bCs/>
          <w:sz w:val="28"/>
          <w:szCs w:val="28"/>
        </w:rPr>
        <w:t>педагогических работников</w:t>
      </w:r>
      <w:r w:rsidRPr="00EB04AF">
        <w:rPr>
          <w:rFonts w:cs="Times New Roman"/>
          <w:sz w:val="28"/>
          <w:szCs w:val="28"/>
        </w:rPr>
        <w:t xml:space="preserve">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Среди них пенсионного возраста – 71 человек, что составляет 28,7%. За последние годы наметилась тенденция увеличения данного показателя.  Более 20 лет стаж работы у 63% педагогов. Со стажем работы от</w:t>
      </w:r>
      <w:proofErr w:type="gramStart"/>
      <w:r w:rsidRPr="00EB04AF">
        <w:rPr>
          <w:sz w:val="28"/>
          <w:szCs w:val="28"/>
        </w:rPr>
        <w:t>1</w:t>
      </w:r>
      <w:proofErr w:type="gramEnd"/>
      <w:r w:rsidRPr="00EB04AF">
        <w:rPr>
          <w:sz w:val="28"/>
          <w:szCs w:val="28"/>
        </w:rPr>
        <w:t xml:space="preserve"> до 5 лет 18 педагогов, что составило 7,2%. Таким образом, приток молодых кадров в образовательные учреждения района очень мал.</w:t>
      </w:r>
    </w:p>
    <w:p w:rsidR="00AF239D" w:rsidRPr="00EB04AF" w:rsidRDefault="00AF239D" w:rsidP="00AF239D">
      <w:pPr>
        <w:pStyle w:val="Style31"/>
        <w:widowControl/>
        <w:spacing w:line="240" w:lineRule="auto"/>
        <w:ind w:firstLine="709"/>
        <w:rPr>
          <w:rFonts w:cs="Times New Roman"/>
          <w:sz w:val="28"/>
          <w:szCs w:val="28"/>
        </w:rPr>
      </w:pPr>
      <w:r w:rsidRPr="00EB04AF">
        <w:rPr>
          <w:rStyle w:val="FontStyle106"/>
          <w:sz w:val="28"/>
          <w:szCs w:val="28"/>
        </w:rPr>
        <w:t xml:space="preserve"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независимую  оценку качества образования.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необходимом для обеспечения образовательного процесса объеме закуплены  новые учебники, более миллиона рублей израсходовано на данные цели.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lastRenderedPageBreak/>
        <w:t>Результаты работы системы образования района.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Во всех общеобразовательных учреждениях района реализуются  федеральные государственные образовательные стандарты начального общего образования. В 2015 году все общеобразовательные учреждения района приступили к реализации  федеральных государственных образовательных стандартов основного общего образования. С 1 сентября 2016 года вступили в действие  федеральные государственные образовательные стандарты для </w:t>
      </w:r>
      <w:proofErr w:type="gramStart"/>
      <w:r w:rsidRPr="00EB04AF">
        <w:rPr>
          <w:sz w:val="28"/>
          <w:szCs w:val="28"/>
        </w:rPr>
        <w:t>обучающихся</w:t>
      </w:r>
      <w:proofErr w:type="gramEnd"/>
      <w:r w:rsidRPr="00EB04AF">
        <w:rPr>
          <w:sz w:val="28"/>
          <w:szCs w:val="28"/>
        </w:rPr>
        <w:t xml:space="preserve"> с ограниченными возможностями здоровья. Обеспечен 100% - </w:t>
      </w:r>
      <w:proofErr w:type="spellStart"/>
      <w:r w:rsidRPr="00EB04AF">
        <w:rPr>
          <w:sz w:val="28"/>
          <w:szCs w:val="28"/>
        </w:rPr>
        <w:t>ный</w:t>
      </w:r>
      <w:proofErr w:type="spellEnd"/>
      <w:r w:rsidRPr="00EB04AF">
        <w:rPr>
          <w:sz w:val="28"/>
          <w:szCs w:val="28"/>
        </w:rPr>
        <w:t xml:space="preserve">  показатель по повышению квалификации всех категорий педагогических и руководящих работников по вопросам реализации ФГОС начального общего образования и ФГОС основного общего образования. 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Одним из ведущих показателей качества обучения являются результаты государственной итоговой аттестации выпускников 9, 11 классов.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2016 год стал переходным в организации государственной итоговой аттестации выпускников 9 классов. Девятиклассники сдавали четыре экзамена. Проходило итоговую аттестацию 250 выпускников 9 классов.  Результаты обучающихся по математике выше </w:t>
      </w:r>
      <w:proofErr w:type="spellStart"/>
      <w:r w:rsidRPr="00EB04AF">
        <w:rPr>
          <w:sz w:val="28"/>
          <w:szCs w:val="28"/>
        </w:rPr>
        <w:t>среднеобластных</w:t>
      </w:r>
      <w:proofErr w:type="spellEnd"/>
      <w:r w:rsidRPr="00EB04AF">
        <w:rPr>
          <w:sz w:val="28"/>
          <w:szCs w:val="28"/>
        </w:rPr>
        <w:t xml:space="preserve"> показателей, результаты по русскому языку ниже </w:t>
      </w:r>
      <w:proofErr w:type="spellStart"/>
      <w:r w:rsidRPr="00EB04AF">
        <w:rPr>
          <w:sz w:val="28"/>
          <w:szCs w:val="28"/>
        </w:rPr>
        <w:t>среднеобластных</w:t>
      </w:r>
      <w:proofErr w:type="spellEnd"/>
      <w:r w:rsidRPr="00EB04AF">
        <w:rPr>
          <w:sz w:val="28"/>
          <w:szCs w:val="28"/>
        </w:rPr>
        <w:t xml:space="preserve"> показателей. Аттестат об основном общем образовании получили 246 обучающихся из 250 выпускников, что составило 98,5%.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2016 году 101 выпускник 11 классов  успешно прошел государственную итоговую аттестацию и получил аттестат о среднем общем образовании, в том числе 27 выпускников получили аттестат с отличием и медаль «за особые успехи в учении». По количеству выпускников наш район занимает пятое место среди всех районов области.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Основные проблемы развития общего образования</w:t>
      </w:r>
    </w:p>
    <w:p w:rsidR="00AF239D" w:rsidRPr="00EB04AF" w:rsidRDefault="00AF239D" w:rsidP="00AF239D">
      <w:pPr>
        <w:widowControl w:val="0"/>
        <w:numPr>
          <w:ilvl w:val="0"/>
          <w:numId w:val="20"/>
        </w:numPr>
        <w:tabs>
          <w:tab w:val="clear" w:pos="720"/>
          <w:tab w:val="left" w:pos="0"/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несоответствие материально-технической базы образовательных учреждений современным требованиям; </w:t>
      </w:r>
    </w:p>
    <w:p w:rsidR="00AF239D" w:rsidRPr="00EB04AF" w:rsidRDefault="00AF239D" w:rsidP="00AF239D">
      <w:pPr>
        <w:widowControl w:val="0"/>
        <w:numPr>
          <w:ilvl w:val="0"/>
          <w:numId w:val="20"/>
        </w:numPr>
        <w:tabs>
          <w:tab w:val="clear" w:pos="720"/>
          <w:tab w:val="left" w:pos="0"/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недостаточное финансовое обеспечение сферы образования;</w:t>
      </w:r>
    </w:p>
    <w:p w:rsidR="00AF239D" w:rsidRPr="00EB04AF" w:rsidRDefault="00AF239D" w:rsidP="00AF239D">
      <w:pPr>
        <w:pStyle w:val="afff8"/>
        <w:numPr>
          <w:ilvl w:val="0"/>
          <w:numId w:val="20"/>
        </w:numPr>
        <w:shd w:val="clear" w:color="auto" w:fill="FFFFFF"/>
        <w:tabs>
          <w:tab w:val="clear" w:pos="720"/>
          <w:tab w:val="left" w:pos="360"/>
        </w:tabs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наблюдается тенденция старения педагогических кадров в образовательных учреждениях района. В школах работает значительное количество педагогов пенсионного возраста.</w:t>
      </w:r>
    </w:p>
    <w:p w:rsidR="00AF239D" w:rsidRPr="00EB04AF" w:rsidRDefault="00AF239D" w:rsidP="00AF239D">
      <w:pPr>
        <w:pStyle w:val="afff8"/>
        <w:numPr>
          <w:ilvl w:val="0"/>
          <w:numId w:val="20"/>
        </w:numPr>
        <w:shd w:val="clear" w:color="auto" w:fill="FFFFFF"/>
        <w:tabs>
          <w:tab w:val="clear" w:pos="720"/>
          <w:tab w:val="left" w:pos="360"/>
        </w:tabs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недостаточный приток молодых специалистов в образовательные учреждения района.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3. Приоритеты в сфере реализации программы: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1) повышение качества начального общего, основного общего образования в условиях реализации ФГОС НОО и ФГОС ООО;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2) </w:t>
      </w:r>
      <w:proofErr w:type="spellStart"/>
      <w:r w:rsidRPr="00EB04AF">
        <w:rPr>
          <w:sz w:val="28"/>
          <w:szCs w:val="28"/>
        </w:rPr>
        <w:t>профилизация</w:t>
      </w:r>
      <w:proofErr w:type="spellEnd"/>
      <w:r w:rsidRPr="00EB04AF">
        <w:rPr>
          <w:sz w:val="28"/>
          <w:szCs w:val="28"/>
        </w:rPr>
        <w:t xml:space="preserve"> </w:t>
      </w:r>
      <w:r w:rsidRPr="00EB04AF">
        <w:rPr>
          <w:bCs/>
          <w:sz w:val="28"/>
          <w:szCs w:val="28"/>
        </w:rPr>
        <w:t xml:space="preserve"> среднего общего образования в условиях перехода на ФГОС СОО;</w:t>
      </w:r>
    </w:p>
    <w:p w:rsidR="00AF239D" w:rsidRPr="00EB04AF" w:rsidRDefault="00005EB3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внедрение </w:t>
      </w:r>
      <w:r w:rsidR="00AF239D" w:rsidRPr="00EB04AF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для обучающихся с ограниченными возможностями здоровья;</w:t>
      </w:r>
      <w:proofErr w:type="gramEnd"/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lastRenderedPageBreak/>
        <w:t xml:space="preserve">4) совершенствование муниципальной системы оценки качества образования, </w:t>
      </w:r>
      <w:r w:rsidRPr="00EB04AF">
        <w:rPr>
          <w:sz w:val="28"/>
          <w:szCs w:val="28"/>
        </w:rPr>
        <w:t>в том числе через участие в процедурах независимой оценки</w:t>
      </w:r>
      <w:r w:rsidRPr="00EB04AF">
        <w:rPr>
          <w:bCs/>
          <w:sz w:val="28"/>
          <w:szCs w:val="28"/>
        </w:rPr>
        <w:t xml:space="preserve"> качества образования;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5) совершенствование материально-технических и учебно-методических условий для организации образовательного процесса в общеобразовательных учреждениях в свете требований ФГОС ОО;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6) построение муниципальной модели сопровождения ФГОС ОВЗ;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 xml:space="preserve">7) </w:t>
      </w:r>
      <w:r w:rsidRPr="00EB04AF">
        <w:rPr>
          <w:rFonts w:ascii="Times New Roman" w:hAnsi="Times New Roman" w:cs="Times New Roman"/>
          <w:bCs/>
          <w:sz w:val="28"/>
          <w:szCs w:val="28"/>
        </w:rPr>
        <w:t>обновление содержания методической работы через создание ресурсных центров и ресурсных площадок.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Цель подпрограммы: Повышение доступности качества начального  общего, основного общего, среднего общего  образования детей, соответствующего требованиям развития экономики района, современным потребностям общества, государства  и каждого гражданина.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Задачи подпрограммы: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1) повысить качество начального общего, основного общего образования в условиях реализации ФГОС НОО и ФГОС ООО через систему мероприятий с руководителями и педагогическими работниками образовательных учреждений;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2) организовать подготовку образовательных учреждений к переходу на профильное обучение</w:t>
      </w:r>
      <w:r w:rsidRPr="00EB04AF">
        <w:rPr>
          <w:bCs/>
          <w:sz w:val="28"/>
          <w:szCs w:val="28"/>
        </w:rPr>
        <w:t xml:space="preserve"> в условиях перехода на ФГОС СОО;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 xml:space="preserve">3) выстроить муниципальную модель </w:t>
      </w:r>
      <w:proofErr w:type="spellStart"/>
      <w:r w:rsidRPr="00EB04AF">
        <w:rPr>
          <w:bCs/>
          <w:sz w:val="28"/>
          <w:szCs w:val="28"/>
        </w:rPr>
        <w:t>предпрофильной</w:t>
      </w:r>
      <w:proofErr w:type="spellEnd"/>
      <w:r w:rsidRPr="00EB04AF">
        <w:rPr>
          <w:bCs/>
          <w:sz w:val="28"/>
          <w:szCs w:val="28"/>
        </w:rPr>
        <w:t xml:space="preserve"> подготовки и профильного обучения;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4AF">
        <w:rPr>
          <w:rFonts w:ascii="Times New Roman" w:hAnsi="Times New Roman" w:cs="Times New Roman"/>
          <w:sz w:val="28"/>
          <w:szCs w:val="28"/>
        </w:rPr>
        <w:t>4) обеспечить сопровождение введения и реализации  федеральных государственных образовательных стандартов для обучающихся с ограниченными возможностями здоровья;</w:t>
      </w:r>
      <w:proofErr w:type="gramEnd"/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 xml:space="preserve">5) построение модели муниципальной системы оценки качества образования, </w:t>
      </w:r>
      <w:r w:rsidRPr="00EB04AF">
        <w:rPr>
          <w:sz w:val="28"/>
          <w:szCs w:val="28"/>
        </w:rPr>
        <w:t>в том числе через участие в процедурах независимой оценки</w:t>
      </w:r>
      <w:r w:rsidRPr="00EB04AF">
        <w:rPr>
          <w:bCs/>
          <w:sz w:val="28"/>
          <w:szCs w:val="28"/>
        </w:rPr>
        <w:t xml:space="preserve"> качества образования;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6) совершенствовать материально-технические и учебно-методические условия для организации образовательного процесса в общеобразовательных учреждениях в свете требований ФГОС ОО через закупку учебников, учебно-лабораторного оборудования, оборудования;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7) создать муниципальную модель сопровождения ФГОС ОВЗ;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 xml:space="preserve">8) </w:t>
      </w:r>
      <w:r w:rsidRPr="00EB04AF">
        <w:rPr>
          <w:rFonts w:ascii="Times New Roman" w:hAnsi="Times New Roman" w:cs="Times New Roman"/>
          <w:bCs/>
          <w:sz w:val="28"/>
          <w:szCs w:val="28"/>
        </w:rPr>
        <w:t>совершенствовать работу ресурсных центров и ресурсных площадок;</w:t>
      </w:r>
    </w:p>
    <w:p w:rsidR="00AF239D" w:rsidRPr="00EB04AF" w:rsidRDefault="00AF239D" w:rsidP="00AF23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bCs/>
          <w:sz w:val="28"/>
          <w:szCs w:val="28"/>
        </w:rPr>
        <w:t xml:space="preserve">9) </w:t>
      </w:r>
      <w:r w:rsidRPr="00EB04AF">
        <w:rPr>
          <w:rFonts w:ascii="Times New Roman" w:hAnsi="Times New Roman" w:cs="Times New Roman"/>
          <w:sz w:val="28"/>
          <w:szCs w:val="28"/>
        </w:rPr>
        <w:t>создание условий  по организации общего и дошкольного образования;</w:t>
      </w:r>
    </w:p>
    <w:p w:rsidR="00AF239D" w:rsidRPr="00EB04AF" w:rsidRDefault="00AF239D" w:rsidP="00AF239D">
      <w:pPr>
        <w:tabs>
          <w:tab w:val="left" w:pos="971"/>
          <w:tab w:val="left" w:pos="1456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10) реализация регионального проекта «Цифровая образовательная среда» (внедрение целевой модели цифровой образовательной среды в общеобразовательных организациях и профессиональных образовательных организациях.</w:t>
      </w:r>
    </w:p>
    <w:p w:rsidR="00AF239D" w:rsidRPr="00EB04AF" w:rsidRDefault="00AF239D" w:rsidP="00AF239D">
      <w:pPr>
        <w:tabs>
          <w:tab w:val="left" w:pos="971"/>
          <w:tab w:val="left" w:pos="1456"/>
        </w:tabs>
        <w:ind w:firstLine="709"/>
        <w:jc w:val="both"/>
        <w:rPr>
          <w:bCs/>
          <w:sz w:val="28"/>
          <w:szCs w:val="28"/>
        </w:rPr>
      </w:pPr>
      <w:r w:rsidRPr="00EB04AF">
        <w:rPr>
          <w:sz w:val="28"/>
          <w:szCs w:val="28"/>
        </w:rPr>
        <w:t xml:space="preserve">11) реализация регионального  проекта  «Современная школа» (создание (обновление) материально – технической базы для реализации основных и дополнительных общеобразовательных программ цифрового и </w:t>
      </w:r>
      <w:r w:rsidRPr="00EB04AF">
        <w:rPr>
          <w:sz w:val="28"/>
          <w:szCs w:val="28"/>
        </w:rPr>
        <w:lastRenderedPageBreak/>
        <w:t xml:space="preserve">гуманитарного профилей в общеобразовательных организациях, расположенных в сельской местности и малых городах).  </w:t>
      </w:r>
    </w:p>
    <w:p w:rsidR="00AF239D" w:rsidRPr="00EB04AF" w:rsidRDefault="00AF239D" w:rsidP="00AF239D">
      <w:pPr>
        <w:ind w:firstLine="709"/>
        <w:jc w:val="both"/>
        <w:rPr>
          <w:spacing w:val="-2"/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pacing w:val="-2"/>
          <w:sz w:val="28"/>
          <w:szCs w:val="28"/>
        </w:rPr>
      </w:pPr>
      <w:r w:rsidRPr="00EB04AF">
        <w:rPr>
          <w:spacing w:val="-2"/>
          <w:sz w:val="28"/>
          <w:szCs w:val="28"/>
        </w:rPr>
        <w:t>Срок реализации программы 2017 – 2021 годы.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Обоснование объема финансовых ресурсов, необходимых для реализации муниципальной программы представлено в  таблице 2.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5. Ресурсное обеспечение муниципальной программы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Объем бюджетных ассигнований на реализацию подпрограммы  – 1026409,6 тыс. руб.,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том числе по годам реализации:</w:t>
      </w:r>
    </w:p>
    <w:p w:rsidR="00AF239D" w:rsidRPr="00EB04AF" w:rsidRDefault="00AF239D" w:rsidP="00AF239D">
      <w:pPr>
        <w:pStyle w:val="CharChar"/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4AF">
        <w:rPr>
          <w:rFonts w:ascii="Times New Roman" w:hAnsi="Times New Roman" w:cs="Times New Roman"/>
          <w:sz w:val="28"/>
          <w:szCs w:val="28"/>
          <w:lang w:val="ru-RU"/>
        </w:rPr>
        <w:t>2017 год – 168142,5 тыс. руб.;</w:t>
      </w:r>
    </w:p>
    <w:p w:rsidR="00AF239D" w:rsidRPr="00EB04AF" w:rsidRDefault="00AF239D" w:rsidP="00AF239D">
      <w:pPr>
        <w:pStyle w:val="CharChar"/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4AF">
        <w:rPr>
          <w:rFonts w:ascii="Times New Roman" w:hAnsi="Times New Roman" w:cs="Times New Roman"/>
          <w:sz w:val="28"/>
          <w:szCs w:val="28"/>
          <w:lang w:val="ru-RU"/>
        </w:rPr>
        <w:t>2018 год – 190126,4 тыс. руб.;</w:t>
      </w:r>
    </w:p>
    <w:p w:rsidR="00AF239D" w:rsidRPr="00EB04AF" w:rsidRDefault="00AF239D" w:rsidP="00AF239D">
      <w:pPr>
        <w:pStyle w:val="CharChar"/>
        <w:tabs>
          <w:tab w:val="left" w:pos="9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04AF">
        <w:rPr>
          <w:rFonts w:ascii="Times New Roman" w:hAnsi="Times New Roman" w:cs="Times New Roman"/>
          <w:sz w:val="28"/>
          <w:szCs w:val="28"/>
          <w:lang w:val="ru-RU"/>
        </w:rPr>
        <w:t>2019 год – 213586,7 тыс. руб.;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2020 год – 217301,9 тыс. руб.;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contextualSpacing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2021 год – 237252,1 тыс. руб.</w:t>
      </w: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ff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6. Целевые показатели (индикаторы) достижения целей и задач подпрограммы представлены в таблице 1.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7.Методика оценки эффективности муниципальной подпрограммы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1.Наименование целевого показателя: Средняя наполняемость классов в муниципальных общеобразовательных учреждениях (среднегодовая)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человек.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документально, статистический отчет формы ОШ-1.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Средняя наполняемость классов в муниципальных общеобразовательных учреждениях (среднегодовая</w:t>
      </w:r>
      <w:proofErr w:type="gramStart"/>
      <w:r w:rsidRPr="00EB04AF">
        <w:rPr>
          <w:sz w:val="28"/>
          <w:szCs w:val="28"/>
        </w:rPr>
        <w:t>)р</w:t>
      </w:r>
      <w:proofErr w:type="gramEnd"/>
      <w:r w:rsidRPr="00EB04AF">
        <w:rPr>
          <w:sz w:val="28"/>
          <w:szCs w:val="28"/>
        </w:rPr>
        <w:t>ассчитывается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EB04AF">
        <w:rPr>
          <w:sz w:val="28"/>
          <w:szCs w:val="28"/>
        </w:rPr>
        <w:t>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средняя</w:t>
      </w:r>
      <w:proofErr w:type="gramEnd"/>
      <w:r w:rsidRPr="00EB04AF">
        <w:rPr>
          <w:sz w:val="28"/>
          <w:szCs w:val="28"/>
        </w:rPr>
        <w:t xml:space="preserve"> наполняемость классов в муниципальных общеобразовательных учреждениях (среднегодовая);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среднегодовая численность обучающихся общеобразовательных учреждений,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среднегодовое</w:t>
      </w:r>
      <w:proofErr w:type="gramEnd"/>
      <w:r w:rsidRPr="00EB04AF">
        <w:rPr>
          <w:sz w:val="28"/>
          <w:szCs w:val="28"/>
        </w:rPr>
        <w:t xml:space="preserve"> количество классов в общеобразовательных учреждениях,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2. Наименование целевого показателя: Доля школьников, обучающихся по федеральным государственным образовательным стандартам начального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начальной школе.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школьников, обучающихся по федеральным государственным образовательным стандартам начального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начальной школе, рассчитывается в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школьников, обучающихся по федеральным государственным образовательным стандартам начального общего образования, в общей численности обучающихся в начальной школе;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школьников, обучающихся по федеральным государственным образовательным стандартам начального общего образования, </w:t>
      </w: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общая численность обучающихся 1-4 классов,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3. Наименование целевого показателя: Доля школьников, обучающихся по федеральным государственным образовательным стандартам основного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основной школе.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школьников, обучающихся по федеральным государственным образовательным стандартам основного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основной школе, рассчитывается в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школьников, обучающихся по федеральным государственным образовательным стандартам основного общего образования, в общей численности обучающихся в основной школе;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школьников, обучающихся по федеральным государственным образовательным стандартам основного общего образования, </w:t>
      </w: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общая численность обучающихся 5-9 классов,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4. Наименование целевого показателя: Доля школьников, обучающихся по федеральным государственным образовательным стандартам среднего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старшей школе.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Доля школьников, обучающихся по федеральным государственным образовательным стандартам среднего общего образования, в общей </w:t>
      </w:r>
      <w:proofErr w:type="gramStart"/>
      <w:r w:rsidRPr="00EB04AF">
        <w:rPr>
          <w:sz w:val="28"/>
          <w:szCs w:val="28"/>
        </w:rPr>
        <w:t>численности</w:t>
      </w:r>
      <w:proofErr w:type="gramEnd"/>
      <w:r w:rsidRPr="00EB04AF">
        <w:rPr>
          <w:sz w:val="28"/>
          <w:szCs w:val="28"/>
        </w:rPr>
        <w:t xml:space="preserve"> обучающихся в старшей школе, рассчитывается в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школьников, обучающихся по федеральным государственным образовательным стандартам среднего общего образования, в общей численности обучающихся в старшей школе;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школьников, обучающихся по федеральным государственным образовательным стандартам среднего общего образования;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общая численность обучающихся 10-11 классов, без учета обучающихся МБВСОУ «Центр образования», специальных (коррекционных) школ, включая обучающихся специальных (коррекционных) классов 7 вида.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5. Наименование целевого показателя: Доля обучающихся 9-11 классов, обучающихся  в классах с профильным и/ или  углублённым изучением отдельных предметов  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документально, статистический отчет формы ОШ-1.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Удельный вес численности обучающихся 9-11 классов, обучающихся  в классах с профильным и/ или  углублённым изучением отдельных предметов   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удельный</w:t>
      </w:r>
      <w:proofErr w:type="gramEnd"/>
      <w:r w:rsidRPr="00EB04AF">
        <w:rPr>
          <w:sz w:val="28"/>
          <w:szCs w:val="28"/>
        </w:rPr>
        <w:t xml:space="preserve"> вес численности обучающихся 9-11 классов, обучающихся  в классах с профильным и/ или  углублённым изучением отдельных предметов  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обучающихся 9-11 классов, </w:t>
      </w:r>
      <w:proofErr w:type="gramStart"/>
      <w:r w:rsidRPr="00EB04AF">
        <w:rPr>
          <w:sz w:val="28"/>
          <w:szCs w:val="28"/>
        </w:rPr>
        <w:t>обучающихся  в</w:t>
      </w:r>
      <w:proofErr w:type="gramEnd"/>
      <w:r w:rsidRPr="00EB04AF">
        <w:rPr>
          <w:sz w:val="28"/>
          <w:szCs w:val="28"/>
        </w:rPr>
        <w:t xml:space="preserve"> классах с профильным и/ или  углублённым изучением отдельных предметов  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обучающихся 9-11 классов,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6. Наименование целевого показателя: Доля общеобразовательных учреждений, осуществляющих дистанционное обучение обучающихся, в общей численности общеобразовательных учреждений.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Доля общеобразовательных учреждений, осуществляющих дистанционное обучение обучающихся, в общей численности общеобразовательных учреждений,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общеобразовательных учреждений, осуществляющих дистанционное обучение обучающихся, в общей численности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количество общеобразовательных учреждений, осуществляющих дистанционное обучение обучающихся;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общеобразовательных учреждений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7. Наименование целевого показателя: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количество общеобразовательных учреждений, соответствующих современным требованиям обучения;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общеобразовательных учреждений.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8. Наименование целевого показателя: Доля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информацией в региональной системе «Оценка качества образования».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Доля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</w:r>
      <w:r w:rsidRPr="00EB04AF">
        <w:rPr>
          <w:spacing w:val="-4"/>
          <w:sz w:val="28"/>
          <w:szCs w:val="28"/>
        </w:rPr>
        <w:t xml:space="preserve">, </w:t>
      </w:r>
      <w:r w:rsidRPr="00EB04AF">
        <w:rPr>
          <w:sz w:val="28"/>
          <w:szCs w:val="28"/>
        </w:rPr>
        <w:t xml:space="preserve">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w:lastRenderedPageBreak/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</w:t>
      </w:r>
      <w:r w:rsidRPr="00EB04AF">
        <w:rPr>
          <w:spacing w:val="-4"/>
          <w:sz w:val="28"/>
          <w:szCs w:val="28"/>
        </w:rPr>
        <w:t xml:space="preserve">обучающихся, </w:t>
      </w:r>
      <w:r w:rsidRPr="00EB04AF">
        <w:rPr>
          <w:sz w:val="28"/>
          <w:szCs w:val="28"/>
        </w:rPr>
        <w:t>сдавших единый государственный экзамен по русскому языку и математике, с учетом общеобразовательных школ и МБВСОУ «Центр образования»;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обучающихся, участвовавших в едином государственном экзамене по русскому языку и математике,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9. Наименование целевого показателя: Доля выпускников муниципальных общеобразовательных учреждений, не получивших аттестат о среднем образовании, в общей численности выпускников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документально, статистический отчет формы ОШ-1.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Доля выпускников муниципальных общеобразовательных учреждений, не получивших аттестат о среднем образовании, в общей численности выпускников</w:t>
      </w:r>
      <w:r w:rsidRPr="00EB04AF">
        <w:rPr>
          <w:spacing w:val="-4"/>
          <w:sz w:val="28"/>
          <w:szCs w:val="28"/>
        </w:rPr>
        <w:t xml:space="preserve">, </w:t>
      </w:r>
      <w:r w:rsidRPr="00EB04AF">
        <w:rPr>
          <w:sz w:val="28"/>
          <w:szCs w:val="28"/>
        </w:rPr>
        <w:t xml:space="preserve">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выпускников муниципальных общеобразовательных учреждений, не получивших аттестат о среднем образовании, в общей численности выпускников;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выпускников муниципальных общеобразовательных учреждений, не получивших аттестат о среднем образовании, без учета обучающихся МБВСОУ «Центр образования»;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выпускников муниципальных общеобразовательных учреждений, закончивших год на «4» и «5»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10. Наименование целевого показателя: Количество образовательных организаций, в которых улучшены условия для обучения за счет приобретения </w:t>
      </w:r>
      <w:proofErr w:type="spellStart"/>
      <w:r w:rsidRPr="00EB04AF">
        <w:rPr>
          <w:sz w:val="28"/>
          <w:szCs w:val="28"/>
        </w:rPr>
        <w:t>учебно</w:t>
      </w:r>
      <w:proofErr w:type="spellEnd"/>
      <w:r w:rsidRPr="00EB04AF">
        <w:rPr>
          <w:sz w:val="28"/>
          <w:szCs w:val="28"/>
        </w:rPr>
        <w:t xml:space="preserve"> – лабораторного  оборудования и мебели.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количество ОУ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документально, статистический отчет формы ОШ-1.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расчет берется количество ОУ, в </w:t>
      </w:r>
      <w:proofErr w:type="gramStart"/>
      <w:r w:rsidRPr="00EB04AF">
        <w:rPr>
          <w:sz w:val="28"/>
          <w:szCs w:val="28"/>
        </w:rPr>
        <w:t>которых</w:t>
      </w:r>
      <w:proofErr w:type="gramEnd"/>
      <w:r w:rsidRPr="00EB04AF">
        <w:rPr>
          <w:sz w:val="28"/>
          <w:szCs w:val="28"/>
        </w:rPr>
        <w:t xml:space="preserve">  улучшены условия для обучения за счет приобретения </w:t>
      </w:r>
      <w:proofErr w:type="spellStart"/>
      <w:r w:rsidRPr="00EB04AF">
        <w:rPr>
          <w:sz w:val="28"/>
          <w:szCs w:val="28"/>
        </w:rPr>
        <w:t>учебно</w:t>
      </w:r>
      <w:proofErr w:type="spellEnd"/>
      <w:r w:rsidRPr="00EB04AF">
        <w:rPr>
          <w:sz w:val="28"/>
          <w:szCs w:val="28"/>
        </w:rPr>
        <w:t xml:space="preserve"> – лабораторного  оборудования и мебели.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11. Наименование целевого показателя</w:t>
      </w:r>
      <w:proofErr w:type="gramStart"/>
      <w:r w:rsidRPr="00EB04AF">
        <w:rPr>
          <w:sz w:val="28"/>
          <w:szCs w:val="28"/>
        </w:rPr>
        <w:t xml:space="preserve"> :</w:t>
      </w:r>
      <w:proofErr w:type="gramEnd"/>
      <w:r w:rsidRPr="00EB04AF">
        <w:rPr>
          <w:sz w:val="28"/>
          <w:szCs w:val="28"/>
        </w:rPr>
        <w:t xml:space="preserve"> </w:t>
      </w:r>
      <w:proofErr w:type="gramStart"/>
      <w:r w:rsidRPr="00EB04AF">
        <w:rPr>
          <w:sz w:val="28"/>
          <w:szCs w:val="28"/>
        </w:rPr>
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</w:r>
      <w:proofErr w:type="gramEnd"/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Расчет показателя: 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:</w:t>
      </w:r>
      <w:proofErr w:type="gramEnd"/>
      <w:r w:rsidRPr="00EB04AF">
        <w:rPr>
          <w:sz w:val="28"/>
          <w:szCs w:val="28"/>
        </w:rPr>
        <w:t xml:space="preserve"> Количество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обучающихся.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12. Наименование целевого показателя</w:t>
      </w:r>
      <w:proofErr w:type="gramStart"/>
      <w:r w:rsidRPr="00EB04AF">
        <w:rPr>
          <w:sz w:val="28"/>
          <w:szCs w:val="28"/>
        </w:rPr>
        <w:t xml:space="preserve"> :</w:t>
      </w:r>
      <w:proofErr w:type="gramEnd"/>
      <w:r w:rsidRPr="00EB04AF">
        <w:rPr>
          <w:sz w:val="28"/>
          <w:szCs w:val="28"/>
        </w:rPr>
        <w:t xml:space="preserve">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Расчет показателя: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</w:t>
      </w:r>
      <w:r w:rsidRPr="00EB04AF">
        <w:rPr>
          <w:sz w:val="28"/>
          <w:szCs w:val="28"/>
        </w:rPr>
        <w:lastRenderedPageBreak/>
        <w:t xml:space="preserve">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:</w:t>
      </w:r>
      <w:proofErr w:type="gramEnd"/>
      <w:r w:rsidRPr="00EB04AF">
        <w:rPr>
          <w:sz w:val="28"/>
          <w:szCs w:val="28"/>
        </w:rPr>
        <w:t xml:space="preserve"> Количество 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образовательных организаций;.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13. Наименование целевого показателя</w:t>
      </w:r>
      <w:proofErr w:type="gramStart"/>
      <w:r w:rsidRPr="00EB04AF">
        <w:rPr>
          <w:sz w:val="28"/>
          <w:szCs w:val="28"/>
        </w:rPr>
        <w:t xml:space="preserve"> :</w:t>
      </w:r>
      <w:proofErr w:type="gramEnd"/>
      <w:r w:rsidRPr="00EB04AF">
        <w:rPr>
          <w:sz w:val="28"/>
          <w:szCs w:val="28"/>
        </w:rPr>
        <w:t xml:space="preserve"> Доля </w:t>
      </w:r>
      <w:proofErr w:type="gramStart"/>
      <w:r w:rsidRPr="00EB04AF">
        <w:rPr>
          <w:sz w:val="28"/>
          <w:szCs w:val="28"/>
        </w:rPr>
        <w:t>обучающихся</w:t>
      </w:r>
      <w:proofErr w:type="gramEnd"/>
      <w:r w:rsidRPr="00EB04AF">
        <w:rPr>
          <w:sz w:val="28"/>
          <w:szCs w:val="28"/>
        </w:rPr>
        <w:t xml:space="preserve">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Расчет показателя: Доля </w:t>
      </w:r>
      <w:proofErr w:type="gramStart"/>
      <w:r w:rsidRPr="00EB04AF">
        <w:rPr>
          <w:sz w:val="28"/>
          <w:szCs w:val="28"/>
        </w:rPr>
        <w:t>обучающихся</w:t>
      </w:r>
      <w:proofErr w:type="gramEnd"/>
      <w:r w:rsidRPr="00EB04AF">
        <w:rPr>
          <w:sz w:val="28"/>
          <w:szCs w:val="28"/>
        </w:rPr>
        <w:t xml:space="preserve">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программам, рассчитывается в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: Количество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lastRenderedPageBreak/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обучающихся.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14. Наименование целевого показателя 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Количество  педагогических</w:t>
      </w:r>
      <w:proofErr w:type="gramEnd"/>
      <w:r w:rsidRPr="00EB04AF">
        <w:rPr>
          <w:sz w:val="28"/>
          <w:szCs w:val="28"/>
        </w:rPr>
        <w:t xml:space="preserve">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педагогических работников.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15. Наименование целевого показателя: Доля общеобразовательных организаций, внедривших целевую модель цифровой образовательной среды в отчетном финансовом году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проценты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Доля общеобразовательных учреждений, внедривших целевую модель цифровой образовательной среды в отчетном году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общеобразовательных учреждений, внедривших целевую модель цифровой образовательной среды в отчетном году;</w:t>
      </w:r>
    </w:p>
    <w:p w:rsidR="00AF239D" w:rsidRPr="00EB04AF" w:rsidRDefault="00AF239D" w:rsidP="00AF239D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lastRenderedPageBreak/>
        <w:t>X</w:t>
      </w:r>
      <w:r w:rsidRPr="00EB04AF">
        <w:rPr>
          <w:sz w:val="28"/>
          <w:szCs w:val="28"/>
        </w:rPr>
        <w:t xml:space="preserve"> – количество общеобразовательных учреждений, внедривших целевую модель цифровой образовательной среды в отчетном году;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общеобразовательных учреждений.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16. Наименование целевого показателя: Количество общеобразовательных организаций, внедривших целевую модель цифровой образовательной среды в отчетном году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17. Наименование целевого показателя: Численность детей, осваивающих учебный предмет «Технология» на базе Центров образования цифрового и гуманитарного профилей «Точка роста»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18. Наименование целевого показателя: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19. Наименование целевого показателя: Численность детей, осваивающих учебный предмет «Информатика» на базе Центров образования цифрового и гуманитарного профилей «Точка роста»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20. Наименование целевого показателя: Численность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21. Наименование целевого показателя: Численность детей, занимающихся шахматами на постоянной основе, на базе Центров образования цифрового и гуманитарного профилей «Точка роста»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22. Наименование целевого показателя: Численность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23. Наименование целевого показателя: Численность человек, ежемесячно вовлеченных в программу социально-культурных компетенций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24. Наименование целевого показателя: Количество проведенных на площадке Центров образования цифрового и гуманитарного профилей «Точка роста» социокультурных мероприятий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25. Наименование целевого показателя: Повышение квалификации педагогов по предмету «Технология», ежегодно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педагогических работников общего образования, прошедших повышение квалификации по предмету «Технология»,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педагогических работников общего образования, прошедших повышение квалификации по предмету «Технология», в общем числе педагогических работников общего образования»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Количество  педагогических</w:t>
      </w:r>
      <w:proofErr w:type="gramEnd"/>
      <w:r w:rsidRPr="00EB04AF">
        <w:rPr>
          <w:sz w:val="28"/>
          <w:szCs w:val="28"/>
        </w:rPr>
        <w:t xml:space="preserve"> работников общего образования, прошедших повышение квалификации по предмету «Технология»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педагогических работников  ОУ на базе которых созданы Центры.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26. Наименование целевого показателя: Повышение квалификации иных сотрудников Центров образования цифрового и гуманитарного профилей «Точка роста», ежегодно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педагогических работников Центров, прошедших повышение квалификации,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Доля педагогических работников Центров, прошедших повышение квалификации, в общем числе педагогических работников 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lastRenderedPageBreak/>
        <w:t>X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Количество  педагогических</w:t>
      </w:r>
      <w:proofErr w:type="gramEnd"/>
      <w:r w:rsidRPr="00EB04AF">
        <w:rPr>
          <w:sz w:val="28"/>
          <w:szCs w:val="28"/>
        </w:rPr>
        <w:t xml:space="preserve"> работников общего образования, прошедших повышение квалификации.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педагогических работников  ОУ на базе которых созданы Центры.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27. Наименование целевого показателя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 – единицы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учреждений, подтвержденная документально.</w:t>
      </w:r>
    </w:p>
    <w:p w:rsidR="00AF239D" w:rsidRPr="00EB04AF" w:rsidRDefault="00AF239D" w:rsidP="00AF239D">
      <w:pPr>
        <w:ind w:firstLine="709"/>
        <w:jc w:val="both"/>
        <w:rPr>
          <w:color w:val="000000"/>
          <w:sz w:val="28"/>
          <w:szCs w:val="28"/>
        </w:rPr>
      </w:pPr>
      <w:r w:rsidRPr="00EB04AF">
        <w:rPr>
          <w:sz w:val="28"/>
          <w:szCs w:val="28"/>
        </w:rPr>
        <w:t xml:space="preserve">28. </w:t>
      </w:r>
      <w:r w:rsidRPr="00005EB3">
        <w:rPr>
          <w:sz w:val="28"/>
          <w:szCs w:val="28"/>
        </w:rPr>
        <w:t>Наименование целевого показателя:</w:t>
      </w:r>
      <w:r w:rsidR="00005EB3">
        <w:rPr>
          <w:sz w:val="28"/>
          <w:szCs w:val="28"/>
          <w:u w:val="single"/>
        </w:rPr>
        <w:t xml:space="preserve"> </w:t>
      </w:r>
      <w:proofErr w:type="gramStart"/>
      <w:r w:rsidRPr="00EB04AF">
        <w:rPr>
          <w:color w:val="000000"/>
          <w:sz w:val="28"/>
          <w:szCs w:val="28"/>
        </w:rPr>
        <w:t>Доля</w:t>
      </w:r>
      <w:r w:rsidR="00005EB3">
        <w:rPr>
          <w:color w:val="000000"/>
          <w:sz w:val="28"/>
          <w:szCs w:val="28"/>
        </w:rPr>
        <w:t xml:space="preserve"> </w:t>
      </w:r>
      <w:r w:rsidRPr="00EB04AF">
        <w:rPr>
          <w:color w:val="000000"/>
          <w:sz w:val="28"/>
          <w:szCs w:val="28"/>
        </w:rPr>
        <w:t>обучающихся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году.</w:t>
      </w:r>
      <w:proofErr w:type="gramEnd"/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t>Единица измерения</w:t>
      </w:r>
      <w:r w:rsidRPr="00EB04AF">
        <w:rPr>
          <w:sz w:val="28"/>
          <w:szCs w:val="28"/>
        </w:rPr>
        <w:t xml:space="preserve"> – проценты; </w:t>
      </w:r>
    </w:p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t>Источник информации</w:t>
      </w:r>
      <w:r w:rsidRPr="00EB04AF">
        <w:rPr>
          <w:sz w:val="28"/>
          <w:szCs w:val="28"/>
        </w:rPr>
        <w:t>: отчетность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t>Расчет показателя</w:t>
      </w:r>
      <w:r w:rsidRPr="00EB04AF">
        <w:rPr>
          <w:sz w:val="28"/>
          <w:szCs w:val="28"/>
        </w:rPr>
        <w:t>: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color w:val="000000"/>
          <w:sz w:val="28"/>
          <w:szCs w:val="28"/>
        </w:rPr>
        <w:t>Доля  обучающихся</w:t>
      </w:r>
      <w:proofErr w:type="gramEnd"/>
      <w:r w:rsidRPr="00EB04AF">
        <w:rPr>
          <w:color w:val="000000"/>
          <w:sz w:val="28"/>
          <w:szCs w:val="28"/>
        </w:rPr>
        <w:t xml:space="preserve">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</w:t>
      </w:r>
      <w:r w:rsidRPr="00EB04AF">
        <w:rPr>
          <w:sz w:val="28"/>
          <w:szCs w:val="28"/>
        </w:rPr>
        <w:t>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</w:t>
      </w:r>
      <w:r w:rsidRPr="00EB04AF">
        <w:rPr>
          <w:color w:val="000000"/>
          <w:sz w:val="28"/>
          <w:szCs w:val="28"/>
        </w:rPr>
        <w:t>обучающихся получающих начальное общее образование в муниципальных образовательных учреждениях, получающих бесплатное горячее питание в отчетном финансовом году</w:t>
      </w:r>
      <w:r w:rsidRPr="00EB04AF">
        <w:rPr>
          <w:sz w:val="28"/>
          <w:szCs w:val="28"/>
        </w:rPr>
        <w:t>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i/>
          <w:sz w:val="28"/>
          <w:szCs w:val="28"/>
          <w:lang w:val="en-US"/>
        </w:rPr>
        <w:t>N</w:t>
      </w:r>
      <w:r w:rsidRPr="00EB04AF">
        <w:rPr>
          <w:i/>
          <w:sz w:val="28"/>
          <w:szCs w:val="28"/>
        </w:rPr>
        <w:t xml:space="preserve"> –</w:t>
      </w:r>
      <w:r w:rsidRPr="00EB04AF">
        <w:rPr>
          <w:sz w:val="28"/>
          <w:szCs w:val="28"/>
        </w:rPr>
        <w:t xml:space="preserve">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</w:t>
      </w:r>
      <w:r w:rsidRPr="00EB04AF">
        <w:rPr>
          <w:color w:val="000000"/>
          <w:sz w:val="28"/>
          <w:szCs w:val="28"/>
        </w:rPr>
        <w:t>обучающихся получающих начальное общее образование в муниципальных образовательных учреждениях в отчетном финансовом году.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29. </w:t>
      </w:r>
      <w:r w:rsidRPr="00EB04AF">
        <w:rPr>
          <w:sz w:val="28"/>
          <w:szCs w:val="28"/>
          <w:u w:val="single"/>
        </w:rPr>
        <w:t xml:space="preserve">Наименование целевого </w:t>
      </w:r>
      <w:proofErr w:type="spellStart"/>
      <w:r w:rsidRPr="00EB04AF">
        <w:rPr>
          <w:sz w:val="28"/>
          <w:szCs w:val="28"/>
          <w:u w:val="single"/>
        </w:rPr>
        <w:t>показателя</w:t>
      </w:r>
      <w:proofErr w:type="gramStart"/>
      <w:r w:rsidRPr="00EB04AF">
        <w:rPr>
          <w:sz w:val="28"/>
          <w:szCs w:val="28"/>
          <w:u w:val="single"/>
        </w:rPr>
        <w:t>:</w:t>
      </w:r>
      <w:r w:rsidRPr="00EB04AF">
        <w:rPr>
          <w:rFonts w:eastAsia="Calibri"/>
          <w:sz w:val="28"/>
          <w:szCs w:val="28"/>
          <w:lang w:eastAsia="en-US"/>
        </w:rPr>
        <w:t>Д</w:t>
      </w:r>
      <w:proofErr w:type="gramEnd"/>
      <w:r w:rsidRPr="00EB04AF">
        <w:rPr>
          <w:rFonts w:eastAsia="Calibri"/>
          <w:sz w:val="28"/>
          <w:szCs w:val="28"/>
          <w:lang w:eastAsia="en-US"/>
        </w:rPr>
        <w:t>оля</w:t>
      </w:r>
      <w:proofErr w:type="spellEnd"/>
      <w:r w:rsidRPr="00EB04AF">
        <w:rPr>
          <w:rFonts w:eastAsia="Calibri"/>
          <w:sz w:val="28"/>
          <w:szCs w:val="28"/>
          <w:lang w:eastAsia="en-US"/>
        </w:rPr>
        <w:t xml:space="preserve"> общеобразовательных организаций, в которых реализованы мероприятия по соблюдению санитарно-эпидемиологических требований в условиях распространения новой </w:t>
      </w:r>
      <w:proofErr w:type="spellStart"/>
      <w:r w:rsidRPr="00EB04AF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EB04AF">
        <w:rPr>
          <w:rFonts w:eastAsia="Calibri"/>
          <w:sz w:val="28"/>
          <w:szCs w:val="28"/>
          <w:lang w:eastAsia="en-US"/>
        </w:rPr>
        <w:t xml:space="preserve"> инфекции (</w:t>
      </w:r>
      <w:r w:rsidRPr="00EB04AF">
        <w:rPr>
          <w:rFonts w:eastAsia="Calibri"/>
          <w:sz w:val="28"/>
          <w:szCs w:val="28"/>
          <w:lang w:val="en-US" w:eastAsia="en-US"/>
        </w:rPr>
        <w:t>COVID</w:t>
      </w:r>
      <w:r w:rsidRPr="00EB04AF">
        <w:rPr>
          <w:rFonts w:eastAsia="Calibri"/>
          <w:sz w:val="28"/>
          <w:szCs w:val="28"/>
          <w:lang w:eastAsia="en-US"/>
        </w:rPr>
        <w:t>-19</w:t>
      </w:r>
      <w:r w:rsidRPr="00EB04AF">
        <w:rPr>
          <w:sz w:val="28"/>
          <w:szCs w:val="28"/>
          <w:u w:val="single"/>
        </w:rPr>
        <w:t>)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t>Единица измерения</w:t>
      </w:r>
      <w:r w:rsidRPr="00EB04AF">
        <w:rPr>
          <w:sz w:val="28"/>
          <w:szCs w:val="28"/>
        </w:rPr>
        <w:t xml:space="preserve"> – проценты; 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t>Источник информации</w:t>
      </w:r>
      <w:r w:rsidRPr="00EB04AF">
        <w:rPr>
          <w:sz w:val="28"/>
          <w:szCs w:val="28"/>
        </w:rPr>
        <w:t>: отчетность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  <w:u w:val="single"/>
        </w:rPr>
        <w:lastRenderedPageBreak/>
        <w:t>Расчет показателя</w:t>
      </w:r>
      <w:r w:rsidRPr="00EB04AF">
        <w:rPr>
          <w:sz w:val="28"/>
          <w:szCs w:val="28"/>
        </w:rPr>
        <w:t>: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r w:rsidRPr="00EB04AF">
        <w:rPr>
          <w:rFonts w:eastAsia="Calibri"/>
          <w:sz w:val="28"/>
          <w:szCs w:val="28"/>
          <w:lang w:eastAsia="en-US"/>
        </w:rPr>
        <w:t xml:space="preserve">Доля общеобразовательных организаций района, в которых реализованы мероприятия по соблюдению санитарно-эпидемиологических требований в условиях распространения новой </w:t>
      </w:r>
      <w:proofErr w:type="spellStart"/>
      <w:r w:rsidRPr="00EB04AF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EB04AF">
        <w:rPr>
          <w:rFonts w:eastAsia="Calibri"/>
          <w:sz w:val="28"/>
          <w:szCs w:val="28"/>
          <w:lang w:eastAsia="en-US"/>
        </w:rPr>
        <w:t xml:space="preserve"> инфекции (</w:t>
      </w:r>
      <w:r w:rsidRPr="00EB04AF">
        <w:rPr>
          <w:rFonts w:eastAsia="Calibri"/>
          <w:sz w:val="28"/>
          <w:szCs w:val="28"/>
          <w:lang w:val="en-US" w:eastAsia="en-US"/>
        </w:rPr>
        <w:t>COVID</w:t>
      </w:r>
      <w:r w:rsidRPr="00EB04AF">
        <w:rPr>
          <w:rFonts w:eastAsia="Calibri"/>
          <w:sz w:val="28"/>
          <w:szCs w:val="28"/>
          <w:lang w:eastAsia="en-US"/>
        </w:rPr>
        <w:t>-19</w:t>
      </w:r>
      <w:r w:rsidRPr="00EB04AF">
        <w:rPr>
          <w:sz w:val="28"/>
          <w:szCs w:val="28"/>
          <w:u w:val="single"/>
        </w:rPr>
        <w:t>)</w:t>
      </w:r>
      <w:r w:rsidRPr="00EB04AF">
        <w:rPr>
          <w:sz w:val="28"/>
          <w:szCs w:val="28"/>
        </w:rPr>
        <w:t>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общее количество общеобразовательных организаций;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color w:val="000000"/>
          <w:sz w:val="28"/>
          <w:szCs w:val="28"/>
        </w:rPr>
      </w:pPr>
      <w:r w:rsidRPr="00EB04AF">
        <w:rPr>
          <w:i/>
          <w:sz w:val="28"/>
          <w:szCs w:val="28"/>
          <w:lang w:val="en-US"/>
        </w:rPr>
        <w:t>N</w:t>
      </w:r>
      <w:r w:rsidRPr="00EB04AF">
        <w:rPr>
          <w:i/>
          <w:sz w:val="28"/>
          <w:szCs w:val="28"/>
        </w:rPr>
        <w:t xml:space="preserve"> –</w:t>
      </w:r>
      <w:r w:rsidRPr="00EB04AF">
        <w:rPr>
          <w:sz w:val="28"/>
          <w:szCs w:val="28"/>
        </w:rPr>
        <w:t xml:space="preserve">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общеобразовательных организаций </w:t>
      </w:r>
      <w:r w:rsidRPr="00EB04AF">
        <w:rPr>
          <w:rFonts w:eastAsia="Calibri"/>
          <w:sz w:val="28"/>
          <w:szCs w:val="28"/>
          <w:lang w:eastAsia="en-US"/>
        </w:rPr>
        <w:t xml:space="preserve">района, в которых реализованы мероприятия по соблюдению санитарно-эпидемиологических требований в условиях распространения новой </w:t>
      </w:r>
      <w:proofErr w:type="spellStart"/>
      <w:r w:rsidRPr="00EB04AF">
        <w:rPr>
          <w:rFonts w:eastAsia="Calibri"/>
          <w:sz w:val="28"/>
          <w:szCs w:val="28"/>
          <w:lang w:eastAsia="en-US"/>
        </w:rPr>
        <w:t>коронавирусной</w:t>
      </w:r>
      <w:proofErr w:type="spellEnd"/>
      <w:r w:rsidRPr="00EB04AF">
        <w:rPr>
          <w:rFonts w:eastAsia="Calibri"/>
          <w:sz w:val="28"/>
          <w:szCs w:val="28"/>
          <w:lang w:eastAsia="en-US"/>
        </w:rPr>
        <w:t xml:space="preserve"> инфекции (</w:t>
      </w:r>
      <w:r w:rsidRPr="00EB04AF">
        <w:rPr>
          <w:rFonts w:eastAsia="Calibri"/>
          <w:sz w:val="28"/>
          <w:szCs w:val="28"/>
          <w:lang w:val="en-US" w:eastAsia="en-US"/>
        </w:rPr>
        <w:t>COVID</w:t>
      </w:r>
      <w:r w:rsidRPr="00EB04AF">
        <w:rPr>
          <w:rFonts w:eastAsia="Calibri"/>
          <w:sz w:val="28"/>
          <w:szCs w:val="28"/>
          <w:lang w:eastAsia="en-US"/>
        </w:rPr>
        <w:t>-19</w:t>
      </w:r>
      <w:r w:rsidRPr="00EB04AF">
        <w:rPr>
          <w:sz w:val="28"/>
          <w:szCs w:val="28"/>
          <w:u w:val="single"/>
        </w:rPr>
        <w:t>)</w:t>
      </w:r>
      <w:r w:rsidRPr="00EB04AF">
        <w:rPr>
          <w:sz w:val="28"/>
          <w:szCs w:val="28"/>
        </w:rPr>
        <w:t>;</w:t>
      </w:r>
      <w:r w:rsidRPr="00EB04AF">
        <w:rPr>
          <w:color w:val="000000"/>
          <w:sz w:val="28"/>
          <w:szCs w:val="28"/>
        </w:rPr>
        <w:t>.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EB04AF">
        <w:rPr>
          <w:color w:val="000000"/>
          <w:sz w:val="28"/>
          <w:szCs w:val="28"/>
        </w:rPr>
        <w:t xml:space="preserve">31. </w:t>
      </w:r>
      <w:r w:rsidRPr="00EB04AF">
        <w:rPr>
          <w:sz w:val="28"/>
          <w:szCs w:val="28"/>
        </w:rPr>
        <w:t>Наименование целевого показателя:</w:t>
      </w:r>
      <w:r w:rsidR="00005EB3">
        <w:rPr>
          <w:sz w:val="28"/>
          <w:szCs w:val="28"/>
        </w:rPr>
        <w:t xml:space="preserve"> </w:t>
      </w:r>
      <w:proofErr w:type="gramStart"/>
      <w:r w:rsidRPr="00005EB3">
        <w:rPr>
          <w:rStyle w:val="66TimesNewRoman1"/>
          <w:b w:val="0"/>
          <w:bCs/>
          <w:sz w:val="28"/>
          <w:szCs w:val="28"/>
        </w:rPr>
        <w:t>Численность обучающихся общеобразовательной организации, охваченных образовательными программами общего образования естественно-научной и технологической направленностей»</w:t>
      </w:r>
      <w:proofErr w:type="gramEnd"/>
    </w:p>
    <w:p w:rsidR="00AF239D" w:rsidRPr="00EB04AF" w:rsidRDefault="00AF239D" w:rsidP="00AF239D">
      <w:pPr>
        <w:ind w:firstLine="709"/>
        <w:jc w:val="both"/>
        <w:rPr>
          <w:lang w:eastAsia="zh-CN"/>
        </w:rPr>
      </w:pPr>
      <w:r w:rsidRPr="00EB04AF">
        <w:rPr>
          <w:sz w:val="28"/>
          <w:szCs w:val="28"/>
        </w:rPr>
        <w:t>Единица</w:t>
      </w:r>
      <w:r w:rsidR="00005EB3">
        <w:rPr>
          <w:sz w:val="28"/>
          <w:szCs w:val="28"/>
        </w:rPr>
        <w:t xml:space="preserve"> измерения – количество человек.</w:t>
      </w:r>
    </w:p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EB04AF">
        <w:rPr>
          <w:sz w:val="28"/>
          <w:szCs w:val="28"/>
        </w:rPr>
        <w:t xml:space="preserve">32.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 xml:space="preserve">Численность детей, обучающихся по программам дополнительного образования естественно-научной и </w:t>
      </w:r>
      <w:proofErr w:type="gramStart"/>
      <w:r w:rsidRPr="00005EB3">
        <w:rPr>
          <w:rStyle w:val="66TimesNewRoman1"/>
          <w:b w:val="0"/>
          <w:bCs/>
          <w:sz w:val="28"/>
          <w:szCs w:val="28"/>
        </w:rPr>
        <w:t>технической</w:t>
      </w:r>
      <w:proofErr w:type="gramEnd"/>
      <w:r w:rsidRPr="00005EB3">
        <w:rPr>
          <w:rStyle w:val="66TimesNewRoman1"/>
          <w:b w:val="0"/>
          <w:bCs/>
          <w:sz w:val="28"/>
          <w:szCs w:val="28"/>
        </w:rPr>
        <w:t xml:space="preserve"> направленностей</w:t>
      </w:r>
    </w:p>
    <w:p w:rsidR="00AF239D" w:rsidRPr="00EB04AF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lang w:eastAsia="zh-CN"/>
        </w:rPr>
      </w:pPr>
      <w:r w:rsidRPr="00EB04AF">
        <w:rPr>
          <w:sz w:val="28"/>
          <w:szCs w:val="28"/>
        </w:rPr>
        <w:t>Единица измерения – количество человек</w:t>
      </w:r>
      <w:r w:rsidR="00005EB3">
        <w:rPr>
          <w:sz w:val="28"/>
          <w:szCs w:val="28"/>
        </w:rPr>
        <w:t>.</w:t>
      </w:r>
    </w:p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EB04AF">
        <w:rPr>
          <w:sz w:val="28"/>
          <w:szCs w:val="28"/>
        </w:rPr>
        <w:t xml:space="preserve">33.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>Численность обучающихся, ежемесячно использующих инфраструктуру Центров «Точка роста» для дистанционного образования</w:t>
      </w:r>
    </w:p>
    <w:p w:rsidR="00AF239D" w:rsidRPr="00EB04AF" w:rsidRDefault="00AF239D" w:rsidP="00AF239D">
      <w:pPr>
        <w:ind w:firstLine="709"/>
        <w:jc w:val="both"/>
        <w:rPr>
          <w:lang w:eastAsia="zh-CN"/>
        </w:rPr>
      </w:pPr>
      <w:r w:rsidRPr="00EB04AF">
        <w:rPr>
          <w:sz w:val="28"/>
          <w:szCs w:val="28"/>
        </w:rPr>
        <w:t>Единица</w:t>
      </w:r>
      <w:r w:rsidR="00005EB3">
        <w:rPr>
          <w:sz w:val="28"/>
          <w:szCs w:val="28"/>
        </w:rPr>
        <w:t xml:space="preserve"> измерения – количество человек.</w:t>
      </w:r>
      <w:r w:rsidRPr="00EB04AF">
        <w:rPr>
          <w:sz w:val="28"/>
          <w:szCs w:val="28"/>
        </w:rPr>
        <w:t xml:space="preserve"> </w:t>
      </w:r>
    </w:p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EB04AF">
        <w:rPr>
          <w:sz w:val="28"/>
          <w:szCs w:val="28"/>
        </w:rPr>
        <w:t xml:space="preserve">34.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 xml:space="preserve">Доля педагогических работников центра «Точка роста», прошедших </w:t>
      </w:r>
      <w:proofErr w:type="gramStart"/>
      <w:r w:rsidRPr="00005EB3">
        <w:rPr>
          <w:rStyle w:val="66TimesNewRoman1"/>
          <w:b w:val="0"/>
          <w:bCs/>
          <w:sz w:val="28"/>
          <w:szCs w:val="28"/>
        </w:rPr>
        <w:t>обучение по программам</w:t>
      </w:r>
      <w:proofErr w:type="gramEnd"/>
      <w:r w:rsidRPr="00005EB3">
        <w:rPr>
          <w:rStyle w:val="66TimesNewRoman1"/>
          <w:b w:val="0"/>
          <w:bCs/>
          <w:sz w:val="28"/>
          <w:szCs w:val="28"/>
        </w:rPr>
        <w:t xml:space="preserve"> из реестра программ повышения квалификации федерального оператора</w:t>
      </w:r>
    </w:p>
    <w:p w:rsidR="00AF239D" w:rsidRPr="00EB04AF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</w:p>
    <w:p w:rsidR="00AF239D" w:rsidRPr="00EB04AF" w:rsidRDefault="00005EB3" w:rsidP="00AF239D">
      <w:pPr>
        <w:ind w:firstLine="709"/>
        <w:jc w:val="both"/>
        <w:rPr>
          <w:lang w:eastAsia="zh-CN"/>
        </w:rPr>
      </w:pPr>
      <w:r>
        <w:rPr>
          <w:sz w:val="28"/>
          <w:szCs w:val="28"/>
        </w:rPr>
        <w:t>Единица измерения – проценты.</w:t>
      </w:r>
      <w:r w:rsidR="00AF239D" w:rsidRPr="00EB04AF">
        <w:rPr>
          <w:sz w:val="28"/>
          <w:szCs w:val="28"/>
        </w:rPr>
        <w:t xml:space="preserve"> </w:t>
      </w:r>
    </w:p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r w:rsidRPr="00005EB3">
        <w:rPr>
          <w:rStyle w:val="66TimesNewRoman1"/>
          <w:b w:val="0"/>
          <w:bCs/>
          <w:sz w:val="28"/>
          <w:szCs w:val="28"/>
        </w:rPr>
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  <w:lang w:val="en-US"/>
        </w:rPr>
        <w:t>X</w:t>
      </w:r>
      <w:r w:rsidRPr="00005EB3">
        <w:rPr>
          <w:sz w:val="28"/>
          <w:szCs w:val="28"/>
        </w:rPr>
        <w:t xml:space="preserve"> – количество </w:t>
      </w:r>
      <w:r w:rsidRPr="00005EB3">
        <w:rPr>
          <w:rStyle w:val="66TimesNewRoman1"/>
          <w:b w:val="0"/>
          <w:bCs/>
          <w:sz w:val="28"/>
          <w:szCs w:val="28"/>
        </w:rPr>
        <w:t>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  <w:lang w:val="en-US"/>
        </w:rPr>
        <w:t>N</w:t>
      </w:r>
      <w:r w:rsidRPr="00005EB3">
        <w:rPr>
          <w:sz w:val="28"/>
          <w:szCs w:val="28"/>
        </w:rPr>
        <w:t xml:space="preserve"> – </w:t>
      </w:r>
      <w:proofErr w:type="gramStart"/>
      <w:r w:rsidRPr="00005EB3">
        <w:rPr>
          <w:sz w:val="28"/>
          <w:szCs w:val="28"/>
        </w:rPr>
        <w:t>общее</w:t>
      </w:r>
      <w:proofErr w:type="gramEnd"/>
      <w:r w:rsidRPr="00005EB3">
        <w:rPr>
          <w:sz w:val="28"/>
          <w:szCs w:val="28"/>
        </w:rPr>
        <w:t xml:space="preserve"> количество </w:t>
      </w:r>
      <w:r w:rsidRPr="00005EB3">
        <w:rPr>
          <w:rStyle w:val="66TimesNewRoman1"/>
          <w:b w:val="0"/>
          <w:bCs/>
          <w:sz w:val="28"/>
          <w:szCs w:val="28"/>
        </w:rPr>
        <w:t>педагогических работников центра «Точка роста</w:t>
      </w:r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005EB3">
        <w:rPr>
          <w:sz w:val="28"/>
          <w:szCs w:val="28"/>
        </w:rPr>
        <w:t xml:space="preserve">35.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>Доля общеобразовательных организаций, оснащенных в целях внедрения цифровой образовательной среды»</w:t>
      </w:r>
    </w:p>
    <w:p w:rsidR="00AF239D" w:rsidRPr="00005EB3" w:rsidRDefault="00AF239D" w:rsidP="00AF239D">
      <w:pPr>
        <w:ind w:firstLine="709"/>
        <w:jc w:val="both"/>
      </w:pPr>
      <w:r w:rsidRPr="00005EB3">
        <w:rPr>
          <w:sz w:val="28"/>
          <w:szCs w:val="28"/>
        </w:rPr>
        <w:t xml:space="preserve">Единица измерения – проценты; </w:t>
      </w:r>
    </w:p>
    <w:p w:rsidR="00AF239D" w:rsidRPr="00005EB3" w:rsidRDefault="00AF239D" w:rsidP="00AF239D">
      <w:pPr>
        <w:tabs>
          <w:tab w:val="left" w:pos="0"/>
        </w:tabs>
        <w:ind w:firstLine="709"/>
      </w:pPr>
      <w:r w:rsidRPr="00005EB3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  <w:lang w:val="en-US"/>
        </w:rPr>
        <w:t>Y</w:t>
      </w:r>
      <w:r w:rsidRPr="00005EB3">
        <w:rPr>
          <w:sz w:val="28"/>
          <w:szCs w:val="28"/>
        </w:rPr>
        <w:t xml:space="preserve"> - </w:t>
      </w:r>
      <w:r w:rsidRPr="00005EB3">
        <w:rPr>
          <w:rStyle w:val="66TimesNewRoman1"/>
          <w:b w:val="0"/>
          <w:bCs/>
          <w:sz w:val="28"/>
          <w:szCs w:val="28"/>
        </w:rPr>
        <w:t>Доля общеобразовательных организаций, оснащенных в целях внедрения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  <w:lang w:val="en-US"/>
        </w:rPr>
        <w:t>X</w:t>
      </w:r>
      <w:r w:rsidRPr="00005EB3">
        <w:rPr>
          <w:sz w:val="28"/>
          <w:szCs w:val="28"/>
        </w:rPr>
        <w:t xml:space="preserve"> – количество </w:t>
      </w:r>
      <w:r w:rsidRPr="00005EB3">
        <w:rPr>
          <w:rStyle w:val="66TimesNewRoman1"/>
          <w:b w:val="0"/>
          <w:bCs/>
          <w:sz w:val="28"/>
          <w:szCs w:val="28"/>
        </w:rPr>
        <w:t>общеобразовательных организаций, оснащенных в целях внедрения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05EB3">
        <w:rPr>
          <w:sz w:val="28"/>
          <w:szCs w:val="28"/>
          <w:lang w:val="en-US"/>
        </w:rPr>
        <w:t>N</w:t>
      </w:r>
      <w:r w:rsidRPr="00005EB3">
        <w:rPr>
          <w:sz w:val="28"/>
          <w:szCs w:val="28"/>
        </w:rPr>
        <w:t xml:space="preserve"> –общее количество общеобразовательных организаций.</w:t>
      </w:r>
      <w:proofErr w:type="gramEnd"/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005EB3">
        <w:rPr>
          <w:sz w:val="28"/>
          <w:szCs w:val="28"/>
        </w:rPr>
        <w:t xml:space="preserve">36. Наименование целевого </w:t>
      </w:r>
      <w:proofErr w:type="spellStart"/>
      <w:r w:rsidRPr="00005EB3">
        <w:rPr>
          <w:sz w:val="28"/>
          <w:szCs w:val="28"/>
        </w:rPr>
        <w:t>показателя</w:t>
      </w:r>
      <w:proofErr w:type="gramStart"/>
      <w:r w:rsidRPr="00005EB3">
        <w:rPr>
          <w:sz w:val="28"/>
          <w:szCs w:val="28"/>
        </w:rPr>
        <w:t>:</w:t>
      </w:r>
      <w:r w:rsidRPr="00005EB3">
        <w:rPr>
          <w:rStyle w:val="66TimesNewRoman1"/>
          <w:b w:val="0"/>
          <w:bCs/>
          <w:sz w:val="28"/>
          <w:szCs w:val="28"/>
        </w:rPr>
        <w:t>Д</w:t>
      </w:r>
      <w:proofErr w:type="gramEnd"/>
      <w:r w:rsidRPr="00005EB3">
        <w:rPr>
          <w:rStyle w:val="66TimesNewRoman1"/>
          <w:b w:val="0"/>
          <w:bCs/>
          <w:sz w:val="28"/>
          <w:szCs w:val="28"/>
        </w:rPr>
        <w:t>оля</w:t>
      </w:r>
      <w:proofErr w:type="spellEnd"/>
      <w:r w:rsidRPr="00005EB3">
        <w:rPr>
          <w:rStyle w:val="66TimesNewRoman1"/>
          <w:b w:val="0"/>
          <w:bCs/>
          <w:sz w:val="28"/>
          <w:szCs w:val="28"/>
        </w:rPr>
        <w:t xml:space="preserve">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</w:rPr>
        <w:t xml:space="preserve">Единица измерения – проценты; 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Расчет показателя: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005EB3">
        <w:rPr>
          <w:sz w:val="28"/>
          <w:szCs w:val="28"/>
        </w:rPr>
        <w:t>%, где:</w:t>
      </w:r>
    </w:p>
    <w:p w:rsidR="00AF239D" w:rsidRPr="00005EB3" w:rsidRDefault="00AF239D" w:rsidP="00AF239D">
      <w:pPr>
        <w:ind w:firstLine="709"/>
        <w:jc w:val="both"/>
      </w:pPr>
      <w:r w:rsidRPr="00005EB3">
        <w:rPr>
          <w:sz w:val="28"/>
          <w:szCs w:val="28"/>
          <w:lang w:val="en-US"/>
        </w:rPr>
        <w:t>Y</w:t>
      </w:r>
      <w:r w:rsidRPr="00005EB3">
        <w:rPr>
          <w:sz w:val="28"/>
          <w:szCs w:val="28"/>
        </w:rPr>
        <w:t xml:space="preserve">- </w:t>
      </w:r>
      <w:r w:rsidRPr="00005EB3">
        <w:rPr>
          <w:rStyle w:val="66TimesNewRoman1"/>
          <w:b w:val="0"/>
          <w:bCs/>
          <w:sz w:val="28"/>
          <w:szCs w:val="28"/>
        </w:rPr>
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</w:pPr>
      <w:r w:rsidRPr="00005EB3">
        <w:rPr>
          <w:sz w:val="28"/>
          <w:szCs w:val="28"/>
          <w:lang w:val="en-US"/>
        </w:rPr>
        <w:t>X</w:t>
      </w:r>
      <w:r w:rsidRPr="00005EB3">
        <w:rPr>
          <w:sz w:val="28"/>
          <w:szCs w:val="28"/>
        </w:rPr>
        <w:t xml:space="preserve"> – количество </w:t>
      </w:r>
      <w:proofErr w:type="spellStart"/>
      <w:r w:rsidRPr="00005EB3">
        <w:rPr>
          <w:sz w:val="28"/>
          <w:szCs w:val="28"/>
        </w:rPr>
        <w:t>обучающихся</w:t>
      </w:r>
      <w:proofErr w:type="gramStart"/>
      <w:r w:rsidRPr="00005EB3">
        <w:rPr>
          <w:sz w:val="28"/>
          <w:szCs w:val="28"/>
        </w:rPr>
        <w:t>,</w:t>
      </w:r>
      <w:r w:rsidRPr="00005EB3">
        <w:rPr>
          <w:rStyle w:val="66TimesNewRoman1"/>
          <w:b w:val="0"/>
          <w:bCs/>
          <w:sz w:val="28"/>
          <w:szCs w:val="28"/>
        </w:rPr>
        <w:t>для</w:t>
      </w:r>
      <w:proofErr w:type="spellEnd"/>
      <w:proofErr w:type="gramEnd"/>
      <w:r w:rsidRPr="00005EB3">
        <w:rPr>
          <w:rStyle w:val="66TimesNewRoman1"/>
          <w:b w:val="0"/>
          <w:bCs/>
          <w:sz w:val="28"/>
          <w:szCs w:val="28"/>
        </w:rPr>
        <w:t xml:space="preserve">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05EB3">
        <w:rPr>
          <w:sz w:val="28"/>
          <w:szCs w:val="28"/>
          <w:lang w:val="en-US"/>
        </w:rPr>
        <w:t>N</w:t>
      </w:r>
      <w:r w:rsidRPr="00005EB3">
        <w:rPr>
          <w:sz w:val="28"/>
          <w:szCs w:val="28"/>
        </w:rPr>
        <w:t xml:space="preserve"> –общее количество обучающихся в общеобразовательных организациях.</w:t>
      </w:r>
      <w:proofErr w:type="gramEnd"/>
    </w:p>
    <w:p w:rsidR="00AF239D" w:rsidRPr="00005EB3" w:rsidRDefault="00AF239D" w:rsidP="00AF239D">
      <w:pPr>
        <w:ind w:firstLine="709"/>
        <w:jc w:val="both"/>
        <w:rPr>
          <w:rStyle w:val="66TimesNewRoman1"/>
          <w:b w:val="0"/>
          <w:bCs/>
          <w:sz w:val="28"/>
          <w:szCs w:val="28"/>
        </w:rPr>
      </w:pPr>
      <w:r w:rsidRPr="00005EB3">
        <w:rPr>
          <w:sz w:val="28"/>
          <w:szCs w:val="28"/>
        </w:rPr>
        <w:lastRenderedPageBreak/>
        <w:t xml:space="preserve">37.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>Доля педагогических работников, использующих сервисы федеральной информационно – сервисной платформы цифровой образовательной среды</w:t>
      </w:r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</w:rPr>
        <w:t xml:space="preserve">Единица измерения – проценты; 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Расчет показателя: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005EB3">
        <w:rPr>
          <w:sz w:val="28"/>
          <w:szCs w:val="28"/>
        </w:rPr>
        <w:t>%, где:</w:t>
      </w:r>
    </w:p>
    <w:p w:rsidR="00AF239D" w:rsidRPr="00005EB3" w:rsidRDefault="00AF239D" w:rsidP="00AF239D">
      <w:pPr>
        <w:ind w:firstLine="709"/>
        <w:jc w:val="both"/>
      </w:pPr>
      <w:r w:rsidRPr="00005EB3">
        <w:rPr>
          <w:sz w:val="28"/>
          <w:szCs w:val="28"/>
          <w:lang w:val="en-US"/>
        </w:rPr>
        <w:t>Y</w:t>
      </w:r>
      <w:r w:rsidRPr="00005EB3">
        <w:rPr>
          <w:sz w:val="28"/>
          <w:szCs w:val="28"/>
        </w:rPr>
        <w:t xml:space="preserve"> - </w:t>
      </w:r>
      <w:r w:rsidRPr="00005EB3">
        <w:rPr>
          <w:rStyle w:val="66TimesNewRoman1"/>
          <w:b w:val="0"/>
          <w:bCs/>
          <w:sz w:val="28"/>
          <w:szCs w:val="28"/>
        </w:rPr>
        <w:t>Доля педагогических работников, использующих сервисы федеральной информационно – сервисной платформы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</w:pPr>
      <w:r w:rsidRPr="00005EB3">
        <w:rPr>
          <w:sz w:val="28"/>
          <w:szCs w:val="28"/>
          <w:lang w:val="en-US"/>
        </w:rPr>
        <w:t>X</w:t>
      </w:r>
      <w:r w:rsidRPr="00005EB3">
        <w:rPr>
          <w:sz w:val="28"/>
          <w:szCs w:val="28"/>
        </w:rPr>
        <w:t xml:space="preserve"> – количество </w:t>
      </w:r>
      <w:r w:rsidRPr="00005EB3">
        <w:rPr>
          <w:rStyle w:val="66TimesNewRoman1"/>
          <w:b w:val="0"/>
          <w:bCs/>
          <w:sz w:val="28"/>
          <w:szCs w:val="28"/>
        </w:rPr>
        <w:t>педагогических работников, использующих сервисы федеральной информационно – сервисной платформы цифровой образовательной среды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05EB3">
        <w:rPr>
          <w:sz w:val="28"/>
          <w:szCs w:val="28"/>
          <w:lang w:val="en-US"/>
        </w:rPr>
        <w:t>N</w:t>
      </w:r>
      <w:r w:rsidRPr="00005EB3">
        <w:rPr>
          <w:sz w:val="28"/>
          <w:szCs w:val="28"/>
        </w:rPr>
        <w:t xml:space="preserve"> –общее количество </w:t>
      </w:r>
      <w:r w:rsidRPr="00005EB3">
        <w:rPr>
          <w:rStyle w:val="66TimesNewRoman1"/>
          <w:b w:val="0"/>
          <w:bCs/>
          <w:sz w:val="28"/>
          <w:szCs w:val="28"/>
        </w:rPr>
        <w:t>педагогических работников</w:t>
      </w:r>
      <w:r w:rsidRPr="00005EB3">
        <w:rPr>
          <w:sz w:val="28"/>
          <w:szCs w:val="28"/>
        </w:rPr>
        <w:t xml:space="preserve"> в общеобразовательных организациях.</w:t>
      </w:r>
      <w:proofErr w:type="gramEnd"/>
    </w:p>
    <w:p w:rsidR="00AF239D" w:rsidRPr="00005EB3" w:rsidRDefault="00AF239D" w:rsidP="00AF239D">
      <w:pPr>
        <w:ind w:firstLine="709"/>
        <w:jc w:val="both"/>
      </w:pPr>
      <w:r w:rsidRPr="00005EB3">
        <w:rPr>
          <w:sz w:val="28"/>
          <w:szCs w:val="28"/>
        </w:rPr>
        <w:t xml:space="preserve">38. Наименование целевого показателя: </w:t>
      </w:r>
      <w:r w:rsidRPr="00005EB3">
        <w:rPr>
          <w:rStyle w:val="66TimesNewRoman1"/>
          <w:b w:val="0"/>
          <w:bCs/>
          <w:sz w:val="28"/>
          <w:szCs w:val="28"/>
        </w:rPr>
        <w:t>Доля образовательных организаций, использующих сервисы федеральной информационно – сервисной платформы цифровой образовательной среды при реализации программ основного общего образования</w:t>
      </w:r>
      <w:r w:rsidRPr="00005EB3">
        <w:rPr>
          <w:sz w:val="28"/>
          <w:szCs w:val="28"/>
        </w:rPr>
        <w:t>;</w:t>
      </w:r>
    </w:p>
    <w:p w:rsidR="00AF239D" w:rsidRPr="00005EB3" w:rsidRDefault="00AF239D" w:rsidP="00AF239D">
      <w:pPr>
        <w:ind w:firstLine="709"/>
        <w:jc w:val="both"/>
        <w:rPr>
          <w:sz w:val="28"/>
          <w:szCs w:val="28"/>
        </w:rPr>
      </w:pPr>
      <w:r w:rsidRPr="00005EB3">
        <w:rPr>
          <w:sz w:val="28"/>
          <w:szCs w:val="28"/>
        </w:rPr>
        <w:t xml:space="preserve">Единица измерения – проценты; 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Источник информации: отчетность общеобразовательных учреждений;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w:r w:rsidRPr="00005EB3">
        <w:rPr>
          <w:sz w:val="28"/>
          <w:szCs w:val="28"/>
        </w:rPr>
        <w:t>Расчет показателя:</w:t>
      </w:r>
    </w:p>
    <w:p w:rsidR="00AF239D" w:rsidRPr="00005EB3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005EB3">
        <w:rPr>
          <w:sz w:val="28"/>
          <w:szCs w:val="28"/>
        </w:rPr>
        <w:t>%, где:</w:t>
      </w:r>
    </w:p>
    <w:p w:rsidR="00AF239D" w:rsidRPr="00005EB3" w:rsidRDefault="00AF239D" w:rsidP="00AF239D">
      <w:pPr>
        <w:ind w:firstLine="709"/>
        <w:jc w:val="both"/>
        <w:rPr>
          <w:sz w:val="26"/>
          <w:szCs w:val="26"/>
        </w:rPr>
      </w:pPr>
      <w:r w:rsidRPr="00005EB3">
        <w:rPr>
          <w:sz w:val="26"/>
          <w:szCs w:val="26"/>
          <w:lang w:val="en-US"/>
        </w:rPr>
        <w:t>Y</w:t>
      </w:r>
      <w:r w:rsidRPr="00005EB3">
        <w:rPr>
          <w:sz w:val="26"/>
          <w:szCs w:val="26"/>
        </w:rPr>
        <w:t xml:space="preserve"> - </w:t>
      </w:r>
      <w:r w:rsidRPr="00005EB3">
        <w:rPr>
          <w:rStyle w:val="66TimesNewRoman1"/>
          <w:b w:val="0"/>
          <w:bCs/>
          <w:sz w:val="26"/>
          <w:szCs w:val="26"/>
        </w:rPr>
        <w:t>Доля образовательных организаций, использующих сервисы федеральной информационно – сервисной платформы цифровой образовательной среды при реализации программ основного общего образования</w:t>
      </w:r>
      <w:r w:rsidRPr="00005EB3">
        <w:rPr>
          <w:sz w:val="26"/>
          <w:szCs w:val="26"/>
        </w:rPr>
        <w:t>;</w:t>
      </w:r>
    </w:p>
    <w:p w:rsidR="00AF239D" w:rsidRPr="00005EB3" w:rsidRDefault="00AF239D" w:rsidP="00AF239D">
      <w:pPr>
        <w:ind w:firstLine="709"/>
        <w:jc w:val="both"/>
        <w:rPr>
          <w:sz w:val="26"/>
          <w:szCs w:val="26"/>
        </w:rPr>
      </w:pPr>
      <w:r w:rsidRPr="00005EB3">
        <w:rPr>
          <w:sz w:val="26"/>
          <w:szCs w:val="26"/>
          <w:lang w:val="en-US"/>
        </w:rPr>
        <w:t>X</w:t>
      </w:r>
      <w:r w:rsidRPr="00005EB3">
        <w:rPr>
          <w:sz w:val="26"/>
          <w:szCs w:val="26"/>
        </w:rPr>
        <w:t xml:space="preserve"> – </w:t>
      </w:r>
      <w:proofErr w:type="spellStart"/>
      <w:r w:rsidRPr="00005EB3">
        <w:rPr>
          <w:sz w:val="26"/>
          <w:szCs w:val="26"/>
        </w:rPr>
        <w:t>количество</w:t>
      </w:r>
      <w:r w:rsidRPr="00005EB3">
        <w:rPr>
          <w:rStyle w:val="66TimesNewRoman1"/>
          <w:b w:val="0"/>
          <w:bCs/>
          <w:sz w:val="26"/>
          <w:szCs w:val="26"/>
        </w:rPr>
        <w:t>общеобразовательных</w:t>
      </w:r>
      <w:proofErr w:type="spellEnd"/>
      <w:r w:rsidRPr="00005EB3">
        <w:rPr>
          <w:rStyle w:val="66TimesNewRoman1"/>
          <w:b w:val="0"/>
          <w:bCs/>
          <w:sz w:val="26"/>
          <w:szCs w:val="26"/>
        </w:rPr>
        <w:t xml:space="preserve"> организаций, использующих сервисы федеральной информационно – сервисной платформы цифровой образовательной среды при реализации программ основного общего образования</w:t>
      </w:r>
      <w:r w:rsidRPr="00005EB3">
        <w:rPr>
          <w:sz w:val="26"/>
          <w:szCs w:val="26"/>
        </w:rPr>
        <w:t>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6"/>
          <w:szCs w:val="26"/>
        </w:rPr>
        <w:sectPr w:rsidR="00AF239D" w:rsidRPr="00EB04AF">
          <w:pgSz w:w="11906" w:h="16838"/>
          <w:pgMar w:top="1134" w:right="1134" w:bottom="1134" w:left="1701" w:header="0" w:footer="0" w:gutter="0"/>
          <w:cols w:space="720"/>
          <w:formProt w:val="0"/>
          <w:docGrid w:linePitch="360"/>
        </w:sectPr>
      </w:pPr>
      <w:r w:rsidRPr="00005EB3">
        <w:rPr>
          <w:sz w:val="26"/>
          <w:szCs w:val="26"/>
          <w:lang w:val="en-US"/>
        </w:rPr>
        <w:t>N</w:t>
      </w:r>
      <w:r w:rsidRPr="00005EB3">
        <w:rPr>
          <w:sz w:val="26"/>
          <w:szCs w:val="26"/>
        </w:rPr>
        <w:t xml:space="preserve"> –общее</w:t>
      </w:r>
      <w:r w:rsidRPr="00EB04AF">
        <w:rPr>
          <w:sz w:val="26"/>
          <w:szCs w:val="26"/>
        </w:rPr>
        <w:t xml:space="preserve"> количество общеобразовательных организаций</w:t>
      </w:r>
    </w:p>
    <w:p w:rsidR="00AF239D" w:rsidRPr="00EB04AF" w:rsidRDefault="00AF239D" w:rsidP="00AF239D">
      <w:pPr>
        <w:tabs>
          <w:tab w:val="left" w:pos="0"/>
        </w:tabs>
        <w:ind w:firstLine="709"/>
        <w:rPr>
          <w:sz w:val="28"/>
          <w:szCs w:val="28"/>
        </w:rPr>
      </w:pPr>
    </w:p>
    <w:p w:rsidR="00AF239D" w:rsidRPr="00EB04AF" w:rsidRDefault="00AF239D" w:rsidP="00AF239D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t>Таблица 1</w:t>
      </w:r>
    </w:p>
    <w:p w:rsidR="00AF239D" w:rsidRPr="00EB04AF" w:rsidRDefault="00AF239D" w:rsidP="00AF239D">
      <w:pPr>
        <w:tabs>
          <w:tab w:val="left" w:pos="0"/>
        </w:tabs>
        <w:ind w:firstLine="709"/>
        <w:jc w:val="right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Целевые показатели (индикаторы) достижения целей подпрограммы «Развитие системы общего образования»</w:t>
      </w:r>
    </w:p>
    <w:tbl>
      <w:tblPr>
        <w:tblW w:w="15698" w:type="dxa"/>
        <w:tblInd w:w="-211" w:type="dxa"/>
        <w:tblLook w:val="0000" w:firstRow="0" w:lastRow="0" w:firstColumn="0" w:lastColumn="0" w:noHBand="0" w:noVBand="0"/>
      </w:tblPr>
      <w:tblGrid>
        <w:gridCol w:w="685"/>
        <w:gridCol w:w="7862"/>
        <w:gridCol w:w="1418"/>
        <w:gridCol w:w="1135"/>
        <w:gridCol w:w="1133"/>
        <w:gridCol w:w="1135"/>
        <w:gridCol w:w="1134"/>
        <w:gridCol w:w="1196"/>
      </w:tblGrid>
      <w:tr w:rsidR="00AF239D" w:rsidRPr="00EB04AF" w:rsidTr="00AF239D">
        <w:trPr>
          <w:trHeight w:val="14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EB04AF">
              <w:t>№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Показатель (индикатор)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Ед. измерения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Значение показателей</w:t>
            </w:r>
          </w:p>
        </w:tc>
      </w:tr>
      <w:tr w:rsidR="00AF239D" w:rsidRPr="00EB04AF" w:rsidTr="00AF239D">
        <w:trPr>
          <w:trHeight w:val="2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2020 год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2021 год</w:t>
            </w:r>
          </w:p>
        </w:tc>
      </w:tr>
      <w:tr w:rsidR="00AF239D" w:rsidRPr="00EB04AF" w:rsidTr="00AF239D">
        <w:trPr>
          <w:trHeight w:val="92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Доля лиц,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участвовавших в едином государственном экзамене по данным предметам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rPr>
          <w:trHeight w:val="63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 xml:space="preserve">Доля обучающихся 10-11 </w:t>
            </w:r>
            <w:proofErr w:type="gramStart"/>
            <w:r w:rsidRPr="00EB04AF">
              <w:t>классов</w:t>
            </w:r>
            <w:proofErr w:type="gramEnd"/>
            <w:r w:rsidRPr="00EB04AF">
              <w:t xml:space="preserve"> которым предоставлена возможность профильного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rPr>
          <w:trHeight w:val="61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учащихся по программам общего образования в расчете на 1 учителя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10,9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10,9</w:t>
            </w:r>
          </w:p>
        </w:tc>
      </w:tr>
      <w:tr w:rsidR="00AF239D" w:rsidRPr="00EB04AF" w:rsidTr="00AF239D">
        <w:trPr>
          <w:trHeight w:val="111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EB04AF">
              <w:rPr>
                <w:color w:val="000000"/>
              </w:rPr>
              <w:t>численности</w:t>
            </w:r>
            <w:proofErr w:type="gramEnd"/>
            <w:r w:rsidRPr="00EB04AF">
              <w:rPr>
                <w:color w:val="000000"/>
              </w:rPr>
              <w:t xml:space="preserve"> обучающихся в муниципальных общеобразовательных учреждениях (процентов).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0</w:t>
            </w:r>
          </w:p>
        </w:tc>
      </w:tr>
      <w:tr w:rsidR="00AF239D" w:rsidRPr="00EB04AF" w:rsidTr="00AF239D">
        <w:trPr>
          <w:trHeight w:val="69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Доля школьников, обучающихся по федеральным государственным образовательным стандартам  общего образования, в общей численности обучающихся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rPr>
          <w:trHeight w:val="6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Удовлетворенность населения качеством общего образования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93</w:t>
            </w:r>
          </w:p>
        </w:tc>
      </w:tr>
      <w:tr w:rsidR="00AF239D" w:rsidRPr="00EB04AF" w:rsidTr="00AF239D">
        <w:trPr>
          <w:trHeight w:val="6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 xml:space="preserve">Доля детей первой и второй групп здоровья в общей </w:t>
            </w:r>
            <w:proofErr w:type="gramStart"/>
            <w:r w:rsidRPr="00EB04AF">
              <w:rPr>
                <w:color w:val="000000"/>
              </w:rPr>
              <w:t>численности</w:t>
            </w:r>
            <w:proofErr w:type="gramEnd"/>
            <w:r w:rsidRPr="00EB04AF">
              <w:rPr>
                <w:color w:val="000000"/>
              </w:rPr>
              <w:t xml:space="preserve"> обучающихся в муниципальных общеобразовательных учреждениях.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86</w:t>
            </w:r>
          </w:p>
        </w:tc>
      </w:tr>
      <w:tr w:rsidR="00AF239D" w:rsidRPr="00EB04AF" w:rsidTr="00AF239D">
        <w:trPr>
          <w:trHeight w:val="84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Расходы бюджета муниципального образования на общее образование в расчете на 1 обучающегося в муниципальных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тыс. рублей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78</w:t>
            </w:r>
          </w:p>
        </w:tc>
      </w:tr>
      <w:tr w:rsidR="00AF239D" w:rsidRPr="00EB04AF" w:rsidTr="00AF239D">
        <w:trPr>
          <w:trHeight w:val="84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rPr>
          <w:trHeight w:val="70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Количество образовательных организаций, в которых улучшены условия для обучения за счет приобретения учебно-лабораторного оборудования и мебели.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trHeight w:val="13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proofErr w:type="gramStart"/>
            <w:r w:rsidRPr="00EB04AF"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13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13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 xml:space="preserve">Доля </w:t>
            </w:r>
            <w:proofErr w:type="gramStart"/>
            <w:r w:rsidRPr="00EB04AF">
              <w:t>обучающихся</w:t>
            </w:r>
            <w:proofErr w:type="gramEnd"/>
            <w:r w:rsidRPr="00EB04AF">
              <w:t xml:space="preserve">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13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4</w:t>
            </w:r>
          </w:p>
        </w:tc>
      </w:tr>
      <w:tr w:rsidR="00AF239D" w:rsidRPr="00EB04AF" w:rsidTr="00AF239D">
        <w:trPr>
          <w:trHeight w:val="4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Доля общеобразовательных организаций, внедривших целевую модель цифровой образовательной среды в отчетном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8</w:t>
            </w:r>
          </w:p>
        </w:tc>
      </w:tr>
      <w:tr w:rsidR="00AF239D" w:rsidRPr="00EB04AF" w:rsidTr="00AF239D">
        <w:trPr>
          <w:trHeight w:val="5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Количество общеобразовательных организаций, внедривших целевую модель цифровой образовательной среды в отчетном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</w:t>
            </w:r>
          </w:p>
        </w:tc>
      </w:tr>
      <w:tr w:rsidR="00AF239D" w:rsidRPr="00EB04AF" w:rsidTr="00AF239D">
        <w:trPr>
          <w:trHeight w:val="5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1003</w:t>
            </w:r>
          </w:p>
        </w:tc>
      </w:tr>
      <w:tr w:rsidR="00AF239D" w:rsidRPr="00EB04AF" w:rsidTr="00AF239D">
        <w:trPr>
          <w:trHeight w:val="56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265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265</w:t>
            </w:r>
          </w:p>
        </w:tc>
      </w:tr>
      <w:tr w:rsidR="00AF239D" w:rsidRPr="00EB04AF" w:rsidTr="00AF239D">
        <w:trPr>
          <w:trHeight w:val="43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lastRenderedPageBreak/>
              <w:t>19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485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485</w:t>
            </w:r>
          </w:p>
        </w:tc>
      </w:tr>
      <w:tr w:rsidR="00AF239D" w:rsidRPr="00EB04AF" w:rsidTr="00AF239D">
        <w:trPr>
          <w:trHeight w:val="5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детей, охваченных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1001</w:t>
            </w:r>
          </w:p>
        </w:tc>
      </w:tr>
      <w:tr w:rsidR="00AF239D" w:rsidRPr="00EB04AF" w:rsidTr="00AF239D">
        <w:trPr>
          <w:trHeight w:val="31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40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40</w:t>
            </w:r>
          </w:p>
        </w:tc>
      </w:tr>
      <w:tr w:rsidR="00AF239D" w:rsidRPr="00EB04AF" w:rsidTr="00AF239D">
        <w:trPr>
          <w:trHeight w:val="47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человек, ежемесячно использующих инфраструктуру Центров образования цифрового и гуманитарного профилей «Точка роста» для дистанционного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500</w:t>
            </w:r>
          </w:p>
        </w:tc>
      </w:tr>
      <w:tr w:rsidR="00AF239D" w:rsidRPr="00EB04AF" w:rsidTr="00AF239D">
        <w:trPr>
          <w:trHeight w:val="48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200</w:t>
            </w:r>
          </w:p>
        </w:tc>
      </w:tr>
      <w:tr w:rsidR="00AF239D" w:rsidRPr="00EB04AF" w:rsidTr="00AF239D">
        <w:trPr>
          <w:trHeight w:val="49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</w:t>
            </w:r>
          </w:p>
        </w:tc>
      </w:tr>
      <w:tr w:rsidR="00AF239D" w:rsidRPr="00EB04AF" w:rsidTr="00AF239D">
        <w:trPr>
          <w:trHeight w:val="34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Повышение квалификации педагогов по предмету «Технология», 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36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bCs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 xml:space="preserve">Доля выпускников-инвалидов 9 и 11 классов, охваченных </w:t>
            </w:r>
            <w:proofErr w:type="spellStart"/>
            <w:r w:rsidRPr="00EB04AF">
              <w:t>профориентационной</w:t>
            </w:r>
            <w:proofErr w:type="spellEnd"/>
            <w:r w:rsidRPr="00EB04AF">
              <w:t xml:space="preserve"> работой, в общей численности выпускников-инвалидов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bCs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50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 xml:space="preserve">Доля общеобразовательных  организаций, в которых создана универсальная </w:t>
            </w:r>
            <w:proofErr w:type="spellStart"/>
            <w:r w:rsidRPr="00EB04AF">
              <w:t>безбарьерная</w:t>
            </w:r>
            <w:proofErr w:type="spellEnd"/>
            <w:r w:rsidRPr="00EB04AF"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23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lastRenderedPageBreak/>
              <w:t>32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proofErr w:type="gramStart"/>
            <w:r w:rsidRPr="00EB04AF">
              <w:rPr>
                <w:color w:val="000000"/>
                <w:lang w:eastAsia="zh-CN"/>
              </w:rPr>
              <w:t>Доля  обучающихся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100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suppressAutoHyphens/>
              <w:rPr>
                <w:szCs w:val="28"/>
                <w:lang w:eastAsia="zh-CN"/>
              </w:rPr>
            </w:pPr>
            <w:proofErr w:type="gramStart"/>
            <w:r w:rsidRPr="00EB04AF">
              <w:rPr>
                <w:rFonts w:eastAsia="Calibri"/>
                <w:szCs w:val="28"/>
                <w:lang w:eastAsia="en-US"/>
              </w:rPr>
              <w:t xml:space="preserve">Доля общеобразовательных организаций, в которых реализованы мероприятия по соблюдению санитарно-эпидемиологических требований в условиях распространения новой </w:t>
            </w:r>
            <w:proofErr w:type="spellStart"/>
            <w:r w:rsidRPr="00EB04AF">
              <w:rPr>
                <w:rFonts w:eastAsia="Calibri"/>
                <w:szCs w:val="28"/>
                <w:lang w:eastAsia="en-US"/>
              </w:rPr>
              <w:t>коронавирусной</w:t>
            </w:r>
            <w:proofErr w:type="spellEnd"/>
            <w:r w:rsidRPr="00EB04AF">
              <w:rPr>
                <w:rFonts w:eastAsia="Calibri"/>
                <w:szCs w:val="28"/>
                <w:lang w:eastAsia="en-US"/>
              </w:rPr>
              <w:t xml:space="preserve"> инфекции (</w:t>
            </w:r>
            <w:r w:rsidRPr="00EB04AF">
              <w:rPr>
                <w:rFonts w:eastAsia="Calibri"/>
                <w:szCs w:val="28"/>
                <w:lang w:val="en-US" w:eastAsia="en-US"/>
              </w:rPr>
              <w:t>COVID</w:t>
            </w:r>
            <w:r w:rsidRPr="00EB04AF">
              <w:rPr>
                <w:rFonts w:eastAsia="Calibri"/>
                <w:szCs w:val="28"/>
                <w:lang w:eastAsia="en-US"/>
              </w:rPr>
              <w:t>-19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ind w:left="-41" w:right="-178"/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Cs w:val="28"/>
                <w:lang w:eastAsia="zh-CN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suppressAutoHyphens/>
              <w:ind w:left="3"/>
              <w:jc w:val="both"/>
              <w:rPr>
                <w:b/>
                <w:lang w:eastAsia="zh-CN"/>
              </w:rPr>
            </w:pPr>
            <w:proofErr w:type="gramStart"/>
            <w:r w:rsidRPr="00EB04AF">
              <w:rPr>
                <w:rStyle w:val="66TimesNewRoman1"/>
                <w:bCs/>
              </w:rPr>
              <w:t>Численность обучающихся общеобразовательной организации, охваченных образовательными программами общего образования естественно-научной и технологической направленностей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jc w:val="both"/>
              <w:rPr>
                <w:lang w:eastAsia="zh-CN"/>
              </w:rPr>
            </w:pPr>
            <w:r w:rsidRPr="00EB04AF">
              <w:t>Количество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ind w:left="284"/>
              <w:jc w:val="both"/>
              <w:rPr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ind w:left="-64"/>
              <w:jc w:val="center"/>
              <w:rPr>
                <w:lang w:eastAsia="zh-CN"/>
              </w:rPr>
            </w:pPr>
            <w:r w:rsidRPr="00EB04AF">
              <w:t>450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EB04AF">
              <w:rPr>
                <w:rStyle w:val="66TimesNewRoman1"/>
                <w:bCs/>
              </w:rPr>
              <w:t xml:space="preserve">Численность детей, обучающихся по программам дополнительного образования естественно-научной и </w:t>
            </w:r>
            <w:proofErr w:type="gramStart"/>
            <w:r w:rsidRPr="00EB04AF">
              <w:rPr>
                <w:rStyle w:val="66TimesNewRoman1"/>
                <w:bCs/>
              </w:rPr>
              <w:t>технической</w:t>
            </w:r>
            <w:proofErr w:type="gramEnd"/>
            <w:r w:rsidRPr="00EB04AF">
              <w:rPr>
                <w:rStyle w:val="66TimesNewRoman1"/>
                <w:bCs/>
              </w:rPr>
              <w:t xml:space="preserve"> направленностей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>Количество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ind w:left="284"/>
              <w:jc w:val="both"/>
              <w:rPr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60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EB04AF">
              <w:rPr>
                <w:rStyle w:val="66TimesNewRoman1"/>
                <w:bCs/>
              </w:rPr>
              <w:t>Численность обучающихся,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>Количество 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ind w:left="284"/>
              <w:jc w:val="both"/>
              <w:rPr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30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suppressAutoHyphens/>
              <w:jc w:val="both"/>
              <w:rPr>
                <w:rFonts w:eastAsia="Calibri"/>
                <w:b/>
                <w:lang w:eastAsia="en-US"/>
              </w:rPr>
            </w:pPr>
            <w:r w:rsidRPr="00EB04AF">
              <w:rPr>
                <w:rStyle w:val="66TimesNewRoman1"/>
                <w:bCs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EB04AF">
              <w:rPr>
                <w:rStyle w:val="66TimesNewRoman1"/>
                <w:bCs/>
              </w:rPr>
              <w:t>обучение по программам</w:t>
            </w:r>
            <w:proofErr w:type="gramEnd"/>
            <w:r w:rsidRPr="00EB04AF">
              <w:rPr>
                <w:rStyle w:val="66TimesNewRoman1"/>
                <w:bCs/>
              </w:rPr>
              <w:t xml:space="preserve"> из реестра программ повышения квалификации федерального оператора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EB04AF">
              <w:t>Проценты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ind w:left="284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ind w:left="284"/>
              <w:jc w:val="both"/>
              <w:rPr>
                <w:lang w:eastAsia="zh-C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rPr>
                <w:sz w:val="28"/>
                <w:szCs w:val="28"/>
              </w:rPr>
            </w:pPr>
            <w:r w:rsidRPr="00EB04AF">
              <w:rPr>
                <w:rStyle w:val="66TimesNewRoman1"/>
                <w:bCs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t xml:space="preserve">Проценты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  <w:r w:rsidRPr="00EB04AF">
              <w:t>7,69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rPr>
                <w:rStyle w:val="66TimesNewRoman1"/>
                <w:b w:val="0"/>
                <w:bCs/>
              </w:rPr>
            </w:pPr>
            <w:proofErr w:type="gramStart"/>
            <w:r w:rsidRPr="00EB04AF">
              <w:rPr>
                <w:rStyle w:val="66TimesNewRoman1"/>
                <w:bCs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t>Проценты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rPr>
                <w:rStyle w:val="66TimesNewRoman1"/>
                <w:b w:val="0"/>
                <w:bCs/>
              </w:rPr>
            </w:pPr>
            <w:r w:rsidRPr="00EB04AF">
              <w:rPr>
                <w:rStyle w:val="66TimesNewRoman1"/>
                <w:bCs/>
              </w:rPr>
              <w:t>Доля педагогических работников, использующих сервисы федеральной информационно – сервисной платформы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t>Проценты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rPr>
          <w:trHeight w:val="7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hd w:val="clear" w:color="auto" w:fill="FFFFFF"/>
              <w:rPr>
                <w:rStyle w:val="66TimesNewRoman1"/>
                <w:b w:val="0"/>
                <w:bCs/>
              </w:rPr>
            </w:pPr>
            <w:r w:rsidRPr="00EB04AF">
              <w:rPr>
                <w:rStyle w:val="66TimesNewRoman1"/>
                <w:bCs/>
              </w:rPr>
              <w:t>Доля образовательных организаций, использующих сервисы федеральной информационно – сервисной платформы цифровой образовательной среды при реализации программ 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 w:val="28"/>
                <w:szCs w:val="28"/>
              </w:rPr>
            </w:pPr>
            <w:r w:rsidRPr="00EB04AF">
              <w:t>Проценты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sz w:val="28"/>
                <w:szCs w:val="28"/>
              </w:rPr>
            </w:pPr>
            <w:r w:rsidRPr="00EB04AF">
              <w:t>0</w:t>
            </w:r>
          </w:p>
        </w:tc>
      </w:tr>
    </w:tbl>
    <w:p w:rsidR="00AF239D" w:rsidRPr="00EB04AF" w:rsidRDefault="00AF239D" w:rsidP="00AF239D">
      <w:pPr>
        <w:sectPr w:rsidR="00AF239D" w:rsidRPr="00EB04AF">
          <w:pgSz w:w="16838" w:h="11906" w:orient="landscape"/>
          <w:pgMar w:top="567" w:right="1134" w:bottom="851" w:left="1134" w:header="0" w:footer="0" w:gutter="0"/>
          <w:cols w:space="720"/>
          <w:formProt w:val="0"/>
          <w:docGrid w:linePitch="360"/>
        </w:sectPr>
      </w:pPr>
    </w:p>
    <w:p w:rsidR="00AF239D" w:rsidRPr="00EB04AF" w:rsidRDefault="00AF239D" w:rsidP="00AF239D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AF239D" w:rsidRPr="00EB04AF" w:rsidRDefault="00AF239D" w:rsidP="00AF239D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подпрограммы и перечень основных мероприятий</w:t>
      </w:r>
    </w:p>
    <w:tbl>
      <w:tblPr>
        <w:tblW w:w="15594" w:type="dxa"/>
        <w:tblInd w:w="-318" w:type="dxa"/>
        <w:tblLook w:val="0000" w:firstRow="0" w:lastRow="0" w:firstColumn="0" w:lastColumn="0" w:noHBand="0" w:noVBand="0"/>
      </w:tblPr>
      <w:tblGrid>
        <w:gridCol w:w="2126"/>
        <w:gridCol w:w="140"/>
        <w:gridCol w:w="547"/>
        <w:gridCol w:w="160"/>
        <w:gridCol w:w="273"/>
        <w:gridCol w:w="577"/>
        <w:gridCol w:w="2673"/>
        <w:gridCol w:w="20"/>
        <w:gridCol w:w="2979"/>
        <w:gridCol w:w="1136"/>
        <w:gridCol w:w="17"/>
        <w:gridCol w:w="1116"/>
        <w:gridCol w:w="17"/>
        <w:gridCol w:w="1116"/>
        <w:gridCol w:w="160"/>
        <w:gridCol w:w="1118"/>
        <w:gridCol w:w="224"/>
        <w:gridCol w:w="1195"/>
      </w:tblGrid>
      <w:tr w:rsidR="00AF239D" w:rsidRPr="00EB04AF" w:rsidTr="00AF239D">
        <w:trPr>
          <w:cantSplit/>
          <w:tblHeader/>
        </w:trPr>
        <w:tc>
          <w:tcPr>
            <w:tcW w:w="29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Наименование,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Ответственный  исполнитель,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соисполнитель</w:t>
            </w:r>
          </w:p>
        </w:tc>
        <w:tc>
          <w:tcPr>
            <w:tcW w:w="60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Расходы (тыс. руб.), год</w:t>
            </w:r>
          </w:p>
        </w:tc>
      </w:tr>
      <w:tr w:rsidR="00AF239D" w:rsidRPr="00EB04AF" w:rsidTr="00AF239D">
        <w:trPr>
          <w:cantSplit/>
          <w:trHeight w:val="260"/>
          <w:tblHeader/>
        </w:trPr>
        <w:tc>
          <w:tcPr>
            <w:tcW w:w="29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2017 год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2019 год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2020 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2021 год</w:t>
            </w:r>
          </w:p>
        </w:tc>
      </w:tr>
      <w:tr w:rsidR="00AF239D" w:rsidRPr="00EB04AF" w:rsidTr="00AF239D">
        <w:trPr>
          <w:trHeight w:val="887"/>
        </w:trPr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Основное мероприятие 1</w:t>
            </w:r>
          </w:p>
        </w:tc>
        <w:tc>
          <w:tcPr>
            <w:tcW w:w="6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Обеспечение общеобразовательного процесса в муниципальных образовательных организациях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bCs/>
              </w:rPr>
              <w:t>Предоставление общедоступного и бесплатного начального общего, основного общего, среднего полного общего образования в муниципальных образовательных учреждениях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147552,7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161339,2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178651,0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lang w:val="en-US"/>
              </w:rPr>
              <w:t>186144,4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203727,9</w:t>
            </w:r>
          </w:p>
        </w:tc>
      </w:tr>
      <w:tr w:rsidR="00AF239D" w:rsidRPr="00EB04AF" w:rsidTr="00AF239D">
        <w:trPr>
          <w:trHeight w:val="726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numPr>
                <w:ilvl w:val="1"/>
                <w:numId w:val="21"/>
              </w:numPr>
              <w:tabs>
                <w:tab w:val="left" w:pos="0"/>
              </w:tabs>
              <w:suppressAutoHyphens/>
              <w:jc w:val="center"/>
            </w:pPr>
            <w:r w:rsidRPr="00EB04AF">
              <w:rPr>
                <w:color w:val="000000"/>
              </w:rPr>
              <w:t>Обеспечение общеобразовательного процесса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145938,1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157452,6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178643,2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lang w:val="en-US"/>
              </w:rPr>
              <w:t>186144,4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203720,1</w:t>
            </w:r>
          </w:p>
        </w:tc>
      </w:tr>
      <w:tr w:rsidR="00AF239D" w:rsidRPr="00EB04AF" w:rsidTr="00AF239D">
        <w:trPr>
          <w:trHeight w:val="726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numPr>
                <w:ilvl w:val="1"/>
                <w:numId w:val="21"/>
              </w:numPr>
              <w:tabs>
                <w:tab w:val="left" w:pos="0"/>
              </w:tabs>
              <w:suppressAutoHyphens/>
              <w:jc w:val="center"/>
            </w:pPr>
            <w:r w:rsidRPr="00EB04AF">
              <w:rPr>
                <w:color w:val="000000"/>
              </w:rPr>
              <w:t>Создание материально-технических условий, обеспечивающих возможность для беспрепятственного доступа детей с ОВЗ в здания и школьные помещения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>администрации района</w:t>
            </w:r>
            <w:r w:rsidRPr="00EB04AF">
              <w:t>, образовательные учреждения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numPr>
                <w:ilvl w:val="1"/>
                <w:numId w:val="21"/>
              </w:numPr>
              <w:tabs>
                <w:tab w:val="left" w:pos="0"/>
              </w:tabs>
              <w:suppressAutoHyphens/>
              <w:jc w:val="center"/>
            </w:pPr>
            <w:r w:rsidRPr="00EB04AF">
              <w:rPr>
                <w:color w:val="000000"/>
              </w:rPr>
              <w:t>Организация и проведение мониторинга результатов освоения ФГОС начального общего, основного общего, среднего общего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 w:rsidR="00005EB3"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rPr>
                <w:color w:val="000000"/>
              </w:rPr>
              <w:t>1.4.Методическое обеспечение психологического сопровождения образовательного процесса с учетом требований ФГОС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rPr>
                <w:color w:val="000000"/>
              </w:rPr>
              <w:t>1.5.Организация и проведение семинаров, педагогических чтений, совещаний, конференций и других мероприятий по введению ФГОС;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 образовательные учреждения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829"/>
        </w:trPr>
        <w:tc>
          <w:tcPr>
            <w:tcW w:w="6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>1.6.Введение электронных журналов, дневников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  <w:p w:rsidR="00AF239D" w:rsidRPr="00EB04AF" w:rsidRDefault="00AF239D" w:rsidP="00AF239D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spacing w:val="-6"/>
              </w:rPr>
              <w:lastRenderedPageBreak/>
              <w:t>1.7.Оснащение  муниципальных общеобразовательных учреждений оборудованием для  реализации информационно-коммуникационных технологий в 1-11 классах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 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709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1.8.Организация работы по формированию системы государственно-общественного управления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 xml:space="preserve">1.9.Организация участия обучающихся в апробации модели качества образования при оценке предметных, </w:t>
            </w:r>
            <w:proofErr w:type="spellStart"/>
            <w:r w:rsidRPr="00EB04AF">
              <w:rPr>
                <w:color w:val="000000"/>
              </w:rPr>
              <w:t>метапредметных</w:t>
            </w:r>
            <w:proofErr w:type="spellEnd"/>
            <w:r w:rsidRPr="00EB04AF">
              <w:rPr>
                <w:color w:val="000000"/>
              </w:rPr>
              <w:t>, личностных результатов, проводимых Министерством просвещения  РФ</w:t>
            </w:r>
          </w:p>
          <w:p w:rsidR="00AF239D" w:rsidRPr="00EB04AF" w:rsidRDefault="00AF239D" w:rsidP="00AF239D">
            <w:pPr>
              <w:jc w:val="center"/>
              <w:rPr>
                <w:color w:val="00000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1.10.Повышение квалификации педагогов в соответствии с  федеральными государственными образовательными стандартами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354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1.11.Организация дистанционного обучения детей-инвалидов в рамках реализации проекта «Дистанционное образование детей-инвалидов»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Управление образования района, 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4,2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4,6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7,8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0,0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7,8</w:t>
            </w:r>
          </w:p>
        </w:tc>
      </w:tr>
      <w:tr w:rsidR="00AF239D" w:rsidRPr="00EB04AF" w:rsidTr="00AF239D">
        <w:trPr>
          <w:trHeight w:val="354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1.12.Организация образовательного процесса с применением дистанционных образовательных технологий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Основное мероприятие 2</w:t>
            </w:r>
          </w:p>
        </w:tc>
        <w:tc>
          <w:tcPr>
            <w:tcW w:w="6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bCs/>
              </w:rPr>
              <w:t>Развитие сети образовательных организаций, реализующих основные общеобразовательные программы общего образования, обеспечивающей доступность качественных образовательных услуг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20589,8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28787,2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34935,7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lang w:val="en-US"/>
              </w:rPr>
              <w:t>28923,1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jc w:val="center"/>
            </w:pPr>
            <w:r w:rsidRPr="00EB04AF">
              <w:t>29971,0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2.1.Содержание зданий, сооружений, подвоз детей,  повышение квалификации  и др.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12678,5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16560,2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20661,1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lang w:val="en-US"/>
              </w:rPr>
              <w:t>22174,5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jc w:val="center"/>
            </w:pPr>
            <w:r w:rsidRPr="00EB04AF">
              <w:t>18102,00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2.1.1 </w:t>
            </w:r>
            <w:r w:rsidRPr="00EB04AF">
              <w:rPr>
                <w:spacing w:val="2"/>
                <w:shd w:val="clear" w:color="auto" w:fill="FFFFFF"/>
              </w:rPr>
              <w:t xml:space="preserve">участие  в основном мероприятии "Повышение </w:t>
            </w:r>
            <w:r w:rsidRPr="00EB04AF">
              <w:rPr>
                <w:spacing w:val="2"/>
                <w:shd w:val="clear" w:color="auto" w:fill="FFFFFF"/>
              </w:rPr>
              <w:lastRenderedPageBreak/>
              <w:t xml:space="preserve">качества образования в школах с низкими результатами обучения и в школах, функционирующих в неблагоприятных социальных условиях"  в </w:t>
            </w:r>
            <w:proofErr w:type="spellStart"/>
            <w:r w:rsidRPr="00EB04AF">
              <w:rPr>
                <w:spacing w:val="2"/>
                <w:shd w:val="clear" w:color="auto" w:fill="FFFFFF"/>
              </w:rPr>
              <w:t>т.ч</w:t>
            </w:r>
            <w:proofErr w:type="spellEnd"/>
            <w:r w:rsidRPr="00EB04AF">
              <w:rPr>
                <w:spacing w:val="2"/>
                <w:shd w:val="clear" w:color="auto" w:fill="FFFFFF"/>
              </w:rPr>
              <w:t>.</w:t>
            </w:r>
          </w:p>
          <w:p w:rsidR="00AF239D" w:rsidRPr="00EB04AF" w:rsidRDefault="00AF239D" w:rsidP="00AF239D">
            <w:pPr>
              <w:jc w:val="center"/>
            </w:pPr>
            <w:r w:rsidRPr="00EB04AF">
              <w:rPr>
                <w:spacing w:val="2"/>
                <w:shd w:val="clear" w:color="auto" w:fill="FFFFFF"/>
              </w:rPr>
              <w:t>- федеральный бюджет</w:t>
            </w:r>
          </w:p>
          <w:p w:rsidR="00AF239D" w:rsidRPr="00EB04AF" w:rsidRDefault="00AF239D" w:rsidP="00AF239D">
            <w:pPr>
              <w:jc w:val="center"/>
            </w:pPr>
            <w:r w:rsidRPr="00EB04AF">
              <w:rPr>
                <w:spacing w:val="2"/>
                <w:shd w:val="clear" w:color="auto" w:fill="FFFFFF"/>
              </w:rPr>
              <w:t>- областной бюджет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10,062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1,118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lastRenderedPageBreak/>
              <w:t>2.1.2   участие   в основном мероприятии «</w:t>
            </w:r>
            <w:r w:rsidRPr="00EB04AF">
              <w:rPr>
                <w:spacing w:val="2"/>
                <w:shd w:val="clear" w:color="auto" w:fill="FFFFFF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спортом» в </w:t>
            </w:r>
            <w:proofErr w:type="spellStart"/>
            <w:r w:rsidRPr="00EB04AF">
              <w:rPr>
                <w:spacing w:val="2"/>
                <w:shd w:val="clear" w:color="auto" w:fill="FFFFFF"/>
              </w:rPr>
              <w:t>т.ч</w:t>
            </w:r>
            <w:proofErr w:type="spellEnd"/>
            <w:r w:rsidRPr="00EB04AF">
              <w:rPr>
                <w:spacing w:val="2"/>
                <w:shd w:val="clear" w:color="auto" w:fill="FFFFFF"/>
              </w:rPr>
              <w:t>.:</w:t>
            </w:r>
          </w:p>
          <w:p w:rsidR="00AF239D" w:rsidRPr="00EB04AF" w:rsidRDefault="00AF239D" w:rsidP="00AF239D">
            <w:pPr>
              <w:jc w:val="center"/>
            </w:pPr>
            <w:r w:rsidRPr="00EB04AF">
              <w:rPr>
                <w:spacing w:val="2"/>
                <w:shd w:val="clear" w:color="auto" w:fill="FFFFFF"/>
              </w:rPr>
              <w:t>- федеральный бюджет</w:t>
            </w:r>
          </w:p>
          <w:p w:rsidR="00AF239D" w:rsidRPr="00EB04AF" w:rsidRDefault="00AF239D" w:rsidP="00AF239D">
            <w:pPr>
              <w:jc w:val="center"/>
            </w:pPr>
            <w:r w:rsidRPr="00EB04AF">
              <w:rPr>
                <w:spacing w:val="2"/>
                <w:shd w:val="clear" w:color="auto" w:fill="FFFFFF"/>
              </w:rPr>
              <w:t>- областной бюджет</w:t>
            </w:r>
          </w:p>
          <w:p w:rsidR="00AF239D" w:rsidRPr="00EB04AF" w:rsidRDefault="00AF239D" w:rsidP="00AF239D">
            <w:pPr>
              <w:jc w:val="center"/>
            </w:pPr>
            <w:r w:rsidRPr="00EB04AF">
              <w:rPr>
                <w:spacing w:val="2"/>
                <w:shd w:val="clear" w:color="auto" w:fill="FFFFFF"/>
              </w:rPr>
              <w:t>- районный бюджет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385,0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115,0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170,0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</w:tr>
      <w:tr w:rsidR="00AF239D" w:rsidRPr="00EB04AF" w:rsidTr="00AF239D">
        <w:trPr>
          <w:trHeight w:val="1027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2.1.3  Создание необходимых условий для охраны здоровья обучающихся по обеспечению </w:t>
            </w:r>
            <w:proofErr w:type="spellStart"/>
            <w:r w:rsidRPr="00EB04AF">
              <w:t>световозвращающими</w:t>
            </w:r>
            <w:proofErr w:type="spellEnd"/>
            <w:r w:rsidRPr="00EB04AF">
              <w:t xml:space="preserve"> приспособлениями обучающихся 1-х классов общеобразовательных организаций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pacing w:val="2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</w:tc>
      </w:tr>
      <w:tr w:rsidR="00AF239D" w:rsidRPr="00EB04AF" w:rsidTr="00AF239D">
        <w:trPr>
          <w:trHeight w:val="1027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2.1.4</w:t>
            </w:r>
            <w:r w:rsidRPr="00EB04AF">
              <w:rPr>
                <w:w w:val="105"/>
                <w:szCs w:val="28"/>
              </w:rPr>
              <w:t xml:space="preserve"> Реализация мероприятий по соблюдению </w:t>
            </w:r>
            <w:r w:rsidRPr="00EB04AF">
              <w:rPr>
                <w:szCs w:val="28"/>
              </w:rPr>
              <w:t xml:space="preserve">санитарно-эпидемиологических требований в условиях распространения новой </w:t>
            </w:r>
            <w:proofErr w:type="spellStart"/>
            <w:r w:rsidRPr="00EB04AF">
              <w:rPr>
                <w:szCs w:val="28"/>
              </w:rPr>
              <w:t>коронавирусной</w:t>
            </w:r>
            <w:proofErr w:type="spellEnd"/>
            <w:r w:rsidRPr="00EB04AF">
              <w:rPr>
                <w:szCs w:val="28"/>
              </w:rPr>
              <w:t xml:space="preserve"> инфекции (</w:t>
            </w:r>
            <w:r w:rsidRPr="00EB04AF">
              <w:rPr>
                <w:szCs w:val="28"/>
                <w:lang w:val="en-US"/>
              </w:rPr>
              <w:t>COVID</w:t>
            </w:r>
            <w:r w:rsidRPr="00EB04AF">
              <w:rPr>
                <w:szCs w:val="28"/>
              </w:rPr>
              <w:t xml:space="preserve">-19) в муниципальных образовательных организациях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ind w:left="-49" w:right="-175"/>
              <w:rPr>
                <w:szCs w:val="28"/>
                <w:lang w:eastAsia="zh-CN"/>
              </w:rPr>
            </w:pPr>
            <w:r w:rsidRPr="00EB04AF">
              <w:rPr>
                <w:spacing w:val="2"/>
                <w:szCs w:val="28"/>
              </w:rPr>
              <w:t xml:space="preserve">Управление образования администрации района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ind w:right="-174"/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983</w:t>
            </w:r>
            <w:r w:rsidRPr="00EB04AF">
              <w:rPr>
                <w:szCs w:val="28"/>
                <w:lang w:eastAsia="zh-CN"/>
              </w:rPr>
              <w:t>,</w:t>
            </w:r>
            <w:r w:rsidRPr="00EB04AF">
              <w:rPr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В том числе:</w:t>
            </w:r>
          </w:p>
          <w:p w:rsidR="00AF239D" w:rsidRPr="00EB04AF" w:rsidRDefault="00AF239D" w:rsidP="00AF239D">
            <w:pPr>
              <w:rPr>
                <w:szCs w:val="28"/>
              </w:rPr>
            </w:pPr>
            <w:r w:rsidRPr="00EB04AF">
              <w:rPr>
                <w:szCs w:val="28"/>
              </w:rPr>
              <w:t>Средства областного бюджета</w:t>
            </w:r>
          </w:p>
          <w:p w:rsidR="00AF239D" w:rsidRPr="00EB04AF" w:rsidRDefault="00AF239D" w:rsidP="00AF239D">
            <w:pPr>
              <w:suppressAutoHyphens/>
              <w:rPr>
                <w:szCs w:val="28"/>
                <w:lang w:eastAsia="zh-CN"/>
              </w:rPr>
            </w:pPr>
            <w:r w:rsidRPr="00EB04AF">
              <w:rPr>
                <w:szCs w:val="28"/>
              </w:rPr>
              <w:t>Средства местного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ind w:right="-174"/>
              <w:rPr>
                <w:szCs w:val="28"/>
              </w:rPr>
            </w:pPr>
            <w:r w:rsidRPr="00EB04AF">
              <w:rPr>
                <w:szCs w:val="28"/>
              </w:rPr>
              <w:t>983,</w:t>
            </w:r>
            <w:r w:rsidRPr="00EB04AF">
              <w:rPr>
                <w:szCs w:val="28"/>
                <w:lang w:val="en-US"/>
              </w:rPr>
              <w:t>2</w:t>
            </w: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EB04AF">
              <w:rPr>
                <w:w w:val="105"/>
                <w:szCs w:val="28"/>
                <w:lang w:val="en-US"/>
              </w:rPr>
              <w:t>0,1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numPr>
                <w:ilvl w:val="1"/>
                <w:numId w:val="30"/>
              </w:numPr>
              <w:rPr>
                <w:szCs w:val="28"/>
              </w:rPr>
            </w:pPr>
            <w:proofErr w:type="gramStart"/>
            <w:r w:rsidRPr="00EB04AF">
              <w:rPr>
                <w:szCs w:val="28"/>
              </w:rPr>
              <w:t xml:space="preserve">Обеспечение льготным питанием обучающихся по очной форме обучения в муниципальных образовательных организациях из числа детей из </w:t>
            </w:r>
            <w:proofErr w:type="spellStart"/>
            <w:r w:rsidRPr="00EB04AF">
              <w:rPr>
                <w:szCs w:val="28"/>
              </w:rPr>
              <w:t>малоимуших</w:t>
            </w:r>
            <w:proofErr w:type="spellEnd"/>
            <w:r w:rsidRPr="00EB04AF">
              <w:rPr>
                <w:szCs w:val="28"/>
              </w:rPr>
              <w:t xml:space="preserve"> семей, многодетных семей, детей, находящихся на учете в противотуберкулезном диспансере в соответствии с частью 5.2 статьи 2 закона области от 17 декабря 2007 года №1719 ОЗ «О   наделении органов местного самоуправления </w:t>
            </w:r>
            <w:r w:rsidRPr="00EB04AF">
              <w:rPr>
                <w:szCs w:val="28"/>
              </w:rPr>
              <w:lastRenderedPageBreak/>
              <w:t>государственными полномочиями в сфере образования»</w:t>
            </w:r>
            <w:proofErr w:type="gram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  <w:r w:rsidRPr="00EB04AF">
              <w:rPr>
                <w:spacing w:val="2"/>
                <w:szCs w:val="28"/>
              </w:rPr>
              <w:lastRenderedPageBreak/>
              <w:t>Управление образования администрации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  <w:r w:rsidRPr="00EB04AF">
              <w:rPr>
                <w:spacing w:val="2"/>
                <w:szCs w:val="28"/>
                <w:shd w:val="clear" w:color="auto" w:fill="FFFFFF"/>
                <w:lang w:eastAsia="zh-CN"/>
              </w:rPr>
              <w:t>6582,4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Cs w:val="28"/>
                <w:lang w:eastAsia="zh-CN"/>
              </w:rPr>
            </w:pPr>
            <w:r w:rsidRPr="00EB04AF">
              <w:rPr>
                <w:spacing w:val="2"/>
                <w:szCs w:val="28"/>
                <w:shd w:val="clear" w:color="auto" w:fill="FFFFFF"/>
                <w:lang w:eastAsia="zh-CN"/>
              </w:rPr>
              <w:t>6548,0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EB04AF">
              <w:rPr>
                <w:szCs w:val="28"/>
                <w:lang w:eastAsia="zh-CN"/>
              </w:rPr>
              <w:t>3736,3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  <w:r w:rsidRPr="00EB04AF">
              <w:rPr>
                <w:szCs w:val="28"/>
                <w:lang w:val="en-US"/>
              </w:rPr>
              <w:t>4,3</w:t>
            </w:r>
          </w:p>
          <w:p w:rsidR="00AF239D" w:rsidRPr="00EB04AF" w:rsidRDefault="00AF239D" w:rsidP="00AF239D">
            <w:pPr>
              <w:snapToGrid w:val="0"/>
              <w:rPr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szCs w:val="28"/>
                <w:lang w:eastAsia="zh-CN"/>
              </w:rPr>
            </w:pPr>
            <w:r w:rsidRPr="00EB04AF">
              <w:rPr>
                <w:szCs w:val="28"/>
                <w:lang w:eastAsia="zh-CN"/>
              </w:rPr>
              <w:t>141,5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roofErr w:type="gramStart"/>
            <w:r w:rsidRPr="00EB04AF">
              <w:lastRenderedPageBreak/>
              <w:t xml:space="preserve">2.2.1 Организация бесплатного горячего питания обучающихся, получающих начальное общее образование в муниципальных образовательных организациях  </w:t>
            </w:r>
            <w:proofErr w:type="gramEnd"/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  <w:r w:rsidRPr="00EB04AF">
              <w:rPr>
                <w:spacing w:val="2"/>
                <w:shd w:val="clear" w:color="auto" w:fill="FFFFFF"/>
              </w:rPr>
              <w:t xml:space="preserve">Управление образования администрации района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  <w:r w:rsidRPr="00EB04AF">
              <w:rPr>
                <w:lang w:val="en-US"/>
              </w:rPr>
              <w:t>3470,6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bCs/>
              </w:rPr>
            </w:pPr>
            <w:r w:rsidRPr="00EB04AF">
              <w:rPr>
                <w:bCs/>
              </w:rPr>
              <w:t>11677,5</w:t>
            </w:r>
          </w:p>
          <w:p w:rsidR="00AF239D" w:rsidRPr="00EB04AF" w:rsidRDefault="00AF239D" w:rsidP="00AF239D">
            <w:pPr>
              <w:snapToGrid w:val="0"/>
              <w:ind w:left="284"/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284"/>
            </w:pPr>
            <w:r w:rsidRPr="00EB04AF">
              <w:t>В том числе:</w:t>
            </w:r>
          </w:p>
          <w:p w:rsidR="00AF239D" w:rsidRPr="00EB04AF" w:rsidRDefault="00AF239D" w:rsidP="00AF239D">
            <w:pPr>
              <w:ind w:left="284"/>
            </w:pPr>
            <w:r w:rsidRPr="00EB04AF">
              <w:t>Средства федерального бюджета</w:t>
            </w:r>
          </w:p>
          <w:p w:rsidR="00AF239D" w:rsidRPr="00EB04AF" w:rsidRDefault="00AF239D" w:rsidP="00AF239D">
            <w:r w:rsidRPr="00EB04AF">
              <w:t>Средства областного бюджета</w:t>
            </w:r>
          </w:p>
          <w:p w:rsidR="00AF239D" w:rsidRPr="00EB04AF" w:rsidRDefault="00AF239D" w:rsidP="00AF239D">
            <w:pPr>
              <w:ind w:left="284"/>
            </w:pPr>
            <w:r w:rsidRPr="00EB04AF">
              <w:t>Средства местного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</w:pPr>
          </w:p>
          <w:p w:rsidR="00AF239D" w:rsidRPr="00EB04AF" w:rsidRDefault="00AF239D" w:rsidP="00AF239D">
            <w:pPr>
              <w:snapToGrid w:val="0"/>
            </w:pPr>
            <w:r w:rsidRPr="00EB04AF">
              <w:rPr>
                <w:lang w:val="en-US"/>
              </w:rPr>
              <w:t>2618,9</w:t>
            </w:r>
          </w:p>
          <w:p w:rsidR="00AF239D" w:rsidRPr="00EB04AF" w:rsidRDefault="00AF239D" w:rsidP="00AF239D">
            <w:pPr>
              <w:snapToGrid w:val="0"/>
            </w:pPr>
            <w:r w:rsidRPr="00EB04AF">
              <w:rPr>
                <w:lang w:val="en-US"/>
              </w:rPr>
              <w:t>782,3</w:t>
            </w:r>
          </w:p>
          <w:p w:rsidR="00AF239D" w:rsidRPr="00EB04AF" w:rsidRDefault="00AF239D" w:rsidP="00AF239D">
            <w:pPr>
              <w:snapToGrid w:val="0"/>
            </w:pPr>
            <w:r w:rsidRPr="00EB04AF">
              <w:rPr>
                <w:lang w:val="en-US"/>
              </w:rPr>
              <w:t>69,4</w:t>
            </w:r>
          </w:p>
          <w:p w:rsidR="00AF239D" w:rsidRPr="00EB04AF" w:rsidRDefault="00AF239D" w:rsidP="00AF239D">
            <w:pPr>
              <w:snapToGrid w:val="0"/>
            </w:pPr>
          </w:p>
          <w:p w:rsidR="00AF239D" w:rsidRPr="00EB04AF" w:rsidRDefault="00AF239D" w:rsidP="00AF239D">
            <w:pPr>
              <w:snapToGrid w:val="0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</w:pPr>
          </w:p>
          <w:p w:rsidR="00AF239D" w:rsidRPr="00EB04AF" w:rsidRDefault="00AF239D" w:rsidP="00AF239D">
            <w:pPr>
              <w:snapToGrid w:val="0"/>
            </w:pPr>
          </w:p>
          <w:p w:rsidR="00AF239D" w:rsidRPr="00EB04AF" w:rsidRDefault="00AF239D" w:rsidP="00AF239D">
            <w:pPr>
              <w:snapToGrid w:val="0"/>
            </w:pPr>
          </w:p>
          <w:p w:rsidR="00AF239D" w:rsidRPr="00EB04AF" w:rsidRDefault="00AF239D" w:rsidP="00AF239D">
            <w:pPr>
              <w:snapToGrid w:val="0"/>
            </w:pPr>
            <w:r w:rsidRPr="00EB04AF">
              <w:t>11443,9</w:t>
            </w:r>
          </w:p>
          <w:p w:rsidR="00AF239D" w:rsidRPr="00EB04AF" w:rsidRDefault="00AF239D" w:rsidP="00AF239D">
            <w:pPr>
              <w:snapToGrid w:val="0"/>
            </w:pPr>
          </w:p>
          <w:p w:rsidR="00AF239D" w:rsidRPr="00EB04AF" w:rsidRDefault="00AF239D" w:rsidP="00AF239D">
            <w:pPr>
              <w:snapToGrid w:val="0"/>
            </w:pPr>
            <w:r w:rsidRPr="00EB04AF">
              <w:t>233,6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2.4.  Предоставление единовременных выплат  педагогическим работникам муниципальных образовательных организаций, проживающих в сельской местности, в соответствии с законом области от 28 апреля 2010 года № 2271-ОЗ ""О единовременных  выплатах педагогическим работникам, проживающим  в сельской местности"</w:t>
            </w:r>
          </w:p>
          <w:p w:rsidR="00AF239D" w:rsidRPr="00EB04AF" w:rsidRDefault="00AF239D" w:rsidP="00AF239D">
            <w:pPr>
              <w:jc w:val="center"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50,0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lang w:val="en-US"/>
              </w:rPr>
              <w:t>80,0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50,0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2.5.Приобретение  школьных автобусов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Управление образования администрации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>2.6.Организация работы муниципальных ресурсных центров, ресурсных площадок по ведущим направлениям развития образования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642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>2.7.Проведение и участие в выставках, форумах, конкурсах, конференциях, совещаниях и других мероприятиях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 xml:space="preserve">2.8.Проведение  совместных мероприятий Управления образования, учреждений СПО, высшего профессионального образования, предприятий района по </w:t>
            </w:r>
            <w:proofErr w:type="spellStart"/>
            <w:r w:rsidRPr="00EB04AF">
              <w:t>профориентационной</w:t>
            </w:r>
            <w:proofErr w:type="spellEnd"/>
            <w:r w:rsidRPr="00EB04AF">
              <w:t xml:space="preserve">  работе  с </w:t>
            </w:r>
            <w:proofErr w:type="gramStart"/>
            <w:r w:rsidRPr="00EB04AF">
              <w:t>обучающимися</w:t>
            </w:r>
            <w:proofErr w:type="gramEnd"/>
            <w:r w:rsidRPr="00EB04AF">
              <w:t xml:space="preserve"> образовательных  учреждений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spacing w:val="-6"/>
              </w:rPr>
              <w:t xml:space="preserve">2.9.Обновление в общеобразовательных учреждениях </w:t>
            </w:r>
            <w:r w:rsidRPr="00EB04AF">
              <w:rPr>
                <w:spacing w:val="-6"/>
              </w:rPr>
              <w:lastRenderedPageBreak/>
              <w:t>компьютеров учащихся и преподавателей, интерактивного, мультимедийного оборудования, периферийных устройств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lastRenderedPageBreak/>
              <w:t xml:space="preserve">Управление образования </w:t>
            </w:r>
            <w:r>
              <w:lastRenderedPageBreak/>
              <w:t xml:space="preserve">администрации </w:t>
            </w:r>
            <w:r w:rsidRPr="00EB04AF">
              <w:t>района, 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trHeight w:val="868"/>
        </w:trPr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lastRenderedPageBreak/>
              <w:t>2.10.Совершенствование материально-технической базы образовательных организаций,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 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710,0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834,5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2210,4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2.11.Приобретение для  муниципальных образовательных учреждений компьютерного и периферийного оборудования, лицензионного программного обеспечения для организации управления системой образования с использованием информационно-коммуникационных технологий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1410,0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3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Основное мероприятие 3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Создание условий по организации общего и дошкольного образования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МБОУ Тотемская СОШ №3»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6785,4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  <w:rPr>
                <w:color w:val="000000"/>
              </w:rPr>
            </w:pPr>
            <w:r w:rsidRPr="00EB04AF">
              <w:t xml:space="preserve">3.1.В </w:t>
            </w:r>
            <w:proofErr w:type="spellStart"/>
            <w:r w:rsidRPr="00EB04AF">
              <w:t>т.ч</w:t>
            </w:r>
            <w:proofErr w:type="spellEnd"/>
            <w:r w:rsidRPr="00EB04AF">
              <w:t xml:space="preserve">. субсидия  муниципальным образовательным учреждениям на создание условий по организации общего и дошкольного образования, с целью приобретения </w:t>
            </w:r>
            <w:proofErr w:type="spellStart"/>
            <w:r w:rsidRPr="00EB04AF">
              <w:rPr>
                <w:color w:val="000000"/>
              </w:rPr>
              <w:t>учебно</w:t>
            </w:r>
            <w:proofErr w:type="spellEnd"/>
            <w:r w:rsidRPr="00EB04AF">
              <w:rPr>
                <w:color w:val="000000"/>
              </w:rPr>
              <w:t xml:space="preserve"> – лабораторного  оборудования и мебели в МБОУ «Тотемская СОШ №3»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МБОУ «Тотемская СОШ №3»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6785,4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Основное мероприятие 4.</w:t>
            </w:r>
          </w:p>
        </w:tc>
        <w:tc>
          <w:tcPr>
            <w:tcW w:w="4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Реализация  регионального  проекта  «Цифровая образовательная среда»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1984,3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-17"/>
            </w:pPr>
            <w:r w:rsidRPr="00EB04AF">
              <w:t xml:space="preserve">4.1. </w:t>
            </w:r>
            <w:r w:rsidRPr="00EB04AF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  <w:r w:rsidRPr="00EB04AF">
              <w:rPr>
                <w:spacing w:val="2"/>
              </w:rPr>
              <w:t>Управление образования администрации района, общеобразовательные организации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color w:val="000000"/>
              </w:rPr>
            </w:pPr>
          </w:p>
          <w:p w:rsidR="00AF239D" w:rsidRPr="00EB04AF" w:rsidRDefault="00AF239D" w:rsidP="00AF239D">
            <w:pPr>
              <w:rPr>
                <w:color w:val="000000"/>
              </w:rPr>
            </w:pPr>
          </w:p>
          <w:p w:rsidR="00AF239D" w:rsidRPr="00EB04AF" w:rsidRDefault="00AF239D" w:rsidP="00AF239D">
            <w:pPr>
              <w:rPr>
                <w:color w:val="000000"/>
              </w:rPr>
            </w:pPr>
            <w:r w:rsidRPr="00EB04AF">
              <w:rPr>
                <w:color w:val="000000"/>
              </w:rPr>
              <w:t>1984,3</w:t>
            </w:r>
          </w:p>
          <w:p w:rsidR="00AF239D" w:rsidRPr="00EB04AF" w:rsidRDefault="00AF239D" w:rsidP="00AF239D">
            <w:pPr>
              <w:snapToGrid w:val="0"/>
              <w:ind w:left="284"/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-17"/>
            </w:pPr>
            <w:r w:rsidRPr="00EB04AF">
              <w:t>В том числе:</w:t>
            </w:r>
          </w:p>
          <w:p w:rsidR="00AF239D" w:rsidRPr="00EB04AF" w:rsidRDefault="00AF239D" w:rsidP="00AF239D">
            <w:pPr>
              <w:ind w:left="-17"/>
            </w:pPr>
            <w:r w:rsidRPr="00EB04AF">
              <w:t>Средства федерального бюджета</w:t>
            </w:r>
          </w:p>
          <w:p w:rsidR="00AF239D" w:rsidRPr="00EB04AF" w:rsidRDefault="00AF239D" w:rsidP="00AF239D">
            <w:pPr>
              <w:ind w:left="-17"/>
            </w:pPr>
            <w:r w:rsidRPr="00EB04AF">
              <w:t>Средства областного бюджета</w:t>
            </w:r>
          </w:p>
          <w:p w:rsidR="00AF239D" w:rsidRPr="00EB04AF" w:rsidRDefault="00AF239D" w:rsidP="00AF239D">
            <w:pPr>
              <w:snapToGrid w:val="0"/>
              <w:rPr>
                <w:spacing w:val="2"/>
              </w:rPr>
            </w:pPr>
            <w:r w:rsidRPr="00EB04AF">
              <w:lastRenderedPageBreak/>
              <w:t>Средства местного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1899,6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84,7</w:t>
            </w:r>
          </w:p>
        </w:tc>
      </w:tr>
      <w:tr w:rsidR="00AF239D" w:rsidRPr="00EB04AF" w:rsidTr="00AF239D"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-17"/>
            </w:pPr>
            <w:r w:rsidRPr="00EB04AF">
              <w:lastRenderedPageBreak/>
              <w:t>Основное мероприятие 5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  <w:r w:rsidRPr="00EB04AF">
              <w:rPr>
                <w:spacing w:val="2"/>
                <w:shd w:val="clear" w:color="auto" w:fill="FFFFFF"/>
              </w:rPr>
              <w:t>Реализация регионального проекта «Современная школа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rPr>
                <w:spacing w:val="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</w:pPr>
            <w:r w:rsidRPr="00EB04AF">
              <w:rPr>
                <w:lang w:val="en-US"/>
              </w:rPr>
              <w:t>2234,4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1568,9</w:t>
            </w: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 xml:space="preserve">5.1.  </w:t>
            </w:r>
            <w:proofErr w:type="spellStart"/>
            <w:r w:rsidRPr="00EB04AF">
              <w:t>В.т.ч</w:t>
            </w:r>
            <w:proofErr w:type="spellEnd"/>
            <w:r w:rsidRPr="00EB04AF">
              <w:t>. субсидия  муниципальным образовательным учреждениям на создание (обновление) материально –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в том числе: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Федеральный бюджет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Региональный бюджет</w:t>
            </w:r>
          </w:p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</w:pPr>
            <w:r w:rsidRPr="00EB04AF">
              <w:t>Местный бюджет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2144,8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89,4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0, 2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rPr>
                <w:lang w:eastAsia="zh-CN"/>
              </w:rPr>
            </w:pPr>
            <w:r w:rsidRPr="00EB04AF">
              <w:rPr>
                <w:sz w:val="26"/>
                <w:szCs w:val="26"/>
              </w:rPr>
              <w:t xml:space="preserve">5.2. Создание и функционирование в общеобразовательных организациях, расположенных в сельской местности и малых городах, центров образования естественно – научной и технологической направленности 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  <w:r w:rsidRPr="00EB04AF">
              <w:rPr>
                <w:spacing w:val="2"/>
              </w:rPr>
              <w:t>Управление образования администрации района, общеобразовательные организации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color w:val="000000"/>
                <w:lang w:eastAsia="zh-CN"/>
              </w:rPr>
            </w:pPr>
          </w:p>
          <w:p w:rsidR="00AF239D" w:rsidRPr="00EB04AF" w:rsidRDefault="00AF239D" w:rsidP="00AF239D">
            <w:pPr>
              <w:rPr>
                <w:color w:val="000000"/>
              </w:rPr>
            </w:pPr>
          </w:p>
          <w:p w:rsidR="00AF239D" w:rsidRPr="00EB04AF" w:rsidRDefault="00AF239D" w:rsidP="00AF239D">
            <w:pPr>
              <w:rPr>
                <w:color w:val="000000"/>
              </w:rPr>
            </w:pPr>
            <w:r w:rsidRPr="00EB04AF">
              <w:rPr>
                <w:color w:val="000000"/>
              </w:rPr>
              <w:t>1568,9</w:t>
            </w:r>
          </w:p>
          <w:p w:rsidR="00AF239D" w:rsidRPr="00EB04AF" w:rsidRDefault="00AF239D" w:rsidP="00AF239D">
            <w:pPr>
              <w:suppressAutoHyphens/>
              <w:snapToGrid w:val="0"/>
              <w:ind w:left="284"/>
              <w:rPr>
                <w:lang w:eastAsia="zh-CN"/>
              </w:rPr>
            </w:pPr>
          </w:p>
        </w:tc>
      </w:tr>
      <w:tr w:rsidR="00AF239D" w:rsidRPr="00EB04AF" w:rsidTr="00AF239D">
        <w:tc>
          <w:tcPr>
            <w:tcW w:w="38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284"/>
              <w:rPr>
                <w:lang w:eastAsia="zh-CN"/>
              </w:rPr>
            </w:pPr>
            <w:r w:rsidRPr="00EB04AF">
              <w:rPr>
                <w:sz w:val="26"/>
                <w:szCs w:val="26"/>
              </w:rPr>
              <w:t>В том числе:</w:t>
            </w:r>
          </w:p>
          <w:p w:rsidR="00AF239D" w:rsidRPr="00EB04AF" w:rsidRDefault="00AF239D" w:rsidP="00AF239D">
            <w:pPr>
              <w:ind w:left="284"/>
            </w:pPr>
            <w:r w:rsidRPr="00EB04AF">
              <w:rPr>
                <w:sz w:val="26"/>
                <w:szCs w:val="26"/>
              </w:rPr>
              <w:t>Средства федерального бюджета</w:t>
            </w:r>
          </w:p>
          <w:p w:rsidR="00AF239D" w:rsidRPr="00EB04AF" w:rsidRDefault="00AF239D" w:rsidP="00AF239D">
            <w:pPr>
              <w:ind w:left="284"/>
            </w:pPr>
            <w:r w:rsidRPr="00EB04AF">
              <w:rPr>
                <w:sz w:val="26"/>
                <w:szCs w:val="26"/>
              </w:rPr>
              <w:t>Средства областного бюджета</w:t>
            </w:r>
          </w:p>
          <w:p w:rsidR="00AF239D" w:rsidRPr="00EB04AF" w:rsidRDefault="00AF239D" w:rsidP="00AF239D">
            <w:pPr>
              <w:suppressAutoHyphens/>
              <w:ind w:left="284"/>
              <w:rPr>
                <w:lang w:eastAsia="zh-CN"/>
              </w:rPr>
            </w:pPr>
            <w:r w:rsidRPr="00EB04AF">
              <w:rPr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 w:val="26"/>
                <w:szCs w:val="26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lang w:eastAsia="zh-CN"/>
              </w:rPr>
            </w:pPr>
          </w:p>
          <w:p w:rsidR="00AF239D" w:rsidRPr="00EB04AF" w:rsidRDefault="00AF239D" w:rsidP="00AF239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</w:pPr>
            <w:r w:rsidRPr="00EB04AF">
              <w:t>1568,7</w:t>
            </w:r>
          </w:p>
          <w:p w:rsidR="00AF239D" w:rsidRPr="00EB04AF" w:rsidRDefault="00AF239D" w:rsidP="00AF239D">
            <w:pPr>
              <w:snapToGrid w:val="0"/>
              <w:ind w:left="284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0,2</w:t>
            </w:r>
          </w:p>
        </w:tc>
      </w:tr>
      <w:tr w:rsidR="00AF239D" w:rsidRPr="00EB04AF" w:rsidTr="00AF239D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ind w:left="284"/>
              <w:rPr>
                <w:sz w:val="26"/>
                <w:szCs w:val="26"/>
              </w:rPr>
            </w:pPr>
            <w:r w:rsidRPr="00EB04AF">
              <w:rPr>
                <w:sz w:val="26"/>
                <w:szCs w:val="26"/>
              </w:rPr>
              <w:t>Основное мероприятие 6</w:t>
            </w: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suppressAutoHyphens/>
              <w:snapToGrid w:val="0"/>
              <w:rPr>
                <w:spacing w:val="2"/>
                <w:sz w:val="26"/>
                <w:szCs w:val="26"/>
                <w:shd w:val="clear" w:color="auto" w:fill="FFFFFF"/>
                <w:lang w:eastAsia="zh-CN"/>
              </w:rPr>
            </w:pPr>
            <w:r w:rsidRPr="00EB04AF">
              <w:rPr>
                <w:spacing w:val="2"/>
                <w:sz w:val="26"/>
                <w:szCs w:val="26"/>
                <w:shd w:val="clear" w:color="auto" w:fill="FFFFFF"/>
                <w:lang w:eastAsia="zh-CN"/>
              </w:rPr>
              <w:t>Совершенствование муниципальной системы оценки качества образования, создание условий для участия в процедурах независимой оценки качества образования</w:t>
            </w:r>
          </w:p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sz w:val="26"/>
                <w:szCs w:val="26"/>
                <w:lang w:eastAsia="zh-CN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pacing w:val="2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ind w:left="284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lastRenderedPageBreak/>
              <w:t>6.1.Реализация плана мероприятий по организации и проведению государственной итоговой аттестации выпускников IX, XI  классов образовательных учреждений   Тотемского  района</w:t>
            </w:r>
          </w:p>
          <w:p w:rsidR="00AF239D" w:rsidRPr="00EB04AF" w:rsidRDefault="00AF239D" w:rsidP="00AF239D">
            <w:pPr>
              <w:widowControl w:val="0"/>
              <w:jc w:val="center"/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>6.2.Проведение пробных экзаменов в форме и по материалам ЕГЭ, ГИА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widowControl w:val="0"/>
              <w:jc w:val="center"/>
            </w:pPr>
            <w:r w:rsidRPr="00EB04AF">
              <w:t>6.3.Повышение квалификации педагогических работников  по вопросам подготовки обучающихся к ЕГЭ, ГИА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района,</w:t>
            </w:r>
            <w:r>
              <w:t xml:space="preserve"> </w:t>
            </w:r>
            <w:r w:rsidRPr="00EB04AF">
              <w:t>образовательные учреждения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1080"/>
              </w:tabs>
              <w:jc w:val="center"/>
            </w:pPr>
            <w:r w:rsidRPr="00EB04AF">
              <w:rPr>
                <w:spacing w:val="1"/>
              </w:rPr>
              <w:t>6.4.Обеспечение условий для участия образовательных учреждений в процедурах независимой оценки качества образования.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 xml:space="preserve">Управление образования </w:t>
            </w:r>
            <w:r>
              <w:t xml:space="preserve">администрации </w:t>
            </w:r>
            <w:r w:rsidRPr="00EB04AF">
              <w:t>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c>
          <w:tcPr>
            <w:tcW w:w="6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1080"/>
              </w:tabs>
              <w:jc w:val="center"/>
            </w:pPr>
            <w:r w:rsidRPr="00EB04AF">
              <w:rPr>
                <w:spacing w:val="1"/>
              </w:rPr>
              <w:t xml:space="preserve">Общий объем финансирования </w:t>
            </w:r>
            <w:proofErr w:type="gramStart"/>
            <w:r w:rsidRPr="00EB04AF">
              <w:rPr>
                <w:spacing w:val="1"/>
              </w:rPr>
              <w:t>:в</w:t>
            </w:r>
            <w:proofErr w:type="gramEnd"/>
            <w:r w:rsidRPr="00EB04AF">
              <w:rPr>
                <w:spacing w:val="1"/>
              </w:rPr>
              <w:t xml:space="preserve">  </w:t>
            </w:r>
            <w:proofErr w:type="spellStart"/>
            <w:r w:rsidRPr="00EB04AF">
              <w:rPr>
                <w:spacing w:val="1"/>
              </w:rPr>
              <w:t>т.ч</w:t>
            </w:r>
            <w:proofErr w:type="spellEnd"/>
            <w:r w:rsidRPr="00EB04AF">
              <w:rPr>
                <w:spacing w:val="1"/>
              </w:rPr>
              <w:t>.</w:t>
            </w:r>
          </w:p>
          <w:p w:rsidR="00AF239D" w:rsidRPr="00EB04AF" w:rsidRDefault="00AF239D" w:rsidP="00AF239D">
            <w:pPr>
              <w:tabs>
                <w:tab w:val="left" w:pos="1080"/>
              </w:tabs>
              <w:jc w:val="center"/>
            </w:pPr>
            <w:r w:rsidRPr="00EB04AF">
              <w:rPr>
                <w:spacing w:val="1"/>
              </w:rPr>
              <w:t>федеральный  бюджет</w:t>
            </w:r>
          </w:p>
          <w:p w:rsidR="00AF239D" w:rsidRPr="00EB04AF" w:rsidRDefault="00AF239D" w:rsidP="00AF239D">
            <w:pPr>
              <w:tabs>
                <w:tab w:val="left" w:pos="1080"/>
              </w:tabs>
              <w:jc w:val="center"/>
            </w:pPr>
            <w:r w:rsidRPr="00EB04AF">
              <w:rPr>
                <w:spacing w:val="1"/>
              </w:rPr>
              <w:t>районный бюджет</w:t>
            </w:r>
          </w:p>
          <w:p w:rsidR="00AF239D" w:rsidRPr="00EB04AF" w:rsidRDefault="00AF239D" w:rsidP="00AF239D">
            <w:pPr>
              <w:tabs>
                <w:tab w:val="left" w:pos="1080"/>
              </w:tabs>
              <w:jc w:val="center"/>
            </w:pPr>
            <w:r w:rsidRPr="00EB04AF">
              <w:rPr>
                <w:spacing w:val="1"/>
              </w:rPr>
              <w:t>областной бюджет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pacing w:val="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168142,5</w:t>
            </w:r>
          </w:p>
          <w:p w:rsidR="00AF239D" w:rsidRPr="00EB04AF" w:rsidRDefault="00AF239D" w:rsidP="00AF239D">
            <w:pPr>
              <w:jc w:val="center"/>
            </w:pPr>
          </w:p>
          <w:p w:rsidR="00AF239D" w:rsidRPr="00EB04AF" w:rsidRDefault="00AF239D" w:rsidP="00AF239D">
            <w:pPr>
              <w:jc w:val="center"/>
            </w:pPr>
            <w:r w:rsidRPr="00EB04AF">
              <w:t>40662,9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127479,6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190126,4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49690,7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140435,7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213586,7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47963,2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165623,5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217301,9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9193,8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52591,4</w:t>
            </w: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155516,7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237252,1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48763,2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188488,9</w:t>
            </w:r>
          </w:p>
        </w:tc>
      </w:tr>
    </w:tbl>
    <w:p w:rsidR="00AF239D" w:rsidRPr="00EB04AF" w:rsidRDefault="00AF239D" w:rsidP="00AF239D">
      <w:pPr>
        <w:rPr>
          <w:sz w:val="28"/>
          <w:szCs w:val="28"/>
        </w:rPr>
      </w:pPr>
    </w:p>
    <w:p w:rsidR="00AF239D" w:rsidRPr="00EB04AF" w:rsidRDefault="00AF239D" w:rsidP="00AF239D">
      <w:pPr>
        <w:rPr>
          <w:sz w:val="20"/>
          <w:szCs w:val="20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  <w:sectPr w:rsidR="00AF239D" w:rsidRPr="00EB04AF">
          <w:pgSz w:w="16838" w:h="11906" w:orient="landscape"/>
          <w:pgMar w:top="567" w:right="902" w:bottom="1135" w:left="1134" w:header="0" w:footer="0" w:gutter="0"/>
          <w:pgNumType w:start="1"/>
          <w:cols w:space="720"/>
          <w:formProt w:val="0"/>
          <w:docGrid w:linePitch="360"/>
        </w:sectPr>
      </w:pPr>
    </w:p>
    <w:p w:rsidR="00AF239D" w:rsidRPr="00005EB3" w:rsidRDefault="00AF239D" w:rsidP="00AF239D">
      <w:pPr>
        <w:ind w:firstLine="709"/>
        <w:jc w:val="center"/>
        <w:rPr>
          <w:rStyle w:val="FontStyle87"/>
          <w:b w:val="0"/>
          <w:sz w:val="28"/>
          <w:szCs w:val="28"/>
        </w:rPr>
      </w:pPr>
      <w:r w:rsidRPr="00005EB3">
        <w:rPr>
          <w:rStyle w:val="FontStyle87"/>
          <w:b w:val="0"/>
          <w:sz w:val="28"/>
          <w:szCs w:val="28"/>
        </w:rPr>
        <w:lastRenderedPageBreak/>
        <w:t>Паспорт подпрограммы 3</w:t>
      </w:r>
    </w:p>
    <w:p w:rsidR="00AF239D" w:rsidRPr="00005EB3" w:rsidRDefault="00AF239D" w:rsidP="00AF239D">
      <w:pPr>
        <w:ind w:firstLine="709"/>
        <w:jc w:val="center"/>
        <w:rPr>
          <w:b/>
          <w:sz w:val="28"/>
          <w:szCs w:val="28"/>
        </w:rPr>
      </w:pPr>
      <w:r w:rsidRPr="00005EB3">
        <w:rPr>
          <w:rStyle w:val="FontStyle87"/>
          <w:b w:val="0"/>
          <w:sz w:val="28"/>
          <w:szCs w:val="28"/>
        </w:rPr>
        <w:t xml:space="preserve"> «</w:t>
      </w:r>
      <w:r w:rsidRPr="00005EB3">
        <w:rPr>
          <w:b/>
          <w:bCs/>
          <w:sz w:val="28"/>
          <w:szCs w:val="28"/>
        </w:rPr>
        <w:t>Развитие системы дополнительного образования</w:t>
      </w:r>
      <w:r w:rsidRPr="00005EB3">
        <w:rPr>
          <w:rStyle w:val="FontStyle87"/>
          <w:b w:val="0"/>
          <w:sz w:val="28"/>
          <w:szCs w:val="28"/>
        </w:rPr>
        <w:t>»</w:t>
      </w:r>
    </w:p>
    <w:p w:rsidR="00AF239D" w:rsidRPr="00005EB3" w:rsidRDefault="00AF239D" w:rsidP="00AF239D">
      <w:pPr>
        <w:ind w:firstLine="709"/>
        <w:jc w:val="center"/>
        <w:rPr>
          <w:b/>
          <w:sz w:val="28"/>
          <w:szCs w:val="28"/>
        </w:rPr>
      </w:pPr>
      <w:r w:rsidRPr="00005EB3">
        <w:rPr>
          <w:rStyle w:val="FontStyle87"/>
          <w:b w:val="0"/>
          <w:sz w:val="28"/>
          <w:szCs w:val="28"/>
        </w:rPr>
        <w:t>(далее подпрограмма)</w:t>
      </w:r>
    </w:p>
    <w:p w:rsidR="00AF239D" w:rsidRPr="00EB04AF" w:rsidRDefault="00AF239D" w:rsidP="00AF239D">
      <w:pPr>
        <w:ind w:firstLine="709"/>
        <w:jc w:val="center"/>
        <w:rPr>
          <w:sz w:val="28"/>
          <w:szCs w:val="28"/>
        </w:rPr>
      </w:pPr>
    </w:p>
    <w:tbl>
      <w:tblPr>
        <w:tblW w:w="9347" w:type="dxa"/>
        <w:tblInd w:w="-25" w:type="dxa"/>
        <w:tblLook w:val="0000" w:firstRow="0" w:lastRow="0" w:firstColumn="0" w:lastColumn="0" w:noHBand="0" w:noVBand="0"/>
      </w:tblPr>
      <w:tblGrid>
        <w:gridCol w:w="2234"/>
        <w:gridCol w:w="7113"/>
      </w:tblGrid>
      <w:tr w:rsidR="00AF239D" w:rsidRPr="00EB04AF" w:rsidTr="00AF239D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rStyle w:val="FontStyle87"/>
                <w:sz w:val="28"/>
                <w:szCs w:val="28"/>
              </w:rPr>
              <w:t>«</w:t>
            </w:r>
            <w:r w:rsidRPr="00EB04AF">
              <w:rPr>
                <w:bCs/>
                <w:sz w:val="28"/>
                <w:szCs w:val="28"/>
              </w:rPr>
              <w:t>Развитие системы дополнительного образования</w:t>
            </w:r>
            <w:r w:rsidRPr="00EB04AF">
              <w:rPr>
                <w:rStyle w:val="FontStyle87"/>
                <w:sz w:val="28"/>
                <w:szCs w:val="28"/>
              </w:rPr>
              <w:t>»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trHeight w:val="85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Ответственный исполнитель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Управление образования администрации Тотемского   муниципального района 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Образовательные учреждения  района</w:t>
            </w:r>
          </w:p>
        </w:tc>
      </w:tr>
      <w:tr w:rsidR="00AF239D" w:rsidRPr="00EB04AF" w:rsidTr="00AF239D">
        <w:trPr>
          <w:trHeight w:val="91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Повышение доступности качественного дополнительного образования детей, соответствующего требованиям развития экономики района, современным потребностям общества и каждого гражданина.</w:t>
            </w:r>
          </w:p>
        </w:tc>
      </w:tr>
      <w:tr w:rsidR="00AF239D" w:rsidRPr="00EB04AF" w:rsidTr="00AF239D">
        <w:trPr>
          <w:trHeight w:val="127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Задачи подпрограммы 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 xml:space="preserve">- Создание условий для обеспечения получения дополнительного образования </w:t>
            </w:r>
            <w:proofErr w:type="gramStart"/>
            <w:r w:rsidRPr="00EB04AF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  <w:r w:rsidRPr="00EB04AF">
              <w:rPr>
                <w:spacing w:val="-2"/>
                <w:sz w:val="28"/>
                <w:szCs w:val="28"/>
              </w:rPr>
              <w:t xml:space="preserve"> независимо от территории проживания и возможностей здоровья.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>- Создание условий для выявления, поддержки, сопровождения одаренных детей.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>- Реализация регионального проекта «Успех каждого ребенка»</w:t>
            </w:r>
          </w:p>
        </w:tc>
      </w:tr>
      <w:tr w:rsidR="00AF239D" w:rsidRPr="00EB04AF" w:rsidTr="00AF239D">
        <w:trPr>
          <w:trHeight w:val="129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Целевые индикаторы и показатели подпрограммы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proofErr w:type="gramStart"/>
            <w:r w:rsidRPr="00EB04AF">
              <w:rPr>
                <w:sz w:val="28"/>
                <w:szCs w:val="28"/>
              </w:rPr>
              <w:t>Представлены</w:t>
            </w:r>
            <w:proofErr w:type="gramEnd"/>
            <w:r w:rsidRPr="00EB04AF">
              <w:rPr>
                <w:sz w:val="28"/>
                <w:szCs w:val="28"/>
              </w:rPr>
              <w:t xml:space="preserve"> в таблице 1</w:t>
            </w:r>
          </w:p>
        </w:tc>
      </w:tr>
      <w:tr w:rsidR="00AF239D" w:rsidRPr="00EB04AF" w:rsidTr="00AF239D">
        <w:trPr>
          <w:trHeight w:val="63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Сроки реализации 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– 2021 годы</w:t>
            </w:r>
          </w:p>
        </w:tc>
      </w:tr>
      <w:tr w:rsidR="00AF239D" w:rsidRPr="00EB04AF" w:rsidTr="00AF239D">
        <w:trPr>
          <w:trHeight w:val="9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Объем бюджетных ассигнований подпрограммы 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Style62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 xml:space="preserve">Объем </w:t>
            </w: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на реализацию подпрограммы 3</w:t>
            </w:r>
            <w:r w:rsidRPr="00EB04AF">
              <w:rPr>
                <w:rStyle w:val="FontStyle83"/>
                <w:sz w:val="28"/>
                <w:szCs w:val="28"/>
              </w:rPr>
              <w:t xml:space="preserve"> за счет средств районного и областного бюджета – 75207,00 тыс. руб., в том числе по годам:</w:t>
            </w:r>
          </w:p>
          <w:p w:rsidR="00AF239D" w:rsidRPr="00EB04AF" w:rsidRDefault="00AF239D" w:rsidP="00AF239D">
            <w:pPr>
              <w:pStyle w:val="Style62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>2017 год – 10 711,1 тыс. руб.;</w:t>
            </w:r>
          </w:p>
          <w:p w:rsidR="00AF239D" w:rsidRPr="00EB04AF" w:rsidRDefault="00AF239D" w:rsidP="00AF239D">
            <w:pPr>
              <w:pStyle w:val="Style62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>2018 год – 13 105,3 тыс. руб.;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>2019 год –  15122,9 тыс. руб.;</w:t>
            </w:r>
          </w:p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>2020 год – 19195,2 тыс. руб.;</w:t>
            </w:r>
          </w:p>
          <w:p w:rsidR="00AF239D" w:rsidRPr="00EB04AF" w:rsidRDefault="00AF239D" w:rsidP="00AF239D">
            <w:pPr>
              <w:tabs>
                <w:tab w:val="left" w:pos="1536"/>
              </w:tabs>
              <w:rPr>
                <w:sz w:val="28"/>
                <w:szCs w:val="28"/>
              </w:rPr>
            </w:pPr>
            <w:r w:rsidRPr="00EB04AF">
              <w:rPr>
                <w:rStyle w:val="FontStyle83"/>
                <w:sz w:val="28"/>
                <w:szCs w:val="28"/>
              </w:rPr>
              <w:t>2021 год – 17072,5 тыс. руб.</w:t>
            </w:r>
          </w:p>
        </w:tc>
      </w:tr>
      <w:tr w:rsidR="00AF239D" w:rsidRPr="00EB04AF" w:rsidTr="00AF239D">
        <w:trPr>
          <w:trHeight w:val="69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Ожидаемые результаты реализации подпрограммы 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Увеличение контингента обучающихся организаций дополнительного образования детей от количества детей, проживающих на территории Тотемского района (от 5 до 18 лет).</w:t>
            </w:r>
          </w:p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Повышение доступности дополнительного образования для всех категорий населения на территории района: новые формы образовательной деятельности с детьми с ограниченными возможностями </w:t>
            </w:r>
            <w:r w:rsidRPr="00EB04AF">
              <w:rPr>
                <w:sz w:val="28"/>
                <w:szCs w:val="28"/>
              </w:rPr>
              <w:lastRenderedPageBreak/>
              <w:t xml:space="preserve">здоровья. </w:t>
            </w:r>
          </w:p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Интеграция общеобразовательных программ и программ дополнительного образования в условиях реализации ФГОС.</w:t>
            </w:r>
          </w:p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Организация и проведение массовых мероприятий муниципального уровня различной направленности с </w:t>
            </w:r>
            <w:proofErr w:type="gramStart"/>
            <w:r w:rsidRPr="00EB04AF">
              <w:rPr>
                <w:sz w:val="28"/>
                <w:szCs w:val="28"/>
              </w:rPr>
              <w:t>обучающимися</w:t>
            </w:r>
            <w:proofErr w:type="gramEnd"/>
            <w:r w:rsidRPr="00EB04AF">
              <w:rPr>
                <w:sz w:val="28"/>
                <w:szCs w:val="28"/>
              </w:rPr>
              <w:t xml:space="preserve">, обеспечение участия победителей в мероприятиях различного уровня (областного, межрегионального и всероссийского). </w:t>
            </w:r>
          </w:p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Совершенствование условий для сохранения и укрепления здоровья, формирование здорового образа жизни подрастающего поколения через мероприятия физической культуры и спорта.</w:t>
            </w:r>
          </w:p>
          <w:p w:rsidR="00AF239D" w:rsidRPr="00EB04AF" w:rsidRDefault="00AF239D" w:rsidP="00AF239D">
            <w:pPr>
              <w:numPr>
                <w:ilvl w:val="0"/>
                <w:numId w:val="21"/>
              </w:numPr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>Создание 109 новых мест в образовательных организациях различных типов для реализации дополнительных общеразвивающих программ всех направленностей к 2021 году</w:t>
            </w:r>
          </w:p>
        </w:tc>
      </w:tr>
    </w:tbl>
    <w:p w:rsidR="00AF239D" w:rsidRPr="00EB04AF" w:rsidRDefault="00AF239D" w:rsidP="00AF239D">
      <w:pPr>
        <w:pStyle w:val="a8"/>
        <w:widowControl w:val="0"/>
        <w:ind w:left="0" w:firstLine="709"/>
        <w:rPr>
          <w:sz w:val="28"/>
          <w:szCs w:val="28"/>
        </w:rPr>
      </w:pPr>
    </w:p>
    <w:p w:rsidR="00AF239D" w:rsidRPr="00EB04AF" w:rsidRDefault="00AF239D" w:rsidP="00AF239D">
      <w:pPr>
        <w:pStyle w:val="a8"/>
        <w:widowControl w:val="0"/>
        <w:ind w:left="0" w:firstLine="709"/>
        <w:rPr>
          <w:sz w:val="28"/>
          <w:szCs w:val="28"/>
        </w:rPr>
      </w:pPr>
      <w:r w:rsidRPr="00EB04AF">
        <w:rPr>
          <w:sz w:val="28"/>
          <w:szCs w:val="28"/>
        </w:rPr>
        <w:t>1. Общая характеристика сферы реализации подпрограммы</w:t>
      </w:r>
    </w:p>
    <w:p w:rsidR="00AF239D" w:rsidRPr="00EB04AF" w:rsidRDefault="00AF239D" w:rsidP="00AF239D">
      <w:pPr>
        <w:ind w:firstLine="709"/>
        <w:jc w:val="center"/>
        <w:rPr>
          <w:bCs/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системе образования Тотемского муниципального района функционируют 2 </w:t>
      </w:r>
      <w:proofErr w:type="gramStart"/>
      <w:r w:rsidRPr="00EB04AF">
        <w:rPr>
          <w:sz w:val="28"/>
          <w:szCs w:val="28"/>
        </w:rPr>
        <w:t>образовательных</w:t>
      </w:r>
      <w:proofErr w:type="gramEnd"/>
      <w:r w:rsidRPr="00EB04AF">
        <w:rPr>
          <w:sz w:val="28"/>
          <w:szCs w:val="28"/>
        </w:rPr>
        <w:t xml:space="preserve"> учреждения, подведомственные Управлению образования</w:t>
      </w:r>
      <w:r>
        <w:rPr>
          <w:sz w:val="28"/>
          <w:szCs w:val="28"/>
        </w:rPr>
        <w:t xml:space="preserve"> администрации </w:t>
      </w:r>
      <w:r w:rsidRPr="00EB04AF">
        <w:rPr>
          <w:sz w:val="28"/>
          <w:szCs w:val="28"/>
        </w:rPr>
        <w:t>Тотемского  муниципального района: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«Тотемский центр дополнительного образования» реализует 38  программ по 7 направлениям деятельности.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Ежегодно в М</w:t>
      </w:r>
      <w:r>
        <w:rPr>
          <w:sz w:val="28"/>
          <w:szCs w:val="28"/>
        </w:rPr>
        <w:t>Б</w:t>
      </w:r>
      <w:r w:rsidRPr="00EB04AF">
        <w:rPr>
          <w:sz w:val="28"/>
          <w:szCs w:val="28"/>
        </w:rPr>
        <w:t xml:space="preserve">ОУ ДО «Тотемский центр дополнительного образования» получают дополнительное образование более 700 обучающихся в возрасте от 3до 18 лет. Образовательная деятельность осуществляется в одновозрастных и разновозрастных объединениях.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EB04AF">
        <w:rPr>
          <w:sz w:val="28"/>
          <w:szCs w:val="28"/>
        </w:rPr>
        <w:t>ОУ ДО «Тотемский ЦДО» является центром организационно-массовой работы</w:t>
      </w:r>
      <w:r w:rsidR="00005EB3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>среди образовательных учреждений, дошкольного и дополнительного образования,</w:t>
      </w:r>
      <w:r w:rsidR="00005EB3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 xml:space="preserve">организатором районных конкурсов, фестивалей, выставок декоративно-прикладного творчества, имеющих своей целью поддержку талантливых детей, пропаганду </w:t>
      </w:r>
      <w:r w:rsidR="00005EB3">
        <w:rPr>
          <w:sz w:val="28"/>
          <w:szCs w:val="28"/>
        </w:rPr>
        <w:t>и развитие детского творчества.</w:t>
      </w:r>
      <w:r w:rsidRPr="00EB04AF">
        <w:rPr>
          <w:sz w:val="28"/>
          <w:szCs w:val="28"/>
        </w:rPr>
        <w:t xml:space="preserve"> Образовательная организация реализует районные воспитательные программы «Безопасное детство» (совместно с ОМВД </w:t>
      </w:r>
      <w:r w:rsidR="00005EB3">
        <w:rPr>
          <w:sz w:val="28"/>
          <w:szCs w:val="28"/>
        </w:rPr>
        <w:t xml:space="preserve">России по </w:t>
      </w:r>
      <w:r w:rsidRPr="00EB04AF">
        <w:rPr>
          <w:sz w:val="28"/>
          <w:szCs w:val="28"/>
        </w:rPr>
        <w:t>Тотемск</w:t>
      </w:r>
      <w:r w:rsidR="00005EB3">
        <w:rPr>
          <w:sz w:val="28"/>
          <w:szCs w:val="28"/>
        </w:rPr>
        <w:t>ому району</w:t>
      </w:r>
      <w:r w:rsidRPr="00EB04AF">
        <w:rPr>
          <w:sz w:val="28"/>
          <w:szCs w:val="28"/>
        </w:rPr>
        <w:t>), «Живи, лес» (совместно с ГУ «Тотемский лесхоз»), «Мир путешествий» (совместно с МАУ «ДОЛ «Школа путешественников «Федора Конюхова»), «Славен город Тотьма».</w:t>
      </w:r>
      <w:r w:rsidR="00005EB3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>В летний период в учреждении организуется летний оздоровительный лагерь.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Муниципальное бюджетное образовательное учреждение дополнительного образования «Тотемская детско-юношеская спортивная школа».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МБ</w:t>
      </w:r>
      <w:r w:rsidRPr="00EB04AF">
        <w:rPr>
          <w:sz w:val="28"/>
          <w:szCs w:val="28"/>
        </w:rPr>
        <w:t>У ДО «Тотемск</w:t>
      </w:r>
      <w:r w:rsidR="00005EB3">
        <w:rPr>
          <w:sz w:val="28"/>
          <w:szCs w:val="28"/>
        </w:rPr>
        <w:t>ая</w:t>
      </w:r>
      <w:r w:rsidRPr="00EB04AF">
        <w:rPr>
          <w:sz w:val="28"/>
          <w:szCs w:val="28"/>
        </w:rPr>
        <w:t xml:space="preserve"> ДЮСШ» ежегодно занимается более 200 учащихся на отделениях «Лыжные гонки» и «Волейбол». В рейтинге детско-юношеских спортивных школ области по направлению «Лыжные гонки»  в 2015 году наша школа занимает 2 место.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Содержание основных проблем и необходимость обоснования их решения программными методами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1. Основное внимание в системе дополнительного образования Тотемского муниципального района сосредоточено на создании условий для свободного выбора каждым ребенком образовательной области, программы и времени освоения многообразия видов деятельности, удовлетворяющих разнообразные потребности.  За последние годы проведено большое количество районных мероприятий, победители районных мероприятий ежегодно принимают участие в мероприятиях областного и российского уровня. Вместе с тем из-за финансовых ограничений не обеспечивается участие </w:t>
      </w:r>
      <w:proofErr w:type="spellStart"/>
      <w:r w:rsidRPr="00EB04AF">
        <w:rPr>
          <w:sz w:val="28"/>
          <w:szCs w:val="28"/>
        </w:rPr>
        <w:t>тотемских</w:t>
      </w:r>
      <w:proofErr w:type="spellEnd"/>
      <w:r w:rsidRPr="00EB04AF">
        <w:rPr>
          <w:sz w:val="28"/>
          <w:szCs w:val="28"/>
        </w:rPr>
        <w:t xml:space="preserve"> школьников в ряде областных мероприятий.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2. Анализ направленностей дополнительного образования детей показывает, что наибольший процент  в районе по-прежнему составляют  объединения художественного творчества  и объединения спортивной направленности. Только начинают развиваться объединения технической направленности.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3. Оснащенность объединений необходимым инвентарем, оборудованием, расходными материалами -низкая (износ оборудования). Причиной такого положения дел является недофинансирование организаций дополнительного образования. В подавляющем большинстве средства выделяются только на выплату заработной платы и оплату коммунальных услуг. Ни одна организация дополнительного образования не имеет современного компьютерного оборудования. </w:t>
      </w:r>
    </w:p>
    <w:p w:rsidR="00AF239D" w:rsidRPr="00EB04AF" w:rsidRDefault="00AF239D" w:rsidP="00AF239D">
      <w:pPr>
        <w:pStyle w:val="afff8"/>
        <w:spacing w:before="0" w:after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Все приведенные данные свидетельствуют о том, что на сегодняшний день одной из главных проблем отрасли образования является слабая материальная база. Темпы старения и износа и оснащения организаций дополнительного образования опережают тепы замены и приобретения нового оборудования.  Указанные факторы негативно влияют на образовательный процесс и качество образования. Кроме того, необходима организация сопровождения и поддержки талантливых детей в течение всего периода их образования. Создание условий для взаимодействия школ и организаций дополнительного образования через систему мероприятий, укрепления их материально-технической и учебно-методической базы, кадрового потенциала и расширения возможности получения образования повышенного уровня одаренными детьми района, независимо от территории проживания и возможностей здоровья обучающихся – одна из составляющих государственной политики в области образования и должно подкрепляться надежной финансовой</w:t>
      </w:r>
      <w:r w:rsidRPr="00EB04AF">
        <w:rPr>
          <w:sz w:val="28"/>
          <w:szCs w:val="28"/>
        </w:rPr>
        <w:tab/>
        <w:t xml:space="preserve"> и материально-технической базой.</w:t>
      </w:r>
    </w:p>
    <w:p w:rsidR="00AF239D" w:rsidRPr="00EB04AF" w:rsidRDefault="00AF239D" w:rsidP="00AF239D">
      <w:pPr>
        <w:pStyle w:val="Style30"/>
        <w:widowControl/>
        <w:spacing w:line="240" w:lineRule="auto"/>
        <w:ind w:firstLine="709"/>
        <w:rPr>
          <w:iCs/>
          <w:sz w:val="28"/>
          <w:szCs w:val="28"/>
        </w:rPr>
      </w:pPr>
    </w:p>
    <w:p w:rsidR="00AF239D" w:rsidRPr="00EB04AF" w:rsidRDefault="00AF239D" w:rsidP="00AF239D">
      <w:pPr>
        <w:pStyle w:val="Style30"/>
        <w:widowControl/>
        <w:spacing w:line="240" w:lineRule="auto"/>
        <w:ind w:firstLine="709"/>
        <w:rPr>
          <w:iCs/>
          <w:sz w:val="28"/>
          <w:szCs w:val="28"/>
        </w:rPr>
      </w:pPr>
    </w:p>
    <w:p w:rsidR="00AF239D" w:rsidRPr="00EB04AF" w:rsidRDefault="00AF239D" w:rsidP="00AF239D">
      <w:pPr>
        <w:pStyle w:val="Style30"/>
        <w:widowControl/>
        <w:spacing w:line="240" w:lineRule="auto"/>
        <w:ind w:firstLine="709"/>
        <w:rPr>
          <w:sz w:val="28"/>
          <w:szCs w:val="28"/>
        </w:rPr>
      </w:pPr>
      <w:r w:rsidRPr="00EB04AF">
        <w:rPr>
          <w:iCs/>
          <w:sz w:val="28"/>
          <w:szCs w:val="28"/>
        </w:rPr>
        <w:lastRenderedPageBreak/>
        <w:t>2. Приоритеты в реализации подпрограммы:</w:t>
      </w:r>
    </w:p>
    <w:p w:rsidR="00AF239D" w:rsidRPr="00EB04AF" w:rsidRDefault="00AF239D" w:rsidP="00AF239D">
      <w:pPr>
        <w:numPr>
          <w:ilvl w:val="0"/>
          <w:numId w:val="2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Увеличение контингента обучающихся организаций дополнительного образования детей от количества детей, проживающих на территории Тотемского района (от 5 до 18 лет).</w:t>
      </w:r>
    </w:p>
    <w:p w:rsidR="00AF239D" w:rsidRPr="00EB04AF" w:rsidRDefault="00AF239D" w:rsidP="00AF239D">
      <w:pPr>
        <w:numPr>
          <w:ilvl w:val="0"/>
          <w:numId w:val="2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Повышение доступности дополнительного образования для всех категорий населения на территории района: новые формы образовательной деятельности с детьми с ограниченными возможностями здоровья. </w:t>
      </w:r>
    </w:p>
    <w:p w:rsidR="00AF239D" w:rsidRPr="00EB04AF" w:rsidRDefault="00AF239D" w:rsidP="00AF239D">
      <w:pPr>
        <w:numPr>
          <w:ilvl w:val="0"/>
          <w:numId w:val="2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Интеграция общеобразовательных программ и программ дополнительного образования в условиях реализации ФГОС.</w:t>
      </w:r>
    </w:p>
    <w:p w:rsidR="00AF239D" w:rsidRPr="00EB04AF" w:rsidRDefault="00AF239D" w:rsidP="00AF239D">
      <w:pPr>
        <w:pStyle w:val="Style30"/>
        <w:widowControl/>
        <w:spacing w:line="240" w:lineRule="auto"/>
        <w:ind w:firstLine="709"/>
        <w:rPr>
          <w:iCs/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Цель подпрограммы:  Повышение доступности качественного дополнительного образования детей, соответствующего требованиям развития экономики района, современным потребностям общества и каждого гражданина.</w:t>
      </w:r>
    </w:p>
    <w:p w:rsidR="00AF239D" w:rsidRPr="00EB04AF" w:rsidRDefault="00AF239D" w:rsidP="00AF239D">
      <w:pPr>
        <w:pStyle w:val="Style30"/>
        <w:spacing w:line="240" w:lineRule="auto"/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Подпрограмма  предусматривает решение следующих задач:</w:t>
      </w:r>
    </w:p>
    <w:p w:rsidR="00AF239D" w:rsidRPr="00EB04AF" w:rsidRDefault="00AF239D" w:rsidP="00AF239D">
      <w:pPr>
        <w:widowControl w:val="0"/>
        <w:numPr>
          <w:ilvl w:val="0"/>
          <w:numId w:val="24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B04AF">
        <w:rPr>
          <w:spacing w:val="-2"/>
          <w:sz w:val="28"/>
          <w:szCs w:val="28"/>
        </w:rPr>
        <w:t xml:space="preserve">Создание условий для обеспечения получения дополнительного образования независимо от территории проживания и возможностей здоровья обучающихся </w:t>
      </w:r>
    </w:p>
    <w:p w:rsidR="00AF239D" w:rsidRPr="00EB04AF" w:rsidRDefault="00AF239D" w:rsidP="00AF239D">
      <w:pPr>
        <w:pStyle w:val="Style30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B04AF">
        <w:rPr>
          <w:spacing w:val="-2"/>
          <w:sz w:val="28"/>
          <w:szCs w:val="28"/>
        </w:rPr>
        <w:t xml:space="preserve">Создание условий для выявления, поддержки, сопровождения одаренных детей в областных, всероссийских, международных конкурсах, соревнованиях и других мероприятиях различного уровня. </w:t>
      </w:r>
    </w:p>
    <w:p w:rsidR="00AF239D" w:rsidRPr="00EB04AF" w:rsidRDefault="00AF239D" w:rsidP="00AF239D">
      <w:pPr>
        <w:pStyle w:val="Style30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EB04AF">
        <w:rPr>
          <w:spacing w:val="-2"/>
          <w:sz w:val="28"/>
          <w:szCs w:val="28"/>
        </w:rPr>
        <w:t>Реализация регионального проекта «Успех каждого ребенка» (Создание новых мест в образовательных организациях различных типов для реализации дополнительных общеразвивающих программ всех направленностей)</w:t>
      </w:r>
    </w:p>
    <w:p w:rsidR="00AF239D" w:rsidRPr="00EB04AF" w:rsidRDefault="00AF239D" w:rsidP="00AF239D">
      <w:pPr>
        <w:pStyle w:val="Style30"/>
        <w:spacing w:line="240" w:lineRule="auto"/>
        <w:ind w:firstLine="709"/>
        <w:rPr>
          <w:sz w:val="28"/>
          <w:szCs w:val="28"/>
        </w:rPr>
      </w:pPr>
    </w:p>
    <w:p w:rsidR="00AF239D" w:rsidRPr="00EB04AF" w:rsidRDefault="00AF239D" w:rsidP="00AF239D">
      <w:pPr>
        <w:pStyle w:val="Style30"/>
        <w:spacing w:line="240" w:lineRule="auto"/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Сроки реализации Подпрограммы  2017 – 2021 годы.</w:t>
      </w:r>
    </w:p>
    <w:p w:rsidR="00AF239D" w:rsidRPr="00EB04AF" w:rsidRDefault="00AF239D" w:rsidP="00AF239D">
      <w:pPr>
        <w:ind w:firstLine="709"/>
        <w:jc w:val="both"/>
        <w:rPr>
          <w:iCs/>
          <w:sz w:val="28"/>
          <w:szCs w:val="28"/>
        </w:rPr>
      </w:pPr>
    </w:p>
    <w:p w:rsidR="00AF239D" w:rsidRPr="00EB04AF" w:rsidRDefault="00AF239D" w:rsidP="00AF239D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3. Обоснование объема финансовых ресурсов, необходимых для реализации подпрограммы и перечень основных мероприятий представлены в  приложении №</w:t>
      </w:r>
      <w:r w:rsidR="00A017F1">
        <w:rPr>
          <w:rFonts w:ascii="Times New Roman" w:hAnsi="Times New Roman" w:cs="Times New Roman"/>
          <w:sz w:val="28"/>
          <w:szCs w:val="28"/>
        </w:rPr>
        <w:t xml:space="preserve"> </w:t>
      </w:r>
      <w:r w:rsidRPr="00EB04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подпрограмме</w:t>
      </w:r>
      <w:r w:rsidRPr="00EB04AF">
        <w:rPr>
          <w:rFonts w:ascii="Times New Roman" w:hAnsi="Times New Roman" w:cs="Times New Roman"/>
          <w:sz w:val="28"/>
          <w:szCs w:val="28"/>
        </w:rPr>
        <w:t>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Ресурсное обеспечение подпрограммы</w:t>
      </w:r>
    </w:p>
    <w:p w:rsidR="00AF239D" w:rsidRPr="00EB04AF" w:rsidRDefault="00AF239D" w:rsidP="00AF239D">
      <w:pPr>
        <w:pStyle w:val="Style62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Style w:val="FontStyle83"/>
          <w:sz w:val="28"/>
          <w:szCs w:val="28"/>
        </w:rPr>
        <w:t xml:space="preserve">Объем </w:t>
      </w:r>
      <w:r w:rsidRPr="00EB04AF">
        <w:rPr>
          <w:rFonts w:ascii="Times New Roman" w:hAnsi="Times New Roman" w:cs="Times New Roman"/>
          <w:sz w:val="28"/>
          <w:szCs w:val="28"/>
        </w:rPr>
        <w:t>бюджетных ассигнований на реализацию подпрограммы 3</w:t>
      </w:r>
      <w:r w:rsidRPr="00EB04AF">
        <w:rPr>
          <w:rStyle w:val="FontStyle83"/>
          <w:sz w:val="28"/>
          <w:szCs w:val="28"/>
        </w:rPr>
        <w:t xml:space="preserve"> за счет средств районного и областного бюджета – 75207,0 тыс. руб., в том числе по годам:</w:t>
      </w:r>
    </w:p>
    <w:p w:rsidR="00AF239D" w:rsidRPr="00EB04AF" w:rsidRDefault="00AF239D" w:rsidP="00AF239D">
      <w:pPr>
        <w:pStyle w:val="Style62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Style w:val="FontStyle83"/>
          <w:sz w:val="28"/>
          <w:szCs w:val="28"/>
        </w:rPr>
        <w:t>2017 год – 10711,1 тыс. руб.;</w:t>
      </w:r>
    </w:p>
    <w:p w:rsidR="00AF239D" w:rsidRPr="00EB04AF" w:rsidRDefault="00AF239D" w:rsidP="00AF239D">
      <w:pPr>
        <w:pStyle w:val="Style62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Style w:val="FontStyle83"/>
          <w:sz w:val="28"/>
          <w:szCs w:val="28"/>
        </w:rPr>
        <w:t>2018 год – 13105,3 тыс. руб.;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  <w:r w:rsidRPr="00EB04AF">
        <w:rPr>
          <w:rStyle w:val="FontStyle83"/>
          <w:sz w:val="28"/>
          <w:szCs w:val="28"/>
        </w:rPr>
        <w:t>2019 год – 15122,9 тыс. руб.;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  <w:r w:rsidRPr="00EB04AF">
        <w:rPr>
          <w:rStyle w:val="FontStyle83"/>
          <w:sz w:val="28"/>
          <w:szCs w:val="28"/>
        </w:rPr>
        <w:t>2020 год – 19195,2 тыс. руб.</w:t>
      </w:r>
      <w:r w:rsidRPr="00EB04AF">
        <w:rPr>
          <w:sz w:val="28"/>
          <w:szCs w:val="28"/>
        </w:rPr>
        <w:t>;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2021 год – 17072,5 тыс. руб.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5. Целевые показатели (индикаторы) достижения целей и задач подпрограммы  представлены в таблице 1</w:t>
      </w:r>
    </w:p>
    <w:p w:rsidR="00AF239D" w:rsidRPr="00EB04AF" w:rsidRDefault="00AF239D" w:rsidP="00AF239D">
      <w:pPr>
        <w:ind w:firstLine="709"/>
        <w:jc w:val="right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right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Таблица 1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tbl>
      <w:tblPr>
        <w:tblW w:w="10278" w:type="dxa"/>
        <w:tblInd w:w="-343" w:type="dxa"/>
        <w:tblLook w:val="0000" w:firstRow="0" w:lastRow="0" w:firstColumn="0" w:lastColumn="0" w:noHBand="0" w:noVBand="0"/>
      </w:tblPr>
      <w:tblGrid>
        <w:gridCol w:w="546"/>
        <w:gridCol w:w="4752"/>
        <w:gridCol w:w="1292"/>
        <w:gridCol w:w="827"/>
        <w:gridCol w:w="706"/>
        <w:gridCol w:w="707"/>
        <w:gridCol w:w="705"/>
        <w:gridCol w:w="743"/>
      </w:tblGrid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№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Показатель (индикатор)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Ед. измерения</w:t>
            </w: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Значение показателей</w:t>
            </w: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2019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2020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2021 год</w:t>
            </w: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>Доля детей, охваченных мероприятиями муниципального, регионального, всероссийского уровня, в общей численности детей обучающихся в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46</w:t>
            </w: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>Удовлетворенность населения качеством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95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95</w:t>
            </w: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>Доля детей в возрасте 5-18 лет, получающих услуги по дополнительному образованию в организациях различной организационно-правовой формы, в общей численности детей данной возрастной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85</w:t>
            </w: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  <w:r w:rsidRPr="00EB04AF">
              <w:t xml:space="preserve">Показатели результативности предоставления субсидии на создание новых мест в образовательных организациях различных типов  для реализации дополнительных общеобразовательных программ всех направленностей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новых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654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 xml:space="preserve">Доля отдельных групп сотрудников, прошедших переподготовку (повышение квалификации) по программам (курсам, модулям): </w:t>
            </w:r>
          </w:p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педагогические работники, в том числе наставники без педагогического образования</w:t>
            </w:r>
          </w:p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 xml:space="preserve">руководители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 xml:space="preserve">привлекаемые специалисты, в том числе из предприятий реального сектора экономики, образовательные волонтеры и др.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F239D" w:rsidRPr="00EB04AF" w:rsidTr="00AF239D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4.3.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04AF">
              <w:rPr>
                <w:rFonts w:ascii="Times New Roman" w:hAnsi="Times New Roman" w:cs="Times New Roman"/>
              </w:rPr>
              <w:t>Участие в региональных этапах всероссийских и международных мероприятиях различной направленности, в которых примут участие обучающиеся на новых местах:</w:t>
            </w:r>
            <w:proofErr w:type="gramEnd"/>
          </w:p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число мероприятий (ед. в год),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в них участников (чел. в год)»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20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327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017F1" w:rsidRDefault="00A017F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6.</w:t>
      </w:r>
      <w:r w:rsidR="00A017F1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>Методика оценки эффективности подпрограммы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Методика расчета значений целевых индикаторов (показателей) программы</w:t>
      </w:r>
    </w:p>
    <w:p w:rsidR="00AF239D" w:rsidRPr="00EB04AF" w:rsidRDefault="00AF239D" w:rsidP="00AF239D">
      <w:pPr>
        <w:pStyle w:val="212"/>
        <w:numPr>
          <w:ilvl w:val="0"/>
          <w:numId w:val="20"/>
        </w:numPr>
        <w:tabs>
          <w:tab w:val="clear" w:pos="720"/>
          <w:tab w:val="left" w:pos="786"/>
        </w:tabs>
        <w:overflowPunct/>
        <w:autoSpaceDE/>
        <w:ind w:left="283" w:firstLine="709"/>
        <w:textAlignment w:val="auto"/>
        <w:rPr>
          <w:sz w:val="28"/>
          <w:szCs w:val="28"/>
        </w:rPr>
      </w:pPr>
      <w:r w:rsidRPr="00EB04AF">
        <w:rPr>
          <w:sz w:val="28"/>
          <w:szCs w:val="28"/>
        </w:rPr>
        <w:t>Наименование целевого показателя: Удовлетворенность населения качеством дополнительного образования детей. Единица измерения – проценты.</w:t>
      </w:r>
    </w:p>
    <w:p w:rsidR="00AF239D" w:rsidRPr="00EB04AF" w:rsidRDefault="00AF239D" w:rsidP="00AF239D">
      <w:pPr>
        <w:pStyle w:val="212"/>
        <w:tabs>
          <w:tab w:val="left" w:pos="108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 xml:space="preserve">Источник информации: данные предоставляются БУ </w:t>
      </w:r>
      <w:proofErr w:type="gramStart"/>
      <w:r w:rsidRPr="00EB04AF">
        <w:rPr>
          <w:sz w:val="28"/>
          <w:szCs w:val="28"/>
        </w:rPr>
        <w:t>СО</w:t>
      </w:r>
      <w:proofErr w:type="gramEnd"/>
      <w:r w:rsidRPr="00EB04AF">
        <w:rPr>
          <w:sz w:val="28"/>
          <w:szCs w:val="28"/>
        </w:rPr>
        <w:t xml:space="preserve"> ВО «</w:t>
      </w:r>
      <w:proofErr w:type="spellStart"/>
      <w:r w:rsidRPr="00EB04AF">
        <w:rPr>
          <w:sz w:val="28"/>
          <w:szCs w:val="28"/>
        </w:rPr>
        <w:t>ЦИиОКО</w:t>
      </w:r>
      <w:proofErr w:type="spellEnd"/>
      <w:r w:rsidRPr="00EB04AF">
        <w:rPr>
          <w:sz w:val="28"/>
          <w:szCs w:val="28"/>
        </w:rPr>
        <w:t xml:space="preserve">», </w:t>
      </w:r>
      <w:proofErr w:type="gramStart"/>
      <w:r w:rsidRPr="00EB04AF">
        <w:rPr>
          <w:sz w:val="28"/>
          <w:szCs w:val="28"/>
        </w:rPr>
        <w:t>на</w:t>
      </w:r>
      <w:proofErr w:type="gramEnd"/>
      <w:r w:rsidRPr="00EB04AF">
        <w:rPr>
          <w:sz w:val="28"/>
          <w:szCs w:val="28"/>
        </w:rPr>
        <w:t xml:space="preserve"> основе проведенных опросов.</w:t>
      </w:r>
    </w:p>
    <w:p w:rsidR="00AF239D" w:rsidRPr="00EB04AF" w:rsidRDefault="00AF239D" w:rsidP="00AF239D">
      <w:pPr>
        <w:pStyle w:val="aa"/>
        <w:tabs>
          <w:tab w:val="left" w:pos="0"/>
        </w:tabs>
        <w:ind w:firstLine="709"/>
        <w:rPr>
          <w:szCs w:val="28"/>
        </w:rPr>
      </w:pPr>
      <w:r w:rsidRPr="00EB04AF">
        <w:rPr>
          <w:szCs w:val="28"/>
        </w:rPr>
        <w:t>Расчет показателя:</w:t>
      </w:r>
    </w:p>
    <w:p w:rsidR="00AF239D" w:rsidRPr="00EB04AF" w:rsidRDefault="00AF239D" w:rsidP="00AF239D">
      <w:pPr>
        <w:pStyle w:val="aa"/>
        <w:ind w:firstLine="709"/>
        <w:rPr>
          <w:szCs w:val="28"/>
        </w:rPr>
      </w:pPr>
      <w:r w:rsidRPr="00EB04AF">
        <w:rPr>
          <w:szCs w:val="28"/>
        </w:rPr>
        <w:t xml:space="preserve">Удовлетворенность населения качеством дополнительного образования детей рассчитывается </w:t>
      </w:r>
      <w:proofErr w:type="gramStart"/>
      <w:r w:rsidRPr="00EB04AF">
        <w:rPr>
          <w:szCs w:val="28"/>
        </w:rPr>
        <w:t>в</w:t>
      </w:r>
      <w:proofErr w:type="gramEnd"/>
      <w:r w:rsidRPr="00EB04AF">
        <w:rPr>
          <w:szCs w:val="28"/>
        </w:rPr>
        <w:t xml:space="preserve"> % по формуле:</w:t>
      </w:r>
    </w:p>
    <w:p w:rsidR="00AF239D" w:rsidRPr="00EB04AF" w:rsidRDefault="00AF239D" w:rsidP="00AF239D">
      <w:pPr>
        <w:ind w:firstLine="709"/>
        <w:jc w:val="center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Д=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100%</m:t>
        </m:r>
      </m:oMath>
      <w:r w:rsidRPr="00EB04AF">
        <w:rPr>
          <w:sz w:val="28"/>
          <w:szCs w:val="28"/>
        </w:rPr>
        <w:t>, где: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 - Доля населения, удовлетворенных качеством дополнительного образования детей;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количество человек, удовлетворенных качеством дополнительного образования детей;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общее</w:t>
      </w:r>
      <w:proofErr w:type="gramEnd"/>
      <w:r w:rsidRPr="00EB04AF">
        <w:rPr>
          <w:sz w:val="28"/>
          <w:szCs w:val="28"/>
        </w:rPr>
        <w:t xml:space="preserve"> количество участников опроса.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2. Наименование целевого показателя: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 Единица измерения – проценты. Источник информации: статистический отчет федерального статистического наблюдения формы 1-ДО, отчеты, предоставляемые общеобразовательными организациями в управление образования, данные по комитету по физической культуре и спорту, управлению по делам культуры предоставляются по запросу управления образования.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pStyle w:val="212"/>
        <w:tabs>
          <w:tab w:val="left" w:pos="108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 xml:space="preserve"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ind w:firstLine="709"/>
        <w:jc w:val="center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доля</w:t>
      </w:r>
      <w:proofErr w:type="gramEnd"/>
      <w:r w:rsidRPr="00EB04AF">
        <w:rPr>
          <w:sz w:val="28"/>
          <w:szCs w:val="28"/>
        </w:rPr>
        <w:t xml:space="preserve">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детей в возрасте 5-18 лет, получающих услуги по доп. образованию в организациях различной организационно-правовой формы;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</w:t>
      </w:r>
      <w:proofErr w:type="gramStart"/>
      <w:r w:rsidRPr="00EB04AF">
        <w:rPr>
          <w:sz w:val="28"/>
          <w:szCs w:val="28"/>
        </w:rPr>
        <w:t>общая</w:t>
      </w:r>
      <w:proofErr w:type="gramEnd"/>
      <w:r w:rsidRPr="00EB04AF">
        <w:rPr>
          <w:sz w:val="28"/>
          <w:szCs w:val="28"/>
        </w:rPr>
        <w:t xml:space="preserve"> численность детей в возрасте 5-18 лет.</w:t>
      </w:r>
    </w:p>
    <w:p w:rsidR="00AF239D" w:rsidRPr="00EB04AF" w:rsidRDefault="00AF239D" w:rsidP="00AF239D">
      <w:pPr>
        <w:pStyle w:val="212"/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 xml:space="preserve">Наименование целевого показателя: </w:t>
      </w:r>
      <w:r w:rsidRPr="00EB04AF">
        <w:rPr>
          <w:spacing w:val="-4"/>
          <w:sz w:val="28"/>
          <w:szCs w:val="28"/>
        </w:rPr>
        <w:t xml:space="preserve">Доля детей, охваченных мероприятиями регионального, всероссийского уровня, в общей численности детей в возрасте от 7 до 15 лет. </w:t>
      </w:r>
      <w:r w:rsidRPr="00EB04AF">
        <w:rPr>
          <w:sz w:val="28"/>
          <w:szCs w:val="28"/>
        </w:rPr>
        <w:t xml:space="preserve">Единица измерения – проценты. Источник </w:t>
      </w:r>
      <w:r w:rsidRPr="00EB04AF">
        <w:rPr>
          <w:sz w:val="28"/>
          <w:szCs w:val="28"/>
        </w:rPr>
        <w:lastRenderedPageBreak/>
        <w:t xml:space="preserve">информации: отчетность </w:t>
      </w:r>
      <w:proofErr w:type="gramStart"/>
      <w:r w:rsidRPr="00EB04AF">
        <w:rPr>
          <w:sz w:val="28"/>
          <w:szCs w:val="28"/>
        </w:rPr>
        <w:t>образовательных</w:t>
      </w:r>
      <w:proofErr w:type="gramEnd"/>
      <w:r w:rsidRPr="00EB04AF">
        <w:rPr>
          <w:sz w:val="28"/>
          <w:szCs w:val="28"/>
        </w:rPr>
        <w:t xml:space="preserve"> организациями, подтвержденная документально.</w:t>
      </w:r>
    </w:p>
    <w:p w:rsidR="00AF239D" w:rsidRPr="00EB04AF" w:rsidRDefault="00AF239D" w:rsidP="00AF239D">
      <w:pPr>
        <w:pStyle w:val="212"/>
        <w:tabs>
          <w:tab w:val="left" w:pos="-2340"/>
        </w:tabs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pStyle w:val="aa"/>
        <w:tabs>
          <w:tab w:val="left" w:pos="0"/>
        </w:tabs>
        <w:ind w:firstLine="709"/>
        <w:rPr>
          <w:szCs w:val="28"/>
        </w:rPr>
      </w:pPr>
      <w:r w:rsidRPr="00EB04AF">
        <w:rPr>
          <w:spacing w:val="-4"/>
          <w:szCs w:val="28"/>
        </w:rPr>
        <w:t xml:space="preserve">Доля детей, охваченных мероприятиями регионального, всероссийского уровня, в общей численности детей в возрасте от 7 до 15 лет, </w:t>
      </w:r>
      <w:r w:rsidRPr="00EB04AF">
        <w:rPr>
          <w:szCs w:val="28"/>
        </w:rPr>
        <w:t xml:space="preserve">рассчитывается </w:t>
      </w:r>
      <w:proofErr w:type="gramStart"/>
      <w:r w:rsidRPr="00EB04AF">
        <w:rPr>
          <w:szCs w:val="28"/>
        </w:rPr>
        <w:t>в</w:t>
      </w:r>
      <w:proofErr w:type="gramEnd"/>
      <w:r w:rsidRPr="00EB04AF">
        <w:rPr>
          <w:szCs w:val="28"/>
        </w:rPr>
        <w:t xml:space="preserve"> % по формуле:</w:t>
      </w:r>
    </w:p>
    <w:p w:rsidR="00AF239D" w:rsidRPr="00EB04AF" w:rsidRDefault="00AF239D" w:rsidP="00AF239D">
      <w:pPr>
        <w:tabs>
          <w:tab w:val="left" w:pos="0"/>
        </w:tabs>
        <w:ind w:firstLine="709"/>
        <w:jc w:val="center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pacing w:val="-4"/>
          <w:sz w:val="28"/>
          <w:szCs w:val="28"/>
        </w:rPr>
        <w:t>доля</w:t>
      </w:r>
      <w:proofErr w:type="gramEnd"/>
      <w:r w:rsidRPr="00EB04AF">
        <w:rPr>
          <w:spacing w:val="-4"/>
          <w:sz w:val="28"/>
          <w:szCs w:val="28"/>
        </w:rPr>
        <w:t xml:space="preserve"> детей, охваченных мероприятиями регионального, всероссийского уровня, в общей численности детей в возрасте от 7 до 15 лет;</w:t>
      </w:r>
    </w:p>
    <w:p w:rsidR="00AF239D" w:rsidRPr="00EB04AF" w:rsidRDefault="00AF239D" w:rsidP="00AF23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детей в возрасте от 7 до 15 лет, охваченных мероприятиями регионального, всероссийского уровня;  </w:t>
      </w: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общая численность детей в возрасте от 7 до 15 лет.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</w:p>
    <w:p w:rsidR="00AF239D" w:rsidRPr="00EB04AF" w:rsidRDefault="00AF239D" w:rsidP="00AF239D">
      <w:pPr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4 Наименование целевого показателя:  Показатели результативности предоставления субсидии на создание новых мест в образовательных организациях различных типов  для реализации дополнительных общеобразовательных программ всех направленностей.</w:t>
      </w:r>
    </w:p>
    <w:p w:rsidR="00AF239D" w:rsidRPr="00EB04AF" w:rsidRDefault="00AF239D" w:rsidP="00AF239D">
      <w:pPr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>Единица измерения: 4.1 человек, 4.2 проценты, 4.3. количество мероприятий и количество человек.</w:t>
      </w:r>
    </w:p>
    <w:p w:rsidR="00AF239D" w:rsidRDefault="00AF239D" w:rsidP="00AF239D">
      <w:pPr>
        <w:pStyle w:val="212"/>
        <w:ind w:firstLine="709"/>
        <w:rPr>
          <w:sz w:val="28"/>
          <w:szCs w:val="28"/>
        </w:rPr>
      </w:pPr>
      <w:r w:rsidRPr="00EB04AF">
        <w:rPr>
          <w:sz w:val="28"/>
          <w:szCs w:val="28"/>
        </w:rPr>
        <w:t xml:space="preserve">Источник информации: отчетность </w:t>
      </w:r>
      <w:proofErr w:type="gramStart"/>
      <w:r w:rsidRPr="00EB04AF">
        <w:rPr>
          <w:sz w:val="28"/>
          <w:szCs w:val="28"/>
        </w:rPr>
        <w:t>образовательных</w:t>
      </w:r>
      <w:proofErr w:type="gramEnd"/>
      <w:r w:rsidRPr="00EB04AF">
        <w:rPr>
          <w:sz w:val="28"/>
          <w:szCs w:val="28"/>
        </w:rPr>
        <w:t xml:space="preserve"> организациями, подтвержденная документально.</w:t>
      </w:r>
    </w:p>
    <w:p w:rsidR="00A017F1" w:rsidRPr="00EB04AF" w:rsidRDefault="00A017F1" w:rsidP="00AF239D">
      <w:pPr>
        <w:pStyle w:val="212"/>
        <w:ind w:firstLine="709"/>
        <w:rPr>
          <w:sz w:val="28"/>
          <w:szCs w:val="28"/>
        </w:rPr>
        <w:sectPr w:rsidR="00A017F1" w:rsidRPr="00EB04AF">
          <w:footerReference w:type="default" r:id="rId17"/>
          <w:pgSz w:w="11906" w:h="16838"/>
          <w:pgMar w:top="902" w:right="1134" w:bottom="902" w:left="1701" w:header="0" w:footer="709" w:gutter="0"/>
          <w:pgNumType w:start="1"/>
          <w:cols w:space="720"/>
          <w:formProt w:val="0"/>
          <w:docGrid w:linePitch="360"/>
        </w:sectPr>
      </w:pPr>
    </w:p>
    <w:p w:rsidR="00AF239D" w:rsidRPr="00EB04AF" w:rsidRDefault="00AF239D" w:rsidP="00AF239D">
      <w:pPr>
        <w:pStyle w:val="212"/>
        <w:tabs>
          <w:tab w:val="left" w:pos="8820"/>
        </w:tabs>
        <w:ind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Приложение 1 </w:t>
      </w:r>
    </w:p>
    <w:p w:rsidR="00AF239D" w:rsidRPr="00EB04AF" w:rsidRDefault="00AF239D" w:rsidP="00AF239D">
      <w:pPr>
        <w:pStyle w:val="212"/>
        <w:tabs>
          <w:tab w:val="left" w:pos="8820"/>
        </w:tabs>
        <w:ind w:firstLine="709"/>
        <w:jc w:val="right"/>
        <w:rPr>
          <w:sz w:val="28"/>
          <w:szCs w:val="28"/>
        </w:rPr>
      </w:pPr>
    </w:p>
    <w:p w:rsidR="00AF239D" w:rsidRPr="00EB04AF" w:rsidRDefault="00AF239D" w:rsidP="00AF239D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Обоснование объема финансовых ресурсов, необходимых для реализации подпрограммы и перечень основных мероприятий</w:t>
      </w:r>
    </w:p>
    <w:tbl>
      <w:tblPr>
        <w:tblW w:w="15513" w:type="dxa"/>
        <w:tblInd w:w="-318" w:type="dxa"/>
        <w:tblLook w:val="0000" w:firstRow="0" w:lastRow="0" w:firstColumn="0" w:lastColumn="0" w:noHBand="0" w:noVBand="0"/>
      </w:tblPr>
      <w:tblGrid>
        <w:gridCol w:w="1956"/>
        <w:gridCol w:w="5336"/>
        <w:gridCol w:w="6"/>
        <w:gridCol w:w="17"/>
        <w:gridCol w:w="1973"/>
        <w:gridCol w:w="6"/>
        <w:gridCol w:w="14"/>
        <w:gridCol w:w="1100"/>
        <w:gridCol w:w="6"/>
        <w:gridCol w:w="17"/>
        <w:gridCol w:w="1103"/>
        <w:gridCol w:w="7"/>
        <w:gridCol w:w="14"/>
        <w:gridCol w:w="1100"/>
        <w:gridCol w:w="11"/>
        <w:gridCol w:w="9"/>
        <w:gridCol w:w="1232"/>
        <w:gridCol w:w="11"/>
        <w:gridCol w:w="14"/>
        <w:gridCol w:w="1109"/>
        <w:gridCol w:w="236"/>
        <w:gridCol w:w="222"/>
        <w:gridCol w:w="14"/>
      </w:tblGrid>
      <w:tr w:rsidR="00AF239D" w:rsidRPr="00EB04AF" w:rsidTr="00AF239D">
        <w:trPr>
          <w:gridAfter w:val="3"/>
          <w:wAfter w:w="472" w:type="dxa"/>
          <w:cantSplit/>
          <w:tblHeader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Статус</w:t>
            </w:r>
          </w:p>
        </w:tc>
        <w:tc>
          <w:tcPr>
            <w:tcW w:w="5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Наименование, основного мероприятия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Ответственный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исполнитель,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соисполнитель,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муниципальный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заказчик-координатор</w:t>
            </w:r>
          </w:p>
        </w:tc>
        <w:tc>
          <w:tcPr>
            <w:tcW w:w="57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Расходы (тыс. руб.), год</w:t>
            </w:r>
          </w:p>
        </w:tc>
      </w:tr>
      <w:tr w:rsidR="00AF239D" w:rsidRPr="00EB04AF" w:rsidTr="00AF239D">
        <w:trPr>
          <w:gridAfter w:val="3"/>
          <w:wAfter w:w="472" w:type="dxa"/>
          <w:cantSplit/>
          <w:trHeight w:val="883"/>
          <w:tblHeader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3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2017 год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2018 год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2019 год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2020 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2021 год</w:t>
            </w:r>
          </w:p>
        </w:tc>
      </w:tr>
      <w:tr w:rsidR="00AF239D" w:rsidRPr="00EB04AF" w:rsidTr="00AF239D">
        <w:trPr>
          <w:gridAfter w:val="3"/>
          <w:wAfter w:w="472" w:type="dxa"/>
          <w:cantSplit/>
          <w:trHeight w:val="338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3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  <w:rPr>
                <w:color w:val="00000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Всего: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10711,1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13105,3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15122,9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lang w:val="en-US"/>
              </w:rPr>
              <w:t>19195,2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17072,5</w:t>
            </w:r>
          </w:p>
        </w:tc>
      </w:tr>
      <w:tr w:rsidR="00AF239D" w:rsidRPr="00EB04AF" w:rsidTr="00AF239D">
        <w:trPr>
          <w:gridAfter w:val="3"/>
          <w:wAfter w:w="472" w:type="dxa"/>
          <w:cantSplit/>
          <w:trHeight w:val="232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3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  <w:trHeight w:val="88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Основное мероприятие 1</w:t>
            </w:r>
          </w:p>
        </w:tc>
        <w:tc>
          <w:tcPr>
            <w:tcW w:w="5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Организация предоставления дополнительного образования детям в муниципальных образовательных учреждениях Тотемского  муниципального района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 w:rsidRPr="00EB04AF">
              <w:rPr>
                <w:color w:val="000000"/>
              </w:rPr>
              <w:t xml:space="preserve"> района, организации дополнительного образования, образовательные организации,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10711,1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13105,3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15122,9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lang w:val="en-US"/>
              </w:rPr>
              <w:t>18236,0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17072,5</w:t>
            </w:r>
          </w:p>
        </w:tc>
      </w:tr>
      <w:tr w:rsidR="00AF239D" w:rsidRPr="00EB04AF" w:rsidTr="00AF239D">
        <w:trPr>
          <w:gridAfter w:val="3"/>
          <w:wAfter w:w="472" w:type="dxa"/>
          <w:cantSplit/>
          <w:trHeight w:val="837"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 xml:space="preserve">1.1. </w:t>
            </w:r>
            <w:r w:rsidRPr="00EB04AF">
              <w:rPr>
                <w:color w:val="000000"/>
              </w:rPr>
              <w:t>Предоставление субсидии организациям дополнительного образования в рамках исполнения муниципального задания на предоставление услуги по реализации образовательных программ дополнительного образования детей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9 550,2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11716,5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t>9966,9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lang w:val="en-US"/>
              </w:rPr>
              <w:t>12981,0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t>11072,5</w:t>
            </w:r>
          </w:p>
        </w:tc>
      </w:tr>
      <w:tr w:rsidR="00AF239D" w:rsidRPr="00EB04AF" w:rsidTr="00AF239D">
        <w:trPr>
          <w:gridAfter w:val="3"/>
          <w:wAfter w:w="472" w:type="dxa"/>
          <w:cantSplit/>
          <w:trHeight w:val="726"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1.2. Интеграция общеобразовательных программ и программ дополнительного образования, использование новых форм организации свободного времени обучающихся и привлечение их к систематическим занятиям в объединениях по интересам.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  <w:trHeight w:val="673"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1.3. Совершенствование материально- технического оснащения образовательного процесса в образовательных организациях дополнительного образования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  <w:lang w:val="en-US"/>
              </w:rPr>
              <w:t>55,0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  <w:trHeight w:val="354"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1.4. Обеспечение сферы дополнительного образования квалифицированными кадрами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  <w:trHeight w:val="354"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numPr>
                <w:ilvl w:val="1"/>
                <w:numId w:val="20"/>
              </w:numPr>
              <w:suppressAutoHyphens/>
              <w:jc w:val="center"/>
              <w:rPr>
                <w:sz w:val="28"/>
                <w:szCs w:val="28"/>
              </w:rPr>
            </w:pPr>
            <w:r w:rsidRPr="00EB04AF">
              <w:rPr>
                <w:spacing w:val="2"/>
                <w:shd w:val="clear" w:color="auto" w:fill="FFFFFF"/>
              </w:rPr>
              <w:lastRenderedPageBreak/>
              <w:t>финансирование мероприятий по проведению эксперимента по персонифицированному финансированию дополнительного образования с целью обеспечения равной доступности  качественного дополнительного образования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1388,8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5156,0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t>5200,00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6000,0</w:t>
            </w:r>
          </w:p>
        </w:tc>
      </w:tr>
      <w:tr w:rsidR="00AF239D" w:rsidRPr="00EB04AF" w:rsidTr="00AF239D">
        <w:trPr>
          <w:gridAfter w:val="1"/>
          <w:wAfter w:w="14" w:type="dxa"/>
          <w:cantSplit/>
          <w:trHeight w:val="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Основное мероприятие 2</w:t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Реализация  регионального  проекта «Успех каждого ребенка»</w:t>
            </w:r>
          </w:p>
        </w:tc>
        <w:tc>
          <w:tcPr>
            <w:tcW w:w="199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sz w:val="23"/>
                <w:szCs w:val="23"/>
              </w:rPr>
            </w:pPr>
            <w:r w:rsidRPr="00EB04AF">
              <w:rPr>
                <w:color w:val="000000"/>
                <w:sz w:val="23"/>
                <w:szCs w:val="23"/>
              </w:rPr>
              <w:t>728,</w:t>
            </w:r>
            <w:r w:rsidRPr="00EB04AF">
              <w:rPr>
                <w:color w:val="000000"/>
                <w:sz w:val="23"/>
                <w:szCs w:val="23"/>
                <w:lang w:val="en-US"/>
              </w:rPr>
              <w:t>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458" w:type="dxa"/>
            <w:gridSpan w:val="2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gridAfter w:val="1"/>
          <w:wAfter w:w="14" w:type="dxa"/>
          <w:cantSplit/>
          <w:trHeight w:val="35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color w:val="000000"/>
              </w:rPr>
            </w:pP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tabs>
                <w:tab w:val="left" w:pos="971"/>
                <w:tab w:val="left" w:pos="1456"/>
              </w:tabs>
              <w:jc w:val="center"/>
              <w:rPr>
                <w:bCs/>
              </w:rPr>
            </w:pPr>
            <w:proofErr w:type="spellStart"/>
            <w:r w:rsidRPr="00EB04AF">
              <w:t>В.т.ч</w:t>
            </w:r>
            <w:proofErr w:type="spellEnd"/>
            <w:r w:rsidRPr="00EB04AF">
              <w:t>. субсидия  муниципальным образовательным учреждениям на создание новых мест в образовательных организациях различных типов для реализации дополнительных общеразвивающих программ всех направленностей,  в том числе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федеральный бюджет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областной бюджет</w:t>
            </w:r>
          </w:p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местный бюджет</w:t>
            </w:r>
          </w:p>
        </w:tc>
        <w:tc>
          <w:tcPr>
            <w:tcW w:w="199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699,</w:t>
            </w:r>
            <w:r w:rsidRPr="00EB04AF">
              <w:rPr>
                <w:color w:val="000000"/>
                <w:lang w:val="en-US"/>
              </w:rPr>
              <w:t>6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</w:rPr>
              <w:t>29,</w:t>
            </w:r>
            <w:r w:rsidRPr="00EB04AF">
              <w:rPr>
                <w:color w:val="000000"/>
                <w:lang w:val="en-US"/>
              </w:rPr>
              <w:t>2</w:t>
            </w: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  <w:r w:rsidRPr="00EB04AF">
              <w:rPr>
                <w:color w:val="000000"/>
                <w:lang w:val="en-US"/>
              </w:rPr>
              <w:t>0,1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58" w:type="dxa"/>
            <w:gridSpan w:val="2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cantSplit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Основное мероприятие 3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 xml:space="preserve">Организация и проведение массовых мероприятий муниципального уровня различной направленности с </w:t>
            </w:r>
            <w:proofErr w:type="gramStart"/>
            <w:r w:rsidRPr="00EB04AF">
              <w:rPr>
                <w:color w:val="000000"/>
              </w:rPr>
              <w:t>обучающимися</w:t>
            </w:r>
            <w:proofErr w:type="gramEnd"/>
            <w:r w:rsidRPr="00EB04AF">
              <w:rPr>
                <w:color w:val="000000"/>
              </w:rPr>
              <w:t>, обеспечение участия в мероприятиях различного уровня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 w:rsidRPr="00EB04AF">
              <w:rPr>
                <w:color w:val="000000"/>
              </w:rPr>
              <w:t xml:space="preserve"> района, организации дополнительного образования, образовательные организации.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236" w:type="dxa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AF239D" w:rsidRPr="00EB04AF" w:rsidRDefault="00AF239D" w:rsidP="00AF239D">
            <w:pPr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lastRenderedPageBreak/>
              <w:t xml:space="preserve">2.1. Предоставление субсидии организациям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</w:t>
            </w:r>
            <w:proofErr w:type="gramStart"/>
            <w:r w:rsidRPr="00EB04AF">
              <w:rPr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  <w:r w:rsidRPr="00EB04AF">
              <w:rPr>
                <w:rFonts w:ascii="Times New Roman" w:hAnsi="Times New Roman" w:cs="Times New Roman"/>
                <w:szCs w:val="24"/>
              </w:rPr>
              <w:t xml:space="preserve"> и обеспечение участия в мероприятиях различного уровня (регионального, всероссийского и международного)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</w:tr>
      <w:tr w:rsidR="00AF239D" w:rsidRPr="00EB04AF" w:rsidTr="00AF239D">
        <w:trPr>
          <w:gridAfter w:val="3"/>
          <w:wAfter w:w="472" w:type="dxa"/>
          <w:cantSplit/>
        </w:trPr>
        <w:tc>
          <w:tcPr>
            <w:tcW w:w="7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2.2. Расширение направленностей деятельности объединений с учетом социального заказа, расширение комплекса социально значимых массовых мероприятий</w:t>
            </w:r>
          </w:p>
        </w:tc>
        <w:tc>
          <w:tcPr>
            <w:tcW w:w="1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</w:tc>
      </w:tr>
      <w:tr w:rsidR="00AF239D" w:rsidRPr="00EB04AF" w:rsidTr="00AF239D">
        <w:trPr>
          <w:gridAfter w:val="3"/>
          <w:wAfter w:w="472" w:type="dxa"/>
          <w:cantSplit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Основное мероприятие 4</w:t>
            </w:r>
          </w:p>
        </w:tc>
        <w:tc>
          <w:tcPr>
            <w:tcW w:w="5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t>Реализации регионального  проекта «Спорт-норма жизни» в части внедрения федеральных стандартов спортивной подготовки.</w:t>
            </w:r>
          </w:p>
        </w:tc>
        <w:tc>
          <w:tcPr>
            <w:tcW w:w="19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center"/>
              <w:rPr>
                <w:sz w:val="28"/>
                <w:szCs w:val="28"/>
              </w:rPr>
            </w:pPr>
            <w:r w:rsidRPr="00EB04AF">
              <w:rPr>
                <w:color w:val="000000"/>
              </w:rPr>
              <w:t>Управление образования</w:t>
            </w:r>
            <w:r>
              <w:rPr>
                <w:color w:val="000000"/>
              </w:rPr>
              <w:t xml:space="preserve"> администрации </w:t>
            </w:r>
            <w:r w:rsidRPr="00EB04AF">
              <w:rPr>
                <w:color w:val="000000"/>
              </w:rPr>
              <w:t xml:space="preserve"> района, организации дополнительного образования, образовательные организации,</w:t>
            </w:r>
          </w:p>
        </w:tc>
        <w:tc>
          <w:tcPr>
            <w:tcW w:w="11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  <w:tc>
          <w:tcPr>
            <w:tcW w:w="12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  <w:lang w:val="en-US"/>
              </w:rPr>
              <w:t>230,3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  <w:rPr>
                <w:color w:val="000000"/>
              </w:rPr>
            </w:pPr>
          </w:p>
          <w:p w:rsidR="00AF239D" w:rsidRPr="00EB04AF" w:rsidRDefault="00AF239D" w:rsidP="00AF239D">
            <w:pPr>
              <w:snapToGrid w:val="0"/>
              <w:jc w:val="center"/>
            </w:pPr>
            <w:r w:rsidRPr="00EB04AF">
              <w:rPr>
                <w:color w:val="000000"/>
              </w:rPr>
              <w:t>0</w:t>
            </w:r>
          </w:p>
        </w:tc>
      </w:tr>
    </w:tbl>
    <w:p w:rsidR="00AF239D" w:rsidRPr="00EB04AF" w:rsidRDefault="00AF239D" w:rsidP="00AF239D">
      <w:pPr>
        <w:sectPr w:rsidR="00AF239D" w:rsidRPr="00EB04AF">
          <w:headerReference w:type="default" r:id="rId18"/>
          <w:footerReference w:type="default" r:id="rId19"/>
          <w:pgSz w:w="16838" w:h="11906" w:orient="landscape"/>
          <w:pgMar w:top="1701" w:right="902" w:bottom="1135" w:left="1134" w:header="720" w:footer="567" w:gutter="0"/>
          <w:pgNumType w:start="12"/>
          <w:cols w:space="720"/>
          <w:formProt w:val="0"/>
          <w:docGrid w:linePitch="360"/>
        </w:sectPr>
      </w:pPr>
    </w:p>
    <w:p w:rsidR="00AF239D" w:rsidRPr="00EC47DC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Паспорт подпрограммы 4 «Одаренные дети» (далее подпрограмма)</w:t>
      </w:r>
    </w:p>
    <w:tbl>
      <w:tblPr>
        <w:tblW w:w="9626" w:type="dxa"/>
        <w:tblInd w:w="-20" w:type="dxa"/>
        <w:tblLook w:val="0000" w:firstRow="0" w:lastRow="0" w:firstColumn="0" w:lastColumn="0" w:noHBand="0" w:noVBand="0"/>
      </w:tblPr>
      <w:tblGrid>
        <w:gridCol w:w="2395"/>
        <w:gridCol w:w="7231"/>
      </w:tblGrid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Наименование подпрограммы               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«Одаренные дети»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Ответственный исполнитель подпрограммы, соисполнители подпрограммы                    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Управление образования администрации Тотемского муниципального  района, образовательные учреждения района 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Цель подпрограммы: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создание благоприятных условий для поиска, поддержки и сопровождения талантливых детей Тотемского муниципального района;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Задачи подпрограммы: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 xml:space="preserve">- создание и развитие творческой среды для выявления одаренных и талантливых детей </w:t>
            </w:r>
            <w:r w:rsidRPr="00EB04AF">
              <w:rPr>
                <w:sz w:val="28"/>
                <w:szCs w:val="28"/>
              </w:rPr>
              <w:t xml:space="preserve">в образовательных учреждениях района;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целевая поддержка одаренных и талантливых детей;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проведение районных мероприятий с одаренными и талантливыми детьми;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участие одаренных и талантливых детей района в областных, всероссийских, олимпиадах, конкурсах, фестивалях, выставках;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создание благоприятных условий для повышения профессионального уровня педагогических  кадров, работающих с одаренными и талантливыми детьми.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pacing w:val="-6"/>
                <w:sz w:val="28"/>
                <w:szCs w:val="28"/>
              </w:rPr>
              <w:t xml:space="preserve">доля конкурсов, в которых </w:t>
            </w:r>
            <w:proofErr w:type="gramStart"/>
            <w:r w:rsidRPr="00EB04AF">
              <w:rPr>
                <w:spacing w:val="-6"/>
                <w:sz w:val="28"/>
                <w:szCs w:val="28"/>
              </w:rPr>
              <w:t>обучающиеся</w:t>
            </w:r>
            <w:proofErr w:type="gramEnd"/>
            <w:r w:rsidRPr="00EB04AF">
              <w:rPr>
                <w:spacing w:val="-6"/>
                <w:sz w:val="28"/>
                <w:szCs w:val="28"/>
              </w:rPr>
              <w:t xml:space="preserve"> достигли повышенных результатов к 2021 году 60%;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 xml:space="preserve">доля обучающихся, принявших участие в районных, областных и всероссийских </w:t>
            </w:r>
            <w:proofErr w:type="gramStart"/>
            <w:r w:rsidRPr="00EB04AF">
              <w:rPr>
                <w:bCs/>
                <w:sz w:val="28"/>
                <w:szCs w:val="28"/>
              </w:rPr>
              <w:t>мероприятиях</w:t>
            </w:r>
            <w:proofErr w:type="gramEnd"/>
            <w:r w:rsidRPr="00EB04AF">
              <w:rPr>
                <w:bCs/>
                <w:sz w:val="28"/>
                <w:szCs w:val="28"/>
              </w:rPr>
              <w:t xml:space="preserve"> к 2021 году до 55%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Срок реализации подпрограммы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– 2021 годы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1120,8 тысяч рублей</w:t>
            </w:r>
          </w:p>
        </w:tc>
      </w:tr>
      <w:tr w:rsidR="00AF239D" w:rsidRPr="00EB04AF" w:rsidTr="00AF239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Ожидаемые результаты реализации подпрограммы                    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воспитание успешных в решении жизненных и профессиональных задач выпускников, сохранивших интерес к знаниям,  осознающих  свой гражданский долг,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развитие системы работы с одаренными детьми, создание условий для самореализации детей;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увеличение количества детей, сумевших реализовать свои способности через систему урочной, внеурочной деятельности и достижение высоких результатов в олимпиадах, конференциях, конкурсах регионального и Всероссийского уровней;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обеспечение целевой поддержки одаренных детей </w:t>
            </w:r>
          </w:p>
        </w:tc>
      </w:tr>
    </w:tbl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1. Общая характеристика сферы реализации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Динамичные изменения в социально-экономическом развитии страны выдвигают потребность в высокообразованных, активных, творческих, креативно мыслящих людях. Одной из приоритетных задач муниципальной системы образования является  формирование интеллектуального и творческого потенциала района. Создание условий для стимулирования ребенка к различным видам деятельности  является важнейшей задачей системы образования.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Приоритетными направлениями определено развитие предметных олимпиад, соревнований, конкурсов, конференций, способствующих выявлению талантливых детей. Необходима организация сопровождения и поддержки таких обучающихся в течение всего периода их образования.  Основой этого является создание условий для взаимодействия школ и учреждений дополнительного образования через систему мероприятий различных уровней, укрепления их материально-технической и учебно-методической базы, кадрового потенциала.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Актуальность данной Программы заключается в необходимости обеспечить условия для выявления и развития одаренных детей  Тотемского муниципального района.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районе на протяжении ряда сложилась система работы в данном направлении.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proofErr w:type="gramStart"/>
      <w:r w:rsidRPr="00EB04AF">
        <w:rPr>
          <w:sz w:val="28"/>
          <w:szCs w:val="28"/>
        </w:rPr>
        <w:t>Обучающиеся</w:t>
      </w:r>
      <w:proofErr w:type="gramEnd"/>
      <w:r w:rsidRPr="00EB04AF">
        <w:rPr>
          <w:sz w:val="28"/>
          <w:szCs w:val="28"/>
        </w:rPr>
        <w:t xml:space="preserve">, обладающие интеллектуальными способностями, активно участвуют в муниципальном этапе предметных олимпиад. </w:t>
      </w:r>
      <w:proofErr w:type="gramStart"/>
      <w:r w:rsidRPr="00EB04AF">
        <w:rPr>
          <w:sz w:val="28"/>
          <w:szCs w:val="28"/>
        </w:rPr>
        <w:t>Ежегодно, более 500 обучающихся принимают участие в олимпиадах по 19 предметам.</w:t>
      </w:r>
      <w:proofErr w:type="gramEnd"/>
      <w:r w:rsidRPr="00EB04AF">
        <w:rPr>
          <w:sz w:val="28"/>
          <w:szCs w:val="28"/>
        </w:rPr>
        <w:t xml:space="preserve"> Победители муниципального этапа успешно представляют район на региональном этапе олимпиад. В заочных олимпиадах, проводимых  ГОУ ВМЛ, активность школьников района самая высокая в области и наибольшее количество дипломов и грамот по результатам участия.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На высоком уровне ведется краеведческая исследовательская работа. В приказах Департамента образования Вологодской области ежегодно отмечается качественный  уровень докладов наших участников по результатам межрегиональной  краеведческой олимпиады «Мир через культуру» и «Первые шаги в науку». Высокие </w:t>
      </w:r>
      <w:proofErr w:type="gramStart"/>
      <w:r w:rsidRPr="00EB04AF">
        <w:rPr>
          <w:sz w:val="28"/>
          <w:szCs w:val="28"/>
        </w:rPr>
        <w:t>результаты</w:t>
      </w:r>
      <w:proofErr w:type="gramEnd"/>
      <w:r w:rsidRPr="00EB04AF">
        <w:rPr>
          <w:sz w:val="28"/>
          <w:szCs w:val="28"/>
        </w:rPr>
        <w:t xml:space="preserve"> обучающиеся района показывают в конкурсах акции «Я – Гражданин РФ».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Благодаря широкому спектру программ дополнительного образования, реализуемых в МБОУ ДО «Тотемский ЦДО» и в ряде общеобразовательных учреждений, имеющих лицензию на реализацию дополнительных программ, высокие результаты показывают наши школьники и в конкурсах творческой направленности.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2. Приоритеты реализации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развивать систему работы с одаренными детьми, создать условия для самореализации детей;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увеличить количество детей, сумевших реализовать свои способности через систему урочной, внеурочной деятельности и </w:t>
      </w:r>
      <w:r w:rsidRPr="00EB04AF">
        <w:rPr>
          <w:sz w:val="28"/>
          <w:szCs w:val="28"/>
        </w:rPr>
        <w:lastRenderedPageBreak/>
        <w:t>достижение высоких результатов в олимпиадах, конференциях, конкурсах регионального и Всероссийского уровней;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Цель Программы: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-создание благоприятных условий для поиска, поддержки и сопровождения талантливых детей Тотемского муниципального района.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Задачи Программы: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 xml:space="preserve">- создание и развитие творческой среды для выявления одаренных и талантливых детей </w:t>
      </w:r>
      <w:r w:rsidRPr="00EB04AF">
        <w:rPr>
          <w:sz w:val="28"/>
          <w:szCs w:val="28"/>
        </w:rPr>
        <w:t xml:space="preserve">в образовательных учреждениях;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целевая поддержка одаренных и талантливых детей;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проведение районных  мероприятий с одаренными и талантливыми детьми;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- участие одаренных и талантливых детей района  в областных, всероссийских, олимпиадах, конкурсах, фестивалях, выставках;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создание благоприятных условий для повышения профессионального уровня педагогических  кадров, работающих с одаренными и талантливыми детьми.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Сроки реализации Программы: 2017 -2021 годы.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3. Обоснование объема финансовых ресурсов, необходимых для реализации подпрограммы представлено в приложении №1.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Ресурсное обеспечение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Общий объем финансирования  подпрограммы составляет 1120,8 тыс. рублей, в том числе: 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2017 год – 188,1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2018 год – 268,8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2019 год – 229,0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2020 год – 104,9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2021 год – 330,0 тыс. рублей.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5. Целевые показатели (индикаторы) достижения целей и задач подпрограммы 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W w:w="9657" w:type="dxa"/>
        <w:tblInd w:w="-25" w:type="dxa"/>
        <w:tblLook w:val="0000" w:firstRow="0" w:lastRow="0" w:firstColumn="0" w:lastColumn="0" w:noHBand="0" w:noVBand="0"/>
      </w:tblPr>
      <w:tblGrid>
        <w:gridCol w:w="612"/>
        <w:gridCol w:w="3642"/>
        <w:gridCol w:w="1471"/>
        <w:gridCol w:w="828"/>
        <w:gridCol w:w="776"/>
        <w:gridCol w:w="776"/>
        <w:gridCol w:w="776"/>
        <w:gridCol w:w="776"/>
      </w:tblGrid>
      <w:tr w:rsidR="00AF239D" w:rsidRPr="00EC47DC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№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Показатель (индикатор)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Значение показателей</w:t>
            </w:r>
          </w:p>
        </w:tc>
      </w:tr>
      <w:tr w:rsidR="00AF239D" w:rsidRPr="00EC47DC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2017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2018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2020 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2021 год</w:t>
            </w:r>
          </w:p>
        </w:tc>
      </w:tr>
      <w:tr w:rsidR="00AF239D" w:rsidRPr="00EC47DC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 xml:space="preserve">Доля мероприятий областного и всероссийского уровня (конкурсы, олимпиады, конференции, соревнования), в которых </w:t>
            </w:r>
            <w:r w:rsidRPr="00EC47DC">
              <w:rPr>
                <w:sz w:val="28"/>
                <w:szCs w:val="28"/>
              </w:rPr>
              <w:lastRenderedPageBreak/>
              <w:t>обучающиеся достигли повышенных результатов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58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60</w:t>
            </w:r>
          </w:p>
        </w:tc>
      </w:tr>
      <w:tr w:rsidR="00AF239D" w:rsidRPr="00EC47DC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Количество победителей и призеров регионального этапа всероссийской олимпиады школьников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чел.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C47DC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C47DC">
              <w:rPr>
                <w:sz w:val="28"/>
                <w:szCs w:val="28"/>
              </w:rPr>
              <w:t>1</w:t>
            </w:r>
          </w:p>
        </w:tc>
      </w:tr>
    </w:tbl>
    <w:p w:rsidR="00AF239D" w:rsidRPr="00EC47DC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6. Методика оценки эффективности подпрограммы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Наименование целевого показателя: Доля мероприятий областного и всероссийского уровня (конкурсы, олимпиады, конференции, соревнования), в которых обучающиеся достигли повышенных результатов</w:t>
      </w:r>
      <w:r w:rsidRPr="00EB04AF">
        <w:rPr>
          <w:spacing w:val="-4"/>
          <w:sz w:val="28"/>
          <w:szCs w:val="28"/>
        </w:rPr>
        <w:t xml:space="preserve"> Доля детей, охваченных мероприятиями регионального, всероссийского уровня, в общей численности детей в возрасте от 7 до 15 лет.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Единица измерения – проценты.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Источник информации: отчетность </w:t>
      </w:r>
      <w:proofErr w:type="gramStart"/>
      <w:r w:rsidRPr="00EB04AF">
        <w:rPr>
          <w:sz w:val="28"/>
          <w:szCs w:val="28"/>
        </w:rPr>
        <w:t>образовательных</w:t>
      </w:r>
      <w:proofErr w:type="gramEnd"/>
      <w:r w:rsidRPr="00EB04AF">
        <w:rPr>
          <w:sz w:val="28"/>
          <w:szCs w:val="28"/>
        </w:rPr>
        <w:t xml:space="preserve"> организациями, подтвержденная документально.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pacing w:val="-4"/>
          <w:sz w:val="28"/>
          <w:szCs w:val="28"/>
        </w:rPr>
        <w:t xml:space="preserve">Доля детей, охваченных мероприятиями регионального, всероссийского уровня, в общей численности детей в возрасте от 7 до 15 лет, </w:t>
      </w:r>
      <w:r w:rsidRPr="00EB04AF">
        <w:rPr>
          <w:sz w:val="28"/>
          <w:szCs w:val="28"/>
        </w:rPr>
        <w:t xml:space="preserve">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pacing w:val="-4"/>
          <w:sz w:val="28"/>
          <w:szCs w:val="28"/>
        </w:rPr>
        <w:t>доля</w:t>
      </w:r>
      <w:proofErr w:type="gramEnd"/>
      <w:r w:rsidRPr="00EB04AF">
        <w:rPr>
          <w:spacing w:val="-4"/>
          <w:sz w:val="28"/>
          <w:szCs w:val="28"/>
        </w:rPr>
        <w:t xml:space="preserve"> детей, охваченных мероприятиями регионального, всероссийского уровня, в общей численности детей в возрасте от 7 до 15 лет;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численность детей в возрасте от 7 до 15 лет, охваченных мероприятиями регионального, всероссийского уровня;  </w:t>
      </w:r>
      <w:r w:rsidRPr="00EB04AF">
        <w:rPr>
          <w:sz w:val="28"/>
          <w:szCs w:val="28"/>
          <w:lang w:val="en-US"/>
        </w:rPr>
        <w:t>N</w:t>
      </w:r>
      <w:r w:rsidRPr="00EB04AF">
        <w:rPr>
          <w:sz w:val="28"/>
          <w:szCs w:val="28"/>
        </w:rPr>
        <w:t xml:space="preserve"> – общая численность детей в возрасте от 7 до 15 лет.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pStyle w:val="a8"/>
        <w:ind w:left="0"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Приложение № 1</w:t>
      </w:r>
    </w:p>
    <w:p w:rsidR="00AF239D" w:rsidRPr="00EB04AF" w:rsidRDefault="00AF239D" w:rsidP="00AF239D">
      <w:pPr>
        <w:pStyle w:val="a8"/>
        <w:ind w:left="0"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Обоснование объема финансовых ресурсов, необходимых для реализации подпрограммы и основные мероприятия  подпрограммы: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W w:w="9761" w:type="dxa"/>
        <w:tblInd w:w="-15" w:type="dxa"/>
        <w:tblLook w:val="0000" w:firstRow="0" w:lastRow="0" w:firstColumn="0" w:lastColumn="0" w:noHBand="0" w:noVBand="0"/>
      </w:tblPr>
      <w:tblGrid>
        <w:gridCol w:w="3667"/>
        <w:gridCol w:w="1171"/>
        <w:gridCol w:w="1234"/>
        <w:gridCol w:w="1235"/>
        <w:gridCol w:w="1233"/>
        <w:gridCol w:w="1221"/>
      </w:tblGrid>
      <w:tr w:rsidR="00AF239D" w:rsidRPr="00EB04AF" w:rsidTr="00AF239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Наименование мероприятий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2017 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2018 год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2019 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2020 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2021 год</w:t>
            </w:r>
          </w:p>
        </w:tc>
      </w:tr>
      <w:tr w:rsidR="00AF239D" w:rsidRPr="00EB04AF" w:rsidTr="00AF239D">
        <w:trPr>
          <w:trHeight w:val="1110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 xml:space="preserve">Основное мероприятие 1:  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bCs/>
              </w:rPr>
            </w:pPr>
            <w:r w:rsidRPr="00EB04AF">
              <w:rPr>
                <w:bCs/>
              </w:rPr>
              <w:t>Программно-методическое и кадровое обеспечение работы с одаренными детьми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rPr>
                <w:lang w:val="en-US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0</w:t>
            </w:r>
          </w:p>
        </w:tc>
      </w:tr>
      <w:tr w:rsidR="00AF239D" w:rsidRPr="00EB04AF" w:rsidTr="00AF239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 xml:space="preserve">Основное мероприятие 2: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 xml:space="preserve">Организация и проведение массовых мероприятий муниципального уровня различной направленности с </w:t>
            </w:r>
            <w:proofErr w:type="gramStart"/>
            <w:r w:rsidRPr="00EB04AF">
              <w:rPr>
                <w:bCs/>
              </w:rPr>
              <w:t>обучающимися</w:t>
            </w:r>
            <w:proofErr w:type="gramEnd"/>
            <w:r w:rsidRPr="00EB04AF">
              <w:rPr>
                <w:bCs/>
              </w:rPr>
              <w:t>, обеспечение участия в мероприятиях различного уровня;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88,1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98,8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183,7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rPr>
                <w:lang w:val="en-US"/>
              </w:rPr>
              <w:t>62,1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270,0</w:t>
            </w:r>
          </w:p>
        </w:tc>
      </w:tr>
      <w:tr w:rsidR="00AF239D" w:rsidRPr="00EB04AF" w:rsidTr="00AF239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>Основное мероприятие 3: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>Поощрение и поддержка одаренных детей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bCs/>
              </w:rPr>
            </w:pP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bCs/>
              </w:rPr>
            </w:pP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bCs/>
              </w:rPr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100,0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170,0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45,3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rPr>
                <w:lang w:val="en-US"/>
              </w:rPr>
              <w:t>42,8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</w:p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60,0</w:t>
            </w:r>
          </w:p>
        </w:tc>
      </w:tr>
      <w:tr w:rsidR="00AF239D" w:rsidRPr="00EB04AF" w:rsidTr="00AF239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</w:rPr>
              <w:t>Всего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188,1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268,8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229,0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rPr>
                <w:lang w:val="en-US"/>
              </w:rPr>
              <w:t>104,9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</w:pPr>
            <w:r w:rsidRPr="00EB04AF">
              <w:t>330,0</w:t>
            </w:r>
          </w:p>
        </w:tc>
      </w:tr>
    </w:tbl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B04AF">
        <w:rPr>
          <w:b w:val="0"/>
          <w:sz w:val="28"/>
          <w:szCs w:val="28"/>
        </w:rPr>
        <w:lastRenderedPageBreak/>
        <w:t>Паспорт подпрограммы 5 «Обеспечение комплексной безопасности образовательных учреждений района» (далее подпрограмма)</w:t>
      </w:r>
    </w:p>
    <w:p w:rsidR="00AF239D" w:rsidRPr="00EB04AF" w:rsidRDefault="00AF239D" w:rsidP="00AF239D">
      <w:pPr>
        <w:pStyle w:val="ConsPlusTitle"/>
        <w:ind w:firstLine="709"/>
        <w:jc w:val="both"/>
        <w:rPr>
          <w:b w:val="0"/>
          <w:sz w:val="28"/>
          <w:szCs w:val="28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160"/>
        <w:gridCol w:w="7196"/>
      </w:tblGrid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EB04AF">
              <w:rPr>
                <w:b w:val="0"/>
                <w:sz w:val="28"/>
                <w:szCs w:val="28"/>
              </w:rPr>
              <w:t>Обеспечение комплексной безопасности образовательных учреждений района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Ответственный  исполнитель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Управление образования администрации Тотемского муниципального района      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Образовательные учреждения Тотемского муниципального района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Основные цели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1. Повышение качества и доступности образования путем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создания прочной материально-технической базы  муниципальных образовательных учреждений Тотемского муниципального района в области обеспечения комплексной безопасности в новых социально-экономических и демографических    условиях в соответствии с приоритетными направлениями  развития образовательной системы Российской Федерации.     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2. Создание безопасных условий и сохранение здоровья при осуществлении образовательного процесса для обучающихся, воспитанников и работников муниципальных бюджетных образовательных учреждений на территории Тотемского муниципального района, необходимых для повышения качества образовательных услуг, предоставляемых муниципальными образовательными учреждениями Тотемского района.                     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1. Обеспечение безопасности (пожарной, антитеррористической, технической, личной) участников образовательного процесса.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2. Повышение уровня готовности муниципальных бюджетных образовательных учреждений, обучающихся, воспитанников и  работников к действиям в условиях возникновения чрезвычайных ситуаций природного и техногенного характера. 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-Доля образовательных учреждений, соответствующих требованиям противопожарной, антитеррористической безопасности;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-Доля образовательных учреждений, соответствующих действующим санитарным  нормам;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-Доля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учреждений;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-Доля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2017 -2021 годы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 финансирования подпрограммы в 2017 -2021 годах: 10089,7 тыс. рублей, за счет средств районного бюджета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в том числе: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год – 1260,0 тыс. рублей,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2018 год – 1883,7 тыс. рублей,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2019 год – 2664,0 тыс. рублей.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2020 год – 2981,0 тыс. рублей.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2021 год – 1301,0 тыс. рублей.</w:t>
            </w:r>
          </w:p>
        </w:tc>
      </w:tr>
      <w:tr w:rsidR="00AF239D" w:rsidRPr="00EB04AF" w:rsidTr="00AF239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1. Соблюдение конституционного права обучающихся и воспитанников Тотемского муниципального района на получение качественного   образования, в том числе и во внеурочное время.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2. Создание безопасных условий пребывания в  муниципальных образовательных учреждениях района позволит к 2021 году увеличить долю образовательных учреждений, соответствующих требованиям комплексной безопасности, в общей численности образовательных учреждений .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3. Рост доли образовательных учреждений, готовых к действиям в условиях возникновения   чрезвычайных ситуаций природного и техногенного характера, обеспечит снижение риска безопасности персонала, обучающихся и воспитанников в муниципальных бюджетных образовательных учреждениях Тотемского муниципального района.   </w:t>
            </w:r>
          </w:p>
        </w:tc>
      </w:tr>
    </w:tbl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1. Общая характеристика сферы реализации подпрограммы: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Подпрограмма ориентирована на продолжение проведения мероприятий по обеспечению комплексной безопасности в муниципальных образовательных учреждениях Тотемского муниципального района, начатых в рамках реализации предыдущих Программ и планов. Подпрограмма направлена на решение задач создания </w:t>
      </w:r>
      <w:r w:rsidRPr="00EB04AF">
        <w:rPr>
          <w:sz w:val="28"/>
          <w:szCs w:val="28"/>
        </w:rPr>
        <w:lastRenderedPageBreak/>
        <w:t xml:space="preserve">безопасных условий обучения, сохранения здоровья обучающихся, воспитанников, работников.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муниципальной системе образования Тотемского района по состоянию на 1 сентября 2016 года 23  образовательных учреждений, из них: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общеобразовательных школ-14;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дошкольных образовательных учреждений-7;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учреждений </w:t>
      </w:r>
      <w:proofErr w:type="gramStart"/>
      <w:r w:rsidRPr="00EB04AF">
        <w:rPr>
          <w:sz w:val="28"/>
          <w:szCs w:val="28"/>
        </w:rPr>
        <w:t>дополнительного</w:t>
      </w:r>
      <w:proofErr w:type="gramEnd"/>
      <w:r w:rsidRPr="00EB04AF">
        <w:rPr>
          <w:sz w:val="28"/>
          <w:szCs w:val="28"/>
        </w:rPr>
        <w:t xml:space="preserve"> образования-2;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Одно автономное МАУ «ДОЛ «Школа путешественников Федора Конюхова»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Обеспечение безопасности образовательных учреждений в ходе учебно-воспитательного процесса является неотъемлемым условием функционирования муниципальной системы образования Тотемского района.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Целенаправленная работа по обеспечению комплексной безопасности муниципальных образовательных учреждений ведется в районе систематически в рамках действия долгосрочных целевых программ, в результате реализации которых уровень пожарной и антитеррористической безопасности образовательных учреждений повысился. По оценке отдела Государственного пожарного надзора по Тотемскому району, произошло снижение количества выявленных замечаний, а, следовательно, рисков возникновения пожаров и аварийных ситуаций. Случаев возгорания зданий образовательных учреждений не зафиксировано. В 9 муниципальных образовательных учреждениях г. Тотьма усилился уровень антитеррористической безопасности благодаря установке системы спутникового мониторинга с выводом на пульт вневедомственной охраны и системы видеонаблюдения в образовательных  учреждениях. Все здания образовательных учреждений оборудованы стационарной телефонной связью, имеется выход в Интернет. Во всех учреждениях повысился уровень подготовки персонала и обучающихся (воспитанников) к действиям в условиях чрезвычайных ситуаций. В постоянную практику вошло ежегодное проведение 2 плановых тренировочных эвакуаций детей и персонала, а также внеплановых: до проведения новогодних мероприятий и во время работы летних оздоровительных лагерей.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Вместе с тем нерешенными или требующими ежегодного выполнения мероприятиями по обеспечению комплексной безопасности являются: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ежеквартальное обслуживание автоматической пожарной сигнализации и системы оповещения и управлением эвакуацией людей при пожаре;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продолжение работы по установке ПАК «Стрелец-мониторинг» и его  последующее ежемесячное обслуживание;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необходимость полной или частичной замены изношенных электросетей и электрооборудования;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необходимость в огнезащитной обработке сгораемых конструкций в зданиях образовательных учреждений;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обеспечение содержания и регулярное обслуживание внутренних пожарных водопроводов в образовательных учреждениях, содержание наружных пожарных водоемов;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необходимость ежегодного проведения замеров сопротивления изоляции и заземляющих устройств во всех  учреждениях;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ремонт и содержание путей эвакуации в надлежащем состоянии во всех муниципальных образовательных учреждениях;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абонентская плата за использование кнопок тревожной сигнализации во всех образовательных учреждениях;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необходимость своевременной замены и содержание в исправном состоянии первичных средств пожаротушения;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отсутствие материально-технической базы по гражданской обороне и действиям в условиях возникновения чрезвычайных ситуаций природного и техногенного характера во всех  образовательных учреждениях.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Требует дальнейшего совершенствования уровень подготовки и переподготовки специалистов в области пожарной безопасности, гражданской обороны, обучение руководителей и преподавателей образовательных учреждений действиям в условиях чрезвычайных ситуациях.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Приведенный анализ сложившейся ситуации подтверждает необходимость консолидации всех усилий и средств и незамедлительной </w:t>
      </w:r>
      <w:proofErr w:type="gramStart"/>
      <w:r w:rsidRPr="00EB04AF">
        <w:rPr>
          <w:sz w:val="28"/>
          <w:szCs w:val="28"/>
        </w:rPr>
        <w:t>реализации</w:t>
      </w:r>
      <w:proofErr w:type="gramEnd"/>
      <w:r w:rsidRPr="00EB04AF">
        <w:rPr>
          <w:sz w:val="28"/>
          <w:szCs w:val="28"/>
        </w:rPr>
        <w:t xml:space="preserve"> перспективных мер, направленных на комплексное решение стоящей  проблемы. Приоритетность обеспечения комплексной безопасности образовательных учреждений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Решение части названных вопросов возможно в рамках настоящей подпрограммы.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2. Приоритеты реализации подпрограммы: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создать безопасные условия пребывания детей в образовательных учреждениях;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увеличить долю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Цели и задачи Подпрограммы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рамках нового законодательства необходима стандартизация образовательных услуг на муниципальном уровне в части обеспечения содержания зданий на уровне не ниже установленного стандарта материально-технической обеспеченности, безопасности и комфортности пребывания детей в учреждении. Современные требования к условиям предоставления образования предусматривают обеспечение всем детям </w:t>
      </w:r>
      <w:r w:rsidRPr="00EB04AF">
        <w:rPr>
          <w:sz w:val="28"/>
          <w:szCs w:val="28"/>
        </w:rPr>
        <w:lastRenderedPageBreak/>
        <w:t>гарантий безопасности и сохранения здоровья, соответствия зданий и помещений установленным санитарным, пожарным, электротехническим и другим нормам.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Основные цели: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1. Повышение качества и доступности образования путем создания прочной материально-технической базы  муниципальных образовательных учреждений Тотемского муниципального района в области обеспечения комплексной безопасности в новых социально-экономических и демографических условиях в соответствии с приоритетными направлениями  развития образовательной системы Российской Федерации.     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2. Создание безопасных условий и сохранение здоровья при   осуществлении образовательного процесса для обучающихся,  воспитанников и работников муниципальных бюджетных образовательных учреждений на территории Тотемского муниципального района, необходимых для повышения качества образовательных услуг, предоставляемых муниципальными образовательными учреждениями Тотемского района.                    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Основные задачи: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1. Обеспечение безопасности (пожарной, антитеррористической, технической, личной) участников образовательного процесса.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2. Повышение уровня готовности муниципальных бюджетных образовательных учреждений, обучающихся, воспитанников и  работников к дейс</w:t>
      </w:r>
      <w:r w:rsidR="00A017F1">
        <w:rPr>
          <w:sz w:val="28"/>
          <w:szCs w:val="28"/>
        </w:rPr>
        <w:t>твиям в условиях возникновения</w:t>
      </w:r>
      <w:r w:rsidRPr="00EB04AF">
        <w:rPr>
          <w:sz w:val="28"/>
          <w:szCs w:val="28"/>
        </w:rPr>
        <w:t xml:space="preserve"> чрезвычайных ситуаций природного и техногенного характера.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3. Создание прочной материально-технической базы  муниципальных бюджетных образовательных учреждений Тотемского района в сфере обеспечения комплексной безопасности.                                                                                                                 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Срок реализации подпрограммы 2017 - 2021 годы.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3. Обоснование объема финансовых ресурсов, необходимых для реализации подпрограммы представлено в  приложении №</w:t>
      </w:r>
      <w:r w:rsidR="00A017F1">
        <w:rPr>
          <w:sz w:val="28"/>
          <w:szCs w:val="28"/>
        </w:rPr>
        <w:t> </w:t>
      </w:r>
      <w:r w:rsidRPr="00EB04AF">
        <w:rPr>
          <w:sz w:val="28"/>
          <w:szCs w:val="28"/>
        </w:rPr>
        <w:t>1</w:t>
      </w:r>
      <w:r>
        <w:rPr>
          <w:sz w:val="28"/>
          <w:szCs w:val="28"/>
        </w:rPr>
        <w:t xml:space="preserve"> к подпрограмме</w:t>
      </w:r>
      <w:r w:rsidRPr="00EB04AF">
        <w:rPr>
          <w:sz w:val="28"/>
          <w:szCs w:val="28"/>
        </w:rPr>
        <w:t>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Ресурсное обеспечение муниципальной подпрограммы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Объем финансирования Подпрограммы в 2017 - 2021 годах:           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10089,7 тыс. рублей, за счет средств районного бюджета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том числе: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2017 год – 1260,0 тыс. рублей,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2018 год – 1883,7 тыс. рублей,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2019 год – 2664,0 тыс. рублей.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2020 год — 2981,0 тыс. рублей.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2021 год – 1301,0 тыс. рублей.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5. Целевые показатели (индикаторы) достижения целей и задач подпрограммы  </w:t>
      </w:r>
    </w:p>
    <w:tbl>
      <w:tblPr>
        <w:tblW w:w="10284" w:type="dxa"/>
        <w:tblInd w:w="-494" w:type="dxa"/>
        <w:tblLook w:val="0000" w:firstRow="0" w:lastRow="0" w:firstColumn="0" w:lastColumn="0" w:noHBand="0" w:noVBand="0"/>
      </w:tblPr>
      <w:tblGrid>
        <w:gridCol w:w="558"/>
        <w:gridCol w:w="4705"/>
        <w:gridCol w:w="1292"/>
        <w:gridCol w:w="839"/>
        <w:gridCol w:w="709"/>
        <w:gridCol w:w="711"/>
        <w:gridCol w:w="703"/>
        <w:gridCol w:w="767"/>
      </w:tblGrid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№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Показатель (индикатор)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Ед. измерения</w:t>
            </w:r>
          </w:p>
        </w:tc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Значение показателей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2017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2018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2019 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2020 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2021 год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Доля образовательных учреждений,    соответствующих требованиям противопожарной, антитеррористической безопасности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Доля образовательных учреждений,   соответствующих действующим санитарным  нормам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EB04AF"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0</w:t>
            </w:r>
          </w:p>
        </w:tc>
      </w:tr>
      <w:tr w:rsidR="00AF239D" w:rsidRPr="00EB04AF" w:rsidTr="00AF239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s1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EB04AF"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81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81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81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6.</w:t>
      </w:r>
      <w:r w:rsidR="00A017F1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>Методика оценки эффективности муниципальной подпрограммы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1. Доля образовательных учреждений, соответствующих требованиям противопожарной, антитеррористической безопасности, в общей численности образовательных учреждений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X1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4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B04AF">
        <w:rPr>
          <w:rFonts w:ascii="Times New Roman" w:hAnsi="Times New Roman" w:cs="Times New Roman"/>
          <w:sz w:val="28"/>
          <w:szCs w:val="28"/>
        </w:rPr>
        <w:t xml:space="preserve"> = - x 100, где: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N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</w:t>
      </w:r>
      <w:proofErr w:type="gramStart"/>
      <w:r w:rsidRPr="00EB04AF">
        <w:rPr>
          <w:sz w:val="28"/>
          <w:szCs w:val="28"/>
        </w:rPr>
        <w:t>1</w:t>
      </w:r>
      <w:proofErr w:type="gramEnd"/>
      <w:r w:rsidRPr="00EB04AF">
        <w:rPr>
          <w:sz w:val="28"/>
          <w:szCs w:val="28"/>
        </w:rPr>
        <w:t xml:space="preserve"> - доля образовательных учреждений, соответствующих требованиям противопожарной, антитеррористической безопасности;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X1 - количество образовательных учреждений, соответствующих требованиям противопожарной, антитеррористической безопасности;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N - общее количество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Под количеством образовательных учреждений, которые соответствуют требованиям противопожарной, антитеррористической безопасности, понимается количество образовательных учреждений, не имеющих предписаний по результатам проверок надзорных органов или устранивших все нарушения по ранее выданным предписаниям.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Источник данных: акт приемки образовательного учреждения к новому учебному году, отчетность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2. Доля образовательных учреждений, соответствующих действующим санитарным нормам, в общей численности образовательных учреждений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X2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B04A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B04AF">
        <w:rPr>
          <w:rFonts w:ascii="Times New Roman" w:hAnsi="Times New Roman" w:cs="Times New Roman"/>
          <w:sz w:val="28"/>
          <w:szCs w:val="28"/>
        </w:rPr>
        <w:t xml:space="preserve"> = - x 100, где: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N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</w:t>
      </w:r>
      <w:proofErr w:type="gramStart"/>
      <w:r w:rsidRPr="00EB04AF">
        <w:rPr>
          <w:sz w:val="28"/>
          <w:szCs w:val="28"/>
        </w:rPr>
        <w:t>2</w:t>
      </w:r>
      <w:proofErr w:type="gramEnd"/>
      <w:r w:rsidRPr="00EB04AF">
        <w:rPr>
          <w:sz w:val="28"/>
          <w:szCs w:val="28"/>
        </w:rPr>
        <w:t xml:space="preserve"> - доля образовательных учреждений, соответствующих действующим санитарным нормам;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X2 - количество образовательных учреждений, соответствующих действующим санитарным нормам;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N - общее количество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Под количеством образовательных учреждений, которые соответствуют действующим санитарным нормам, понимается количество образовательных учреждений, не имеющих предписаний по результатам проверок надзорных органов или устранивших все нарушения по ранее выданным предписаниям.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данных: акт приемки образовательного учреждения к новому учебному году, отчетность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3. Доля образовательных учреждений, готовых к действиям в условиях возникновения чрезвычайных ситуаций природного и техногенного характера, в общей численности образовательных учреждений рассчитывается </w:t>
      </w:r>
      <w:proofErr w:type="gramStart"/>
      <w:r w:rsidRPr="00EB04AF">
        <w:rPr>
          <w:sz w:val="28"/>
          <w:szCs w:val="28"/>
        </w:rPr>
        <w:t>в</w:t>
      </w:r>
      <w:proofErr w:type="gramEnd"/>
      <w:r w:rsidRPr="00EB04AF">
        <w:rPr>
          <w:sz w:val="28"/>
          <w:szCs w:val="28"/>
        </w:rPr>
        <w:t xml:space="preserve"> % по формуле: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X3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Д3 = - x 100, где:</w:t>
      </w:r>
    </w:p>
    <w:p w:rsidR="00AF239D" w:rsidRPr="00EB04AF" w:rsidRDefault="00AF239D" w:rsidP="00AF2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N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Д3 - доля образовательных учреждений, готовых к действиям в условиях возникновения чрезвычайных ситуаций природного и техногенного характера;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X3 - количество образовательных учреждений, готовых к действиям в условиях возникновения чрезвычайных ситуаций природного и техногенного характера;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N - общее количество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Под количеством образовательных учреждений, которые готовы к действиям в условиях возникновения чрезвычайных ситуаций природного и техногенного характера, понимается количество образовательных учреждений, не имеющих предписаний по результатам проверок надзорных органов или устранивших все нарушения по ранее выданным предписаниям. 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Источник данных: акт приемки образовательного учреждения к новому учебному году, отчетность образовательных учреждений.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widowControl w:val="0"/>
        <w:ind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Приложение </w:t>
      </w:r>
      <w:r w:rsidR="00A017F1">
        <w:rPr>
          <w:sz w:val="28"/>
          <w:szCs w:val="28"/>
        </w:rPr>
        <w:t xml:space="preserve">№ </w:t>
      </w:r>
      <w:r w:rsidRPr="00EB04AF">
        <w:rPr>
          <w:sz w:val="28"/>
          <w:szCs w:val="28"/>
        </w:rPr>
        <w:t>1</w:t>
      </w:r>
    </w:p>
    <w:p w:rsidR="00AF239D" w:rsidRPr="00EB04AF" w:rsidRDefault="00AF239D" w:rsidP="00AF239D">
      <w:pPr>
        <w:widowControl w:val="0"/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Обоснование объема финансовых ресурсов, необходимых для реализации подпрограммы и основные мероприятия подпрограммы</w:t>
      </w: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736" w:type="dxa"/>
        <w:tblInd w:w="-636" w:type="dxa"/>
        <w:tblLook w:val="0000" w:firstRow="0" w:lastRow="0" w:firstColumn="0" w:lastColumn="0" w:noHBand="0" w:noVBand="0"/>
      </w:tblPr>
      <w:tblGrid>
        <w:gridCol w:w="1028"/>
        <w:gridCol w:w="1736"/>
        <w:gridCol w:w="1951"/>
        <w:gridCol w:w="992"/>
        <w:gridCol w:w="993"/>
        <w:gridCol w:w="993"/>
        <w:gridCol w:w="992"/>
        <w:gridCol w:w="994"/>
        <w:gridCol w:w="1057"/>
      </w:tblGrid>
      <w:tr w:rsidR="00AF239D" w:rsidRPr="00EB04AF" w:rsidTr="00AF239D">
        <w:trPr>
          <w:cantSplit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6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Расходы  (тыс. руб.), годы</w:t>
            </w:r>
          </w:p>
        </w:tc>
      </w:tr>
      <w:tr w:rsidR="00AF239D" w:rsidRPr="00EB04AF" w:rsidTr="00AF239D">
        <w:trPr>
          <w:cantSplit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2019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2020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2021 год</w:t>
            </w:r>
          </w:p>
        </w:tc>
      </w:tr>
      <w:tr w:rsidR="00AF239D" w:rsidRPr="00EB04AF" w:rsidTr="00AF239D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9</w:t>
            </w:r>
          </w:p>
        </w:tc>
      </w:tr>
      <w:tr w:rsidR="00AF239D" w:rsidRPr="00EB04AF" w:rsidTr="00AF239D">
        <w:trPr>
          <w:cantSplit/>
        </w:trPr>
        <w:tc>
          <w:tcPr>
            <w:tcW w:w="2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9109,7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1883,7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2664,0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  <w:lang w:val="en-US"/>
              </w:rPr>
              <w:t>2981,0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1301,0</w:t>
            </w:r>
          </w:p>
        </w:tc>
      </w:tr>
      <w:tr w:rsidR="00AF239D" w:rsidRPr="00EB04AF" w:rsidTr="00AF239D">
        <w:trPr>
          <w:cantSplit/>
        </w:trPr>
        <w:tc>
          <w:tcPr>
            <w:tcW w:w="2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управление образования</w:t>
            </w:r>
            <w:r>
              <w:rPr>
                <w:sz w:val="23"/>
                <w:szCs w:val="23"/>
              </w:rPr>
              <w:t xml:space="preserve"> администрации района</w:t>
            </w:r>
            <w:r w:rsidRPr="00EB04AF">
              <w:rPr>
                <w:sz w:val="23"/>
                <w:szCs w:val="23"/>
              </w:rPr>
              <w:t>,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</w:p>
        </w:tc>
      </w:tr>
      <w:tr w:rsidR="00AF239D" w:rsidRPr="00EB04AF" w:rsidTr="00AF239D"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Основное мероприятие 1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 xml:space="preserve">Мероприятия по обеспечению безопасности (пожарной, антитеррористической, технической, личной) участников образовательного процесса.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управление образования</w:t>
            </w:r>
            <w:r>
              <w:rPr>
                <w:sz w:val="23"/>
                <w:szCs w:val="23"/>
              </w:rPr>
              <w:t xml:space="preserve"> администрации района</w:t>
            </w:r>
            <w:r w:rsidRPr="00EB04AF">
              <w:rPr>
                <w:sz w:val="23"/>
                <w:szCs w:val="23"/>
              </w:rPr>
              <w:t>,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9109,7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1260,0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1883,7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2664,0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  <w:lang w:val="en-US"/>
              </w:rPr>
              <w:t>2981,0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1301,0</w:t>
            </w:r>
          </w:p>
        </w:tc>
      </w:tr>
      <w:tr w:rsidR="00AF239D" w:rsidRPr="00EB04AF" w:rsidTr="00AF239D"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Основное мероприятие 2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Мероприятия по повышению уровня готовности муниципальных бюджетных образовательных учреждений, обучающихся, воспитанников и  работников к действиям в условиях возникновения чрезвычайных ситуаций природного и техногенного характера.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управление образования</w:t>
            </w:r>
            <w:r>
              <w:rPr>
                <w:sz w:val="23"/>
                <w:szCs w:val="23"/>
              </w:rPr>
              <w:t xml:space="preserve"> администрации района</w:t>
            </w:r>
            <w:r w:rsidRPr="00EB04AF">
              <w:rPr>
                <w:sz w:val="23"/>
                <w:szCs w:val="23"/>
              </w:rPr>
              <w:t>,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3"/>
                <w:szCs w:val="23"/>
              </w:rPr>
            </w:pPr>
            <w:r w:rsidRPr="00EB04AF">
              <w:rPr>
                <w:sz w:val="23"/>
                <w:szCs w:val="23"/>
              </w:rPr>
              <w:t>0</w:t>
            </w:r>
          </w:p>
        </w:tc>
      </w:tr>
    </w:tbl>
    <w:p w:rsidR="00AF239D" w:rsidRPr="00EB04AF" w:rsidRDefault="00AF239D" w:rsidP="00AF239D">
      <w:pPr>
        <w:widowControl w:val="0"/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widowControl w:val="0"/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Паспорт подпрограммы 6 </w:t>
      </w:r>
    </w:p>
    <w:p w:rsidR="00AF239D" w:rsidRPr="00EB04AF" w:rsidRDefault="00AF239D" w:rsidP="00AF239D">
      <w:pPr>
        <w:widowControl w:val="0"/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«Организация отдыха и оздоровления детей»</w:t>
      </w:r>
    </w:p>
    <w:p w:rsidR="00AF239D" w:rsidRPr="00EB04AF" w:rsidRDefault="00AF239D" w:rsidP="00AF239D">
      <w:pPr>
        <w:widowControl w:val="0"/>
        <w:ind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t>(далее подпрограмма)</w:t>
      </w:r>
    </w:p>
    <w:p w:rsidR="00AF239D" w:rsidRPr="00EB04AF" w:rsidRDefault="00AF239D" w:rsidP="00AF239D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9777" w:type="dxa"/>
        <w:tblInd w:w="-30" w:type="dxa"/>
        <w:tblLook w:val="0000" w:firstRow="0" w:lastRow="0" w:firstColumn="0" w:lastColumn="0" w:noHBand="0" w:noVBand="0"/>
      </w:tblPr>
      <w:tblGrid>
        <w:gridCol w:w="3823"/>
        <w:gridCol w:w="5954"/>
      </w:tblGrid>
      <w:tr w:rsidR="00AF239D" w:rsidRPr="00EB04AF" w:rsidTr="00AF239D">
        <w:trPr>
          <w:trHeight w:val="68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A017F1" w:rsidRDefault="00AF239D" w:rsidP="00AF239D">
            <w:pPr>
              <w:pStyle w:val="FR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F1">
              <w:rPr>
                <w:rFonts w:ascii="Times New Roman" w:hAnsi="Times New Roman" w:cs="Times New Roman"/>
                <w:sz w:val="28"/>
                <w:szCs w:val="28"/>
              </w:rPr>
              <w:t>«Организация отдыха и оздоровления детей» (далее – подпрограмма)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Разработчик подпрограммы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Управление образования администрации Тотемского муниципального района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Управление образования администрации района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Образовательные учреждения района,  МАУ «ДОЛ «Школа путешественников Федора Конюхова»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Основные цели и задачи подпрограммы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Цель подпрограммы - обеспечение полноценного отдыха детей, их оздоровления и занятости в Тотемском муниципальном районе;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Задачи подпрограммы:</w:t>
            </w:r>
          </w:p>
          <w:p w:rsidR="00AF239D" w:rsidRPr="00EB04AF" w:rsidRDefault="00AF239D" w:rsidP="00AF239D">
            <w:pPr>
              <w:widowControl w:val="0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координация действий организаций всех форм собственности, занимающихся вопросами организации отдыха детей, их оздоровления и занятости;</w:t>
            </w:r>
          </w:p>
          <w:p w:rsidR="00AF239D" w:rsidRPr="00EB04AF" w:rsidRDefault="00AF239D" w:rsidP="00AF239D">
            <w:pPr>
              <w:widowControl w:val="0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сохранение и укрепление материально-технической базы для организации оздоровления и отдыха;</w:t>
            </w:r>
          </w:p>
          <w:p w:rsidR="00AF239D" w:rsidRPr="00EB04AF" w:rsidRDefault="00AF239D" w:rsidP="00AF239D">
            <w:pPr>
              <w:widowControl w:val="0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совершенствование кадрового, информационно</w:t>
            </w:r>
            <w:r w:rsidRPr="00EB04AF">
              <w:rPr>
                <w:sz w:val="28"/>
                <w:szCs w:val="28"/>
              </w:rPr>
              <w:softHyphen/>
              <w:t>-методического обеспечения организации отдыха и оздоровления детей;</w:t>
            </w:r>
          </w:p>
          <w:p w:rsidR="00AF239D" w:rsidRPr="00EB04AF" w:rsidRDefault="00AF239D" w:rsidP="00AF239D">
            <w:pPr>
              <w:widowControl w:val="0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развитие и совершенствование форм и содержания отдыха детей, их оздоровления и занятости; </w:t>
            </w:r>
          </w:p>
        </w:tc>
      </w:tr>
      <w:tr w:rsidR="00AF239D" w:rsidRPr="00EB04AF" w:rsidTr="00AF239D">
        <w:trPr>
          <w:trHeight w:val="34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2017 - 2021 годы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27326,4  тыс. рублей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В результате реализации </w:t>
            </w:r>
            <w:r>
              <w:rPr>
                <w:sz w:val="28"/>
                <w:szCs w:val="28"/>
              </w:rPr>
              <w:t xml:space="preserve">подпрограммы </w:t>
            </w:r>
            <w:r w:rsidRPr="00EB04AF">
              <w:rPr>
                <w:sz w:val="28"/>
                <w:szCs w:val="28"/>
              </w:rPr>
              <w:t xml:space="preserve"> к 2021 году предполагается: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увеличение количества детей, охваченных всеми формами отдыха, оздоровления и занятости в свободное от учебы время;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увеличение количества детей, находящихся в трудной жизненной ситуации, охваченных всеми формами отдыха, оздоровления и занятости; </w:t>
            </w:r>
          </w:p>
          <w:p w:rsidR="00AF239D" w:rsidRPr="00EB04AF" w:rsidRDefault="00AF239D" w:rsidP="00AF239D">
            <w:pPr>
              <w:widowControl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- развитие действующего загородного оздоровительного учреждения района МАУ </w:t>
            </w:r>
            <w:r w:rsidRPr="00EB04AF">
              <w:rPr>
                <w:sz w:val="28"/>
                <w:szCs w:val="28"/>
              </w:rPr>
              <w:lastRenderedPageBreak/>
              <w:t>«ДОЛ «Школа путешественников Фёдора Конюхова»</w:t>
            </w:r>
          </w:p>
        </w:tc>
      </w:tr>
      <w:tr w:rsidR="00AF239D" w:rsidRPr="00EB04AF" w:rsidTr="00AF239D">
        <w:trPr>
          <w:trHeight w:val="32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lastRenderedPageBreak/>
              <w:t>Целевые индикаторы (показатели) подпрограммы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Охват детей организованными формами отдыха и оздоровления к 2021 году до 72%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Охват детей, находящихся в трудной жизненной ситуации организованными формами отдыха и оздоровления к 2021 году до 50%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1. Характеристика сферы реализации подпрограммы: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Организация отдыха детей, их оздоровления и занятости в настоящее время является одной из наиболее важных социальных проблем. В области проживает около 114 тысяч детей школьного возраста (в Тотемском муниципальном районе 2493 ребенка).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Организация отдыха детей, их оздоровления и занятости является одной из эффективных форм профилактики безнадзорности и правонарушений несовершеннолетних.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области происходит уменьшение количества загородных оздоровительных учреждений. Уменьшение числа загородных оздоровительных учреждений происходит вследствие их слабой материально-технической базы, высокой степени изношенности инженерных сетей, технологического оборудования, мебели, недостаточного количества спортивного оборудования, инвентаря, развивающих игр.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Ежегодно происходит увеличение стоимости путевок в оздоровительные учреждения области. В связи с уменьшением числа загородных оздоровительных учреждений и удорожанием стоимости путевок прослеживается тенденция к снижению количества детей, имеющих возможность отдохнуть в летних оздоровительных лагерях. Значительной реорганизации требует структура отдыха детей и их оздоровления. Необходимо стимулировать развитие новых, эффективных форм отдыха детей и их оздоровления, разработку и внедрение передовых технологий и методов оздоровительной работы с детьми.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Для сохранения и развития существующей системы детского отдыха и оздоровления необходимо разработать и реализовать меры по поддержке оздоровительных учреждений.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Мероприятия по организации занятости подростков в свободное от учебы время приобретают особо значимый характер, являются необходимыми и востребованными для большинства несовершеннолетних граждан, особенно для детей, оказавшихся в трудной жизненной ситуации, в том числе проживающих в сельской местности.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Организация занятости подростков в свободное от учебы время позволит не только приобщить их к труду, но и вовремя предупредить различные асоциальные явления, снизить социальную напряженность, оказать благоприятное воздействие на формирование характера, нравственных устоев, моральных качеств детей.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Благодаря принятию настоящей подпрограммы средства областного и районного бюджета будут направлены на развитие  МАУ «ДОЛ «Школа путешественников Фёдора Конюхова», обеспечение спортивным и иным необходимым оборудованием детских оздоровительных лагерей с дневным пребыванием детей. Это позволит эффективнее проводить оздоровительные мероприятия, значительно снизить количество детей, состоящих на учете в учреждениях здравоохранения, улучшить условия проживания детей в соответствии с требованиями санитарных правил; сохранить охват детей, проживающих в районе, отдыхом, оздоровлением и занятостью.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2. Основные приоритеты, цели и задачи подпрограммы, сроки ее реализации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Целью подпрограммы является создание условий для полноценного отдыха детей, их оздоровления и занятости в Тотемском муниципальном районе.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Подпрограмма предусматривает решение следующих задач: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координация действий организаций всех форм собственности, занимающихся вопросами организации отдыха детей, их оздоровления и занятости;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сохранение и укрепление материально-технической базы оздоровительных учреждений;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создание условий для обеспечения безопасности пребывания детей в оздоровительных учреждениях;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совершенствование кадрового, информационно-методического обеспечения организации отдыха и оздоровления детей;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развитие и совершенствование форм и содержания отдыха детей, их оздоровления и занятости;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предупреждение правонарушений среди детей.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Решение указанных задач будет осуществляться в рамках реализации мероприятий, предусмотренных подпрограммой, выполнения основных целевых индикаторов и показателей реализации подпрограммы.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Срок реализации подпрограммы 2017 – 2021 годы.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3. Обоснование объема финансовых ресурсов, необходимых для реализации подпрограммы тыс. рублей 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1841"/>
        <w:gridCol w:w="2947"/>
        <w:gridCol w:w="995"/>
        <w:gridCol w:w="994"/>
        <w:gridCol w:w="994"/>
        <w:gridCol w:w="988"/>
        <w:gridCol w:w="1022"/>
      </w:tblGrid>
      <w:tr w:rsidR="00AF239D" w:rsidRPr="00EB04AF" w:rsidTr="00AF239D"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 xml:space="preserve">Год </w:t>
            </w:r>
          </w:p>
        </w:tc>
      </w:tr>
      <w:tr w:rsidR="00AF239D" w:rsidRPr="00EB04AF" w:rsidTr="00AF239D"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B04AF">
              <w:rPr>
                <w:rFonts w:ascii="Times New Roman" w:hAnsi="Times New Roman" w:cs="Times New Roman"/>
              </w:rPr>
              <w:t>2021</w:t>
            </w:r>
          </w:p>
        </w:tc>
      </w:tr>
      <w:tr w:rsidR="00AF239D" w:rsidRPr="00EB04AF" w:rsidTr="00AF239D"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</w:pPr>
            <w:r w:rsidRPr="00EB04AF">
              <w:t>Всего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2990,8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6330,6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5355,0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7001,7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5648,3</w:t>
            </w:r>
          </w:p>
        </w:tc>
      </w:tr>
      <w:tr w:rsidR="00AF239D" w:rsidRPr="00EB04AF" w:rsidTr="00AF239D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</w:pPr>
            <w:r w:rsidRPr="00EB04AF">
              <w:t xml:space="preserve">Основное мероприятие 1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</w:pPr>
            <w:r w:rsidRPr="00EB04AF">
              <w:t>Содержание и развитие лагеря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1896,8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5336,4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4345,9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6951,7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4598,3</w:t>
            </w:r>
          </w:p>
        </w:tc>
      </w:tr>
      <w:tr w:rsidR="00AF239D" w:rsidRPr="00EB04AF" w:rsidTr="00AF239D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</w:pPr>
            <w:r w:rsidRPr="00EB04AF">
              <w:t>Основное мероприятие 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</w:pPr>
            <w:r w:rsidRPr="00EB04AF">
              <w:t>Проведение оздоровительной кампании в пришкольных лагерях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1094,0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994,2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1009,1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t>1050,0</w:t>
            </w:r>
          </w:p>
        </w:tc>
      </w:tr>
    </w:tbl>
    <w:p w:rsidR="00AF239D" w:rsidRPr="00EB04AF" w:rsidRDefault="00AF239D" w:rsidP="00AF239D">
      <w:pPr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Ресурсное обеспечение подпрограммы в тыс. рублей: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tbl>
      <w:tblPr>
        <w:tblW w:w="9647" w:type="dxa"/>
        <w:tblInd w:w="-49" w:type="dxa"/>
        <w:tblLook w:val="0000" w:firstRow="0" w:lastRow="0" w:firstColumn="0" w:lastColumn="0" w:noHBand="0" w:noVBand="0"/>
      </w:tblPr>
      <w:tblGrid>
        <w:gridCol w:w="3135"/>
        <w:gridCol w:w="1238"/>
        <w:gridCol w:w="1275"/>
        <w:gridCol w:w="1276"/>
        <w:gridCol w:w="1418"/>
        <w:gridCol w:w="1305"/>
      </w:tblGrid>
      <w:tr w:rsidR="00AF239D" w:rsidRPr="00EB04AF" w:rsidTr="00AF239D">
        <w:trPr>
          <w:trHeight w:val="43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51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Финансирование по годам</w:t>
            </w:r>
          </w:p>
        </w:tc>
      </w:tr>
      <w:tr w:rsidR="00AF239D" w:rsidRPr="00EB04AF" w:rsidTr="00AF239D">
        <w:trPr>
          <w:trHeight w:val="255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2021</w:t>
            </w:r>
          </w:p>
        </w:tc>
      </w:tr>
      <w:tr w:rsidR="00AF239D" w:rsidRPr="00EB04AF" w:rsidTr="00AF239D">
        <w:trPr>
          <w:trHeight w:val="523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  <w:sz w:val="28"/>
                <w:szCs w:val="28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2990,8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6330,6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5355,0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  <w:lang w:val="en-US"/>
              </w:rPr>
              <w:t>7001,7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5648,3</w:t>
            </w:r>
          </w:p>
        </w:tc>
      </w:tr>
      <w:tr w:rsidR="00AF239D" w:rsidRPr="00EB04AF" w:rsidTr="00AF239D">
        <w:trPr>
          <w:trHeight w:val="523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  <w:sz w:val="28"/>
                <w:szCs w:val="28"/>
              </w:rPr>
              <w:t>В том числе областной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2996,3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1600,0</w:t>
            </w:r>
          </w:p>
        </w:tc>
      </w:tr>
      <w:tr w:rsidR="00AF239D" w:rsidRPr="00EB04AF" w:rsidTr="00AF239D">
        <w:trPr>
          <w:trHeight w:val="523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  <w:sz w:val="28"/>
                <w:szCs w:val="28"/>
              </w:rPr>
              <w:t>В том числе районный 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2590,8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4330,6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3355,0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  <w:lang w:val="en-US"/>
              </w:rPr>
              <w:t>4005,4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  <w:sz w:val="28"/>
                <w:szCs w:val="28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  <w:sz w:val="28"/>
                <w:szCs w:val="28"/>
              </w:rPr>
              <w:t>4048,3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5. Целевые показатели (индикаторы) достижения целей и задач подпрограммы 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tbl>
      <w:tblPr>
        <w:tblW w:w="9968" w:type="dxa"/>
        <w:tblInd w:w="-333" w:type="dxa"/>
        <w:tblLook w:val="0000" w:firstRow="0" w:lastRow="0" w:firstColumn="0" w:lastColumn="0" w:noHBand="0" w:noVBand="0"/>
      </w:tblPr>
      <w:tblGrid>
        <w:gridCol w:w="484"/>
        <w:gridCol w:w="4133"/>
        <w:gridCol w:w="1471"/>
        <w:gridCol w:w="776"/>
        <w:gridCol w:w="776"/>
        <w:gridCol w:w="776"/>
        <w:gridCol w:w="776"/>
        <w:gridCol w:w="776"/>
      </w:tblGrid>
      <w:tr w:rsidR="00AF239D" w:rsidRPr="00EB04AF" w:rsidTr="00AF239D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№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Показатель (индикатор)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3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Значение показателей</w:t>
            </w:r>
          </w:p>
        </w:tc>
      </w:tr>
      <w:tr w:rsidR="00AF239D" w:rsidRPr="00EB04AF" w:rsidTr="00AF239D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год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2018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2020 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2021 год</w:t>
            </w:r>
          </w:p>
        </w:tc>
      </w:tr>
      <w:tr w:rsidR="00AF239D" w:rsidRPr="00EB04AF" w:rsidTr="00AF239D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организованными формами отдыха и оздоровления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70,5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71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71,5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72</w:t>
            </w:r>
          </w:p>
        </w:tc>
      </w:tr>
      <w:tr w:rsidR="00AF239D" w:rsidRPr="00EB04AF" w:rsidTr="00AF239D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Охват детей, находящихся в трудной жизненной ситуации организованными формами отдыха и оздоровления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48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49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50</w:t>
            </w:r>
          </w:p>
        </w:tc>
      </w:tr>
      <w:tr w:rsidR="00AF239D" w:rsidRPr="00EB04AF" w:rsidTr="00AF239D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базы, количество учреждений в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Ед.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1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6.</w:t>
      </w:r>
      <w:r w:rsidR="00A017F1">
        <w:rPr>
          <w:sz w:val="28"/>
          <w:szCs w:val="28"/>
        </w:rPr>
        <w:t xml:space="preserve"> </w:t>
      </w:r>
      <w:r w:rsidRPr="00EB04AF">
        <w:rPr>
          <w:sz w:val="28"/>
          <w:szCs w:val="28"/>
        </w:rPr>
        <w:t>Методика оценки эффективности подпрограммы</w:t>
      </w:r>
    </w:p>
    <w:p w:rsidR="00AF239D" w:rsidRPr="00EB04AF" w:rsidRDefault="00AF239D" w:rsidP="00AF239D">
      <w:pPr>
        <w:ind w:firstLine="709"/>
        <w:jc w:val="both"/>
        <w:rPr>
          <w:spacing w:val="2"/>
          <w:sz w:val="28"/>
          <w:szCs w:val="28"/>
        </w:rPr>
      </w:pPr>
      <w:r w:rsidRPr="00EB04AF">
        <w:rPr>
          <w:spacing w:val="2"/>
          <w:sz w:val="28"/>
          <w:szCs w:val="28"/>
          <w:shd w:val="clear" w:color="auto" w:fill="FFFFFF"/>
        </w:rPr>
        <w:t xml:space="preserve">Целевые показатели рассчитываются следующим образом: </w:t>
      </w:r>
    </w:p>
    <w:p w:rsidR="00AF239D" w:rsidRPr="00EB04AF" w:rsidRDefault="00AF239D" w:rsidP="00AF239D">
      <w:pPr>
        <w:ind w:firstLine="709"/>
        <w:jc w:val="both"/>
        <w:rPr>
          <w:spacing w:val="2"/>
          <w:sz w:val="28"/>
          <w:szCs w:val="28"/>
        </w:rPr>
      </w:pPr>
      <w:r w:rsidRPr="00EB04AF">
        <w:rPr>
          <w:spacing w:val="2"/>
          <w:sz w:val="28"/>
          <w:szCs w:val="28"/>
          <w:shd w:val="clear" w:color="auto" w:fill="FFFFFF"/>
        </w:rPr>
        <w:t xml:space="preserve">- доля детей в возрасте от 6 до 18 лет, охваченных отдыхом и оздоровлением. Рассчитывается как отношение количества детей в возрасте от 6 до 18 лет, охваченных различными формами оздоровления и </w:t>
      </w:r>
      <w:r w:rsidRPr="00EB04AF">
        <w:rPr>
          <w:spacing w:val="2"/>
          <w:sz w:val="28"/>
          <w:szCs w:val="28"/>
          <w:shd w:val="clear" w:color="auto" w:fill="FFFFFF"/>
        </w:rPr>
        <w:lastRenderedPageBreak/>
        <w:t>отдыха, к общей численности детей данной возрастной категории,  проживающих на территории района,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pacing w:val="2"/>
          <w:sz w:val="28"/>
          <w:szCs w:val="28"/>
          <w:shd w:val="clear" w:color="auto" w:fill="FFFFFF"/>
        </w:rPr>
        <w:t>- доля детей, находящихся в трудной жизненной ситуации, охваченных отдыхом и оздоровлением, от числа подлежащих оздоровлению детей, находящихся в трудной жизненной ситуации, Рассчитывается как отношение количества детей, находящихся в трудной жизненной ситуации, охваченных отдыхом и оздоровлением, к общей численности детей, находящихся в трудной жизненной ситуации, нуждающихся в отдыхе и оздоровлении.</w:t>
      </w: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pStyle w:val="aa"/>
        <w:ind w:firstLine="709"/>
        <w:jc w:val="center"/>
        <w:rPr>
          <w:szCs w:val="28"/>
        </w:rPr>
      </w:pPr>
      <w:r w:rsidRPr="00EB04AF">
        <w:rPr>
          <w:rStyle w:val="14pt"/>
        </w:rPr>
        <w:lastRenderedPageBreak/>
        <w:t>Паспорт подпрограммы 7 «Обеспечение реализации программы, прочие мероприятия в области образования»</w:t>
      </w:r>
    </w:p>
    <w:p w:rsidR="00AF239D" w:rsidRPr="00EB04AF" w:rsidRDefault="00AF239D" w:rsidP="00AF239D">
      <w:pPr>
        <w:pStyle w:val="aa"/>
        <w:ind w:firstLine="709"/>
        <w:jc w:val="center"/>
        <w:rPr>
          <w:szCs w:val="28"/>
        </w:rPr>
      </w:pPr>
      <w:r>
        <w:rPr>
          <w:szCs w:val="28"/>
        </w:rPr>
        <w:t>(далее</w:t>
      </w:r>
      <w:r w:rsidR="00A017F1">
        <w:rPr>
          <w:szCs w:val="28"/>
        </w:rPr>
        <w:t xml:space="preserve"> -</w:t>
      </w:r>
      <w:r>
        <w:rPr>
          <w:szCs w:val="28"/>
        </w:rPr>
        <w:t xml:space="preserve"> подпрограмма)</w:t>
      </w:r>
    </w:p>
    <w:tbl>
      <w:tblPr>
        <w:tblW w:w="9163" w:type="dxa"/>
        <w:tblInd w:w="443" w:type="dxa"/>
        <w:tblLook w:val="0000" w:firstRow="0" w:lastRow="0" w:firstColumn="0" w:lastColumn="0" w:noHBand="0" w:noVBand="0"/>
      </w:tblPr>
      <w:tblGrid>
        <w:gridCol w:w="3208"/>
        <w:gridCol w:w="5955"/>
      </w:tblGrid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Style w:val="14pt"/>
                <w:rFonts w:ascii="Times New Roman" w:hAnsi="Times New Roman"/>
              </w:rPr>
              <w:t>«Обеспечение реализации программы, прочие мероприятия в области образования»</w:t>
            </w: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Ответственный   исполнитель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Тотемского муниципального района</w:t>
            </w: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Соисполнители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муниципальной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Администрация Тотемского муниципального района </w:t>
            </w:r>
          </w:p>
        </w:tc>
      </w:tr>
      <w:tr w:rsidR="00AF239D" w:rsidRPr="00EB04AF" w:rsidTr="00AF239D">
        <w:trPr>
          <w:trHeight w:val="813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Style w:val="14pt"/>
                <w:rFonts w:ascii="Times New Roman" w:hAnsi="Times New Roman"/>
              </w:rPr>
              <w:t>Обеспечение технических, финансовых, организационных, информационных и научно-методических условий для реализации программы, включая общественную поддержку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 xml:space="preserve">- управление процессами </w:t>
            </w:r>
            <w:r w:rsidRPr="00EB04AF">
              <w:rPr>
                <w:spacing w:val="-2"/>
                <w:sz w:val="28"/>
                <w:szCs w:val="28"/>
              </w:rPr>
              <w:t xml:space="preserve">развития сети образовательных учреждений района, 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>- нормативно-правовое, информационное, методическое обеспечение реализации программы;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- финансовое обеспечение управления системой образования, исполнение переданных полномочий;</w:t>
            </w:r>
          </w:p>
          <w:p w:rsidR="00AF239D" w:rsidRPr="00EB04AF" w:rsidRDefault="00AF239D" w:rsidP="00AF239D">
            <w:pPr>
              <w:pStyle w:val="aa"/>
              <w:jc w:val="both"/>
              <w:rPr>
                <w:szCs w:val="28"/>
              </w:rPr>
            </w:pPr>
            <w:r w:rsidRPr="00EB04AF">
              <w:rPr>
                <w:rStyle w:val="14pt"/>
              </w:rPr>
              <w:t>-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- продвижение основных идей развития образования для получения поддержки и вовлечения экспертов и широкой общественности, развитие государственн</w:t>
            </w:r>
            <w:proofErr w:type="gramStart"/>
            <w:r w:rsidRPr="00EB04AF">
              <w:rPr>
                <w:rStyle w:val="14pt"/>
              </w:rPr>
              <w:t>о-</w:t>
            </w:r>
            <w:proofErr w:type="gramEnd"/>
            <w:r w:rsidRPr="00EB04AF">
              <w:rPr>
                <w:rStyle w:val="14pt"/>
              </w:rPr>
              <w:t xml:space="preserve"> общественного управления</w:t>
            </w:r>
          </w:p>
        </w:tc>
      </w:tr>
      <w:tr w:rsidR="00AF239D" w:rsidRPr="00EB04AF" w:rsidTr="00AF239D">
        <w:trPr>
          <w:trHeight w:val="36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(показатели) 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a"/>
              <w:jc w:val="both"/>
              <w:rPr>
                <w:szCs w:val="28"/>
              </w:rPr>
            </w:pPr>
            <w:r w:rsidRPr="00EB04AF">
              <w:rPr>
                <w:rStyle w:val="14pt"/>
              </w:rPr>
              <w:t>Целевыми индикаторами (показателями) подпрограммы являются: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spacing w:val="-2"/>
                <w:sz w:val="28"/>
                <w:szCs w:val="28"/>
              </w:rPr>
              <w:t>- нормативн</w:t>
            </w:r>
            <w:proofErr w:type="gramStart"/>
            <w:r w:rsidRPr="00EB04AF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EB04AF">
              <w:rPr>
                <w:spacing w:val="-2"/>
                <w:sz w:val="28"/>
                <w:szCs w:val="28"/>
              </w:rPr>
              <w:t xml:space="preserve"> правовое, информационное, методическое обеспечение реализации программы;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- финансовое обеспечение управления системой образования, исполнение переданных полномочий;</w:t>
            </w:r>
          </w:p>
          <w:p w:rsidR="00AF239D" w:rsidRPr="00EB04AF" w:rsidRDefault="00AF239D" w:rsidP="00AF239D">
            <w:pPr>
              <w:pStyle w:val="aa"/>
              <w:jc w:val="both"/>
              <w:rPr>
                <w:szCs w:val="28"/>
              </w:rPr>
            </w:pPr>
            <w:r w:rsidRPr="00EB04AF">
              <w:rPr>
                <w:rStyle w:val="14pt"/>
              </w:rPr>
              <w:t>- 1 раз в год - мониторинг хода реализации программы,  анализ процессов и результатов с целью своевременности принятия управленческих решений;</w:t>
            </w: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          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2017 – 2021 годы</w:t>
            </w: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Объемы          бюджетных ассигнований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- объем бюджетных ассигнований на реализацию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программы за счет средств областного и муниципального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бюджета – 97956,0 тыс. руб., в том числе по годам: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2017 год – 3 759,5 тыс. руб.,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2018 год – 5 328,9 тыс. руб.,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2019 год –  21 644,2 тыс. руб.,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2020 год – 31831,5 тыс. руб.,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2021 год – 35391,9 тыс. руб.</w:t>
            </w:r>
          </w:p>
        </w:tc>
      </w:tr>
      <w:tr w:rsidR="00AF239D" w:rsidRPr="00EB04AF" w:rsidTr="00AF239D"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  <w:p w:rsidR="00AF239D" w:rsidRPr="00EB04AF" w:rsidRDefault="00AF239D" w:rsidP="00AF239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4AF">
              <w:rPr>
                <w:rFonts w:ascii="Times New Roman" w:hAnsi="Times New Roman" w:cs="Times New Roman"/>
                <w:sz w:val="28"/>
                <w:szCs w:val="28"/>
              </w:rPr>
              <w:t>реализации 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- обеспечено финансирование управления системой образования, исполнение переданных полномочий;</w:t>
            </w:r>
          </w:p>
          <w:p w:rsidR="00AF239D" w:rsidRPr="00EB04AF" w:rsidRDefault="00AF239D" w:rsidP="00AF239D">
            <w:pPr>
              <w:pStyle w:val="aa"/>
              <w:jc w:val="both"/>
              <w:rPr>
                <w:szCs w:val="28"/>
              </w:rPr>
            </w:pPr>
            <w:r w:rsidRPr="00EB04AF">
              <w:rPr>
                <w:rStyle w:val="14pt"/>
              </w:rPr>
              <w:t>- ежегодно проводится мониторинг хода реализации программы, анализ процессов и результатов с целью своевременности принятия управленческих решений;</w:t>
            </w:r>
          </w:p>
        </w:tc>
      </w:tr>
    </w:tbl>
    <w:p w:rsidR="00AF239D" w:rsidRPr="00EB04AF" w:rsidRDefault="00AF239D" w:rsidP="00AF239D">
      <w:pPr>
        <w:pStyle w:val="aa"/>
        <w:tabs>
          <w:tab w:val="left" w:pos="630"/>
        </w:tabs>
        <w:ind w:firstLine="709"/>
        <w:jc w:val="both"/>
        <w:rPr>
          <w:szCs w:val="28"/>
        </w:rPr>
      </w:pPr>
    </w:p>
    <w:p w:rsidR="00AF239D" w:rsidRPr="00EB04AF" w:rsidRDefault="00AF239D" w:rsidP="00AF239D">
      <w:pPr>
        <w:pStyle w:val="aa"/>
        <w:tabs>
          <w:tab w:val="left" w:pos="630"/>
        </w:tabs>
        <w:ind w:firstLine="709"/>
        <w:jc w:val="both"/>
        <w:rPr>
          <w:szCs w:val="28"/>
        </w:rPr>
      </w:pPr>
      <w:r w:rsidRPr="00EB04AF">
        <w:rPr>
          <w:szCs w:val="28"/>
        </w:rPr>
        <w:t>1.Общая х</w:t>
      </w:r>
      <w:r w:rsidRPr="00EB04AF">
        <w:rPr>
          <w:rStyle w:val="14pt"/>
        </w:rPr>
        <w:t xml:space="preserve">арактеристика сферы реализации подпрограммы 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Подпрограмма «Обеспечение реализации программы, прочие мероприятия в области образования» направлена на повышение качества управления процессами развития такой сложной системы, какой является система образования, на вовлечение широкой общественности в реализацию программы.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В отсутствие программы организационное, аналитическое и информационное сопровождение реализуемых в сфере образования изменений осуществляется по отдельным направлениям. Каждое направление реализуется как самостоятельная задача и зачастую не соотносится с другими направлениями и задачами. Указанная проблема ведет к увеличению количества мероприятий, показателей и отчетности по ним, что не обеспечивает повышение эффективности мероприятий и мер. Отсутствие единого координационного механизма затрудняет комплексный анализ ситуации в отрасли, мешает вырабатывать общие эффективные подходы к решению проблем отрасли.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В последние годы в сфере образования реализуется большое количество различных мер, направленных на развитие образования. Для </w:t>
      </w:r>
      <w:proofErr w:type="gramStart"/>
      <w:r w:rsidRPr="00EB04AF">
        <w:rPr>
          <w:rStyle w:val="14pt"/>
        </w:rPr>
        <w:t>контроля за</w:t>
      </w:r>
      <w:proofErr w:type="gramEnd"/>
      <w:r w:rsidRPr="00EB04AF">
        <w:rPr>
          <w:rStyle w:val="14pt"/>
        </w:rPr>
        <w:t xml:space="preserve"> их реализацией были созданы отдельные механизмы мониторинга процессов, происходящих в системе образования.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Ежегодно Управлением образования</w:t>
      </w:r>
      <w:r w:rsidR="00A017F1">
        <w:rPr>
          <w:rStyle w:val="14pt"/>
        </w:rPr>
        <w:t xml:space="preserve"> администрации района</w:t>
      </w:r>
      <w:r w:rsidRPr="00EB04AF">
        <w:rPr>
          <w:rStyle w:val="14pt"/>
        </w:rPr>
        <w:t xml:space="preserve">, всеми образовательными учреждениями разрабатываются Публичные доклады, которые размещаются на официальном сайте в сети Интернет. В то же </w:t>
      </w:r>
      <w:r w:rsidRPr="00EB04AF">
        <w:rPr>
          <w:rStyle w:val="14pt"/>
        </w:rPr>
        <w:lastRenderedPageBreak/>
        <w:t xml:space="preserve">время, информация о реализуемых мерах, результатах и проблемах представляется общественности разрозненно.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Масштабные изменения, которые происходят в образовании, в том числе положительные как тенденции, так и возникающие проблемы, требуют комплексного объективного представления, глубокого анализа. Нужен не просто мониторинг, но доказательный анализ эффективности реализации тех или иных управленческих решений. Это возможно, если будет решена задача комплексного подхода к анализу ситуации. За последние годы существенно расширились механизмы и источники сбора данных о системе образования, но поставленные задачи программы требуют выхода на новый качественный уровень сбора данных и их анализа.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Мероприятия подпрограммы направлены на решение комплексных задач в реализации </w:t>
      </w:r>
      <w:r>
        <w:rPr>
          <w:rStyle w:val="14pt"/>
        </w:rPr>
        <w:t>подп</w:t>
      </w:r>
      <w:r w:rsidRPr="00EB04AF">
        <w:rPr>
          <w:rStyle w:val="14pt"/>
        </w:rPr>
        <w:t>рограммы, исполнение переданных полномочий.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Управлением образования</w:t>
      </w:r>
      <w:r>
        <w:rPr>
          <w:rStyle w:val="14pt"/>
        </w:rPr>
        <w:t xml:space="preserve"> администрации района</w:t>
      </w:r>
      <w:r w:rsidRPr="00EB04AF">
        <w:rPr>
          <w:rStyle w:val="14pt"/>
        </w:rPr>
        <w:t>, подведомственными учреждениями ведется работа по развитию информационно</w:t>
      </w:r>
      <w:r w:rsidRPr="00EB04AF">
        <w:rPr>
          <w:rStyle w:val="14pt"/>
        </w:rPr>
        <w:softHyphen/>
        <w:t xml:space="preserve"> - технологической инфраструктуры в сфере образования. К такой инфраструктуре относятся сайты, порталы (в том числе официальные сайты), на которых размещается специализированная информация по образованию. В последние годы произошло существенное расширение и качественное обновление информационно-технологической инфраструктуры в сфере образования. Она нуждается в поддержке и технологическом и методическом обновлении.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Мероприятия, предусмотренные подпрограммой, позволят обеспечить эффективное функционирование системы образования в 2017 - 2021 году, развитие сети образовательных учреждений.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Style w:val="14pt"/>
          <w:rFonts w:ascii="Times New Roman" w:hAnsi="Times New Roman"/>
        </w:rPr>
        <w:t>2.</w:t>
      </w:r>
      <w:r>
        <w:rPr>
          <w:rStyle w:val="14pt"/>
          <w:rFonts w:ascii="Times New Roman" w:hAnsi="Times New Roman"/>
        </w:rPr>
        <w:t xml:space="preserve"> </w:t>
      </w:r>
      <w:r w:rsidRPr="00EB04AF">
        <w:rPr>
          <w:rStyle w:val="14pt"/>
          <w:rFonts w:ascii="Times New Roman" w:hAnsi="Times New Roman"/>
        </w:rPr>
        <w:t>Приоритеты реализации подпрограммы, цели, задачи и результаты реализации подпрограммы «Обеспечение реализации программы</w:t>
      </w:r>
      <w:r w:rsidRPr="00EB04AF">
        <w:rPr>
          <w:rFonts w:ascii="Times New Roman" w:hAnsi="Times New Roman" w:cs="Times New Roman"/>
          <w:sz w:val="28"/>
          <w:szCs w:val="28"/>
        </w:rPr>
        <w:t xml:space="preserve">, </w:t>
      </w:r>
      <w:r w:rsidRPr="00EB04AF">
        <w:rPr>
          <w:rStyle w:val="14pt"/>
          <w:rFonts w:ascii="Times New Roman" w:hAnsi="Times New Roman"/>
        </w:rPr>
        <w:t>прочие мероприятия в области образования»</w:t>
      </w:r>
    </w:p>
    <w:p w:rsidR="00AF239D" w:rsidRPr="00EB04AF" w:rsidRDefault="00AF239D" w:rsidP="00AF239D">
      <w:pPr>
        <w:pStyle w:val="aa"/>
        <w:tabs>
          <w:tab w:val="left" w:pos="668"/>
        </w:tabs>
        <w:ind w:firstLine="709"/>
        <w:jc w:val="both"/>
        <w:rPr>
          <w:szCs w:val="28"/>
        </w:rPr>
      </w:pPr>
      <w:r w:rsidRPr="00EB04AF">
        <w:rPr>
          <w:rStyle w:val="14pt"/>
        </w:rPr>
        <w:t>В соответствии с приоритетами стратегических документов и основными приоритетами Программы определены цели и задачи в сфере реализации подпрограммы.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Приоритетами в сфере реализации подпрограммы  являются: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создание системы управления реализацией Программы, обеспечивающей эффективное использование ресурсов, 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создание системы мониторинга развития образования;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обеспечение вовлечения профессиональных групп и широкой общественности в поддержку идей и реализацию мероприятий программы;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 xml:space="preserve">Цель подпрограммы - </w:t>
      </w:r>
      <w:r w:rsidRPr="00EB04AF">
        <w:rPr>
          <w:rStyle w:val="14pt"/>
          <w:rFonts w:ascii="Times New Roman" w:hAnsi="Times New Roman"/>
        </w:rPr>
        <w:t>обеспечение технических, финансовых, организационных, информационных и научно-методических условий для реализации программы, включая общественную поддержку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Задачи подпрограммы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 xml:space="preserve">- управление процессами </w:t>
      </w:r>
      <w:r w:rsidRPr="00EB04AF">
        <w:rPr>
          <w:spacing w:val="-2"/>
          <w:sz w:val="28"/>
          <w:szCs w:val="28"/>
        </w:rPr>
        <w:t xml:space="preserve">развития сети образовательных учреждений района,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pacing w:val="-2"/>
          <w:sz w:val="28"/>
          <w:szCs w:val="28"/>
        </w:rPr>
        <w:lastRenderedPageBreak/>
        <w:t>- нормативно - правовое, информационное, методическое обеспечение реализации программы;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>- финансовое обеспечение управления системой образования, исполнение переданных полномочий;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-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>- продвижение основных идей развития образования для получения поддержки и вовлечения экспертов и широкой общественности, развитие государственно-общественного управления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>3.</w:t>
      </w:r>
      <w:r w:rsidR="00A017F1">
        <w:rPr>
          <w:rFonts w:ascii="Times New Roman" w:hAnsi="Times New Roman" w:cs="Times New Roman"/>
          <w:sz w:val="28"/>
          <w:szCs w:val="28"/>
        </w:rPr>
        <w:t xml:space="preserve"> </w:t>
      </w:r>
      <w:r w:rsidRPr="00EB04AF">
        <w:rPr>
          <w:rFonts w:ascii="Times New Roman" w:hAnsi="Times New Roman" w:cs="Times New Roman"/>
          <w:sz w:val="28"/>
          <w:szCs w:val="28"/>
        </w:rPr>
        <w:t xml:space="preserve">Целевые индикаторы (показатели) 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04AF">
        <w:rPr>
          <w:rFonts w:ascii="Times New Roman" w:hAnsi="Times New Roman" w:cs="Times New Roman"/>
          <w:sz w:val="28"/>
          <w:szCs w:val="28"/>
        </w:rPr>
        <w:t>программы: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Целевыми индикаторами (показателями) подпрограммы являются: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spacing w:val="-2"/>
          <w:sz w:val="28"/>
          <w:szCs w:val="28"/>
        </w:rPr>
        <w:t>- нормативно-правовое, информационное, методическое сопровождение реализации программы;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>- финансовое обеспечение управления системой образования, исполнение переданных полномочий в полном объёме;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- 1 раз в год - мониторинг хода реализации программы,  анализ процессов и результатов с целью своевременности принятия управленческих решений;</w:t>
      </w: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39D" w:rsidRPr="00EB04AF" w:rsidRDefault="00AF239D" w:rsidP="00AF23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4AF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B04A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39D" w:rsidRPr="00EB04AF" w:rsidRDefault="00A017F1" w:rsidP="00AF239D">
      <w:pPr>
        <w:ind w:firstLine="709"/>
        <w:jc w:val="both"/>
        <w:rPr>
          <w:sz w:val="28"/>
          <w:szCs w:val="28"/>
        </w:rPr>
      </w:pPr>
      <w:r>
        <w:rPr>
          <w:rStyle w:val="14pt"/>
        </w:rPr>
        <w:t>- р</w:t>
      </w:r>
      <w:r w:rsidR="00AF239D" w:rsidRPr="00EB04AF">
        <w:rPr>
          <w:rStyle w:val="14pt"/>
        </w:rPr>
        <w:t xml:space="preserve">азработана программа </w:t>
      </w:r>
      <w:r w:rsidR="00AF239D" w:rsidRPr="00EB04AF">
        <w:rPr>
          <w:spacing w:val="-2"/>
          <w:sz w:val="28"/>
          <w:szCs w:val="28"/>
        </w:rPr>
        <w:t>развития сети образовательных учреждений района;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>- обеспечено финансирование управления системой образования, исполнение переданных полномочий;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- ежегодно проводится мониторинг хода реализации программы,  анализ процессов и результатов с целью своевременности принятия управленческих решений;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>- во всех образовательных учреждениях действуют органы государственно-общественного управления</w:t>
      </w:r>
      <w:r>
        <w:rPr>
          <w:rStyle w:val="14pt"/>
        </w:rPr>
        <w:t>.</w:t>
      </w:r>
    </w:p>
    <w:p w:rsidR="00AF239D" w:rsidRPr="00EB04AF" w:rsidRDefault="00AF239D" w:rsidP="00AF239D">
      <w:pPr>
        <w:pStyle w:val="aa"/>
        <w:tabs>
          <w:tab w:val="left" w:pos="882"/>
        </w:tabs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Сроки реализации подпрограммы – </w:t>
      </w:r>
      <w:r w:rsidRPr="00EB04AF">
        <w:rPr>
          <w:szCs w:val="28"/>
        </w:rPr>
        <w:t>2017 - 2021 годы</w:t>
      </w:r>
    </w:p>
    <w:p w:rsidR="00AF239D" w:rsidRPr="00EB04AF" w:rsidRDefault="00AF239D" w:rsidP="00AF239D">
      <w:pPr>
        <w:pStyle w:val="aa"/>
        <w:tabs>
          <w:tab w:val="left" w:pos="882"/>
        </w:tabs>
        <w:ind w:firstLine="709"/>
        <w:jc w:val="both"/>
        <w:rPr>
          <w:szCs w:val="28"/>
        </w:rPr>
      </w:pP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rStyle w:val="14pt"/>
        </w:rPr>
        <w:t xml:space="preserve">4. Характеристика основных мероприятий подпрограммы </w:t>
      </w:r>
    </w:p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  <w:r w:rsidRPr="00EB04AF">
        <w:rPr>
          <w:rStyle w:val="14pt"/>
        </w:rPr>
        <w:t xml:space="preserve">Основное мероприятие 1 направлено на обеспечение деятельности </w:t>
      </w:r>
      <w:r w:rsidRPr="00EB04AF">
        <w:rPr>
          <w:sz w:val="28"/>
          <w:szCs w:val="28"/>
        </w:rPr>
        <w:t xml:space="preserve">Управления образования администрации  Тотемского  муниципального района,  включая заработную плату работников, содержание, </w:t>
      </w:r>
      <w:r w:rsidRPr="00EB04AF">
        <w:rPr>
          <w:rStyle w:val="14pt"/>
        </w:rPr>
        <w:t>методическое и учебно-методическое сопровождение функционирования и развития системы образования.</w:t>
      </w:r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proofErr w:type="gramStart"/>
      <w:r w:rsidRPr="00EB04AF">
        <w:rPr>
          <w:rStyle w:val="14pt"/>
        </w:rPr>
        <w:t>Основное мероприятие 2 направлено на обеспечение</w:t>
      </w:r>
      <w:r w:rsidRPr="00EB04AF">
        <w:rPr>
          <w:szCs w:val="28"/>
        </w:rPr>
        <w:t xml:space="preserve"> сопровождения, мониторинг</w:t>
      </w:r>
      <w:r w:rsidRPr="00EB04AF">
        <w:rPr>
          <w:rStyle w:val="14pt"/>
        </w:rPr>
        <w:t xml:space="preserve"> реализации программы, анализ процессов и результатов и включает мероприятия по разработке программы </w:t>
      </w:r>
      <w:r w:rsidRPr="00EB04AF">
        <w:rPr>
          <w:spacing w:val="-2"/>
          <w:szCs w:val="28"/>
        </w:rPr>
        <w:t xml:space="preserve">развития сети образовательных учреждений района, </w:t>
      </w:r>
      <w:r w:rsidRPr="00EB04AF">
        <w:rPr>
          <w:rStyle w:val="14pt"/>
        </w:rPr>
        <w:t xml:space="preserve">нормативных правовых актов для обеспечения решения задач программы, продвижению основных идей развития образования для получения поддержки и вовлечения экспертов и </w:t>
      </w:r>
      <w:r w:rsidRPr="00EB04AF">
        <w:rPr>
          <w:rStyle w:val="14pt"/>
        </w:rPr>
        <w:lastRenderedPageBreak/>
        <w:t>широкой общественности, развитие государственно-общественного управления, а также на эффективное информационное обеспечение программы.</w:t>
      </w:r>
      <w:proofErr w:type="gramEnd"/>
    </w:p>
    <w:p w:rsidR="00AF239D" w:rsidRPr="00EB04AF" w:rsidRDefault="00AF239D" w:rsidP="00AF239D">
      <w:pPr>
        <w:pStyle w:val="aa"/>
        <w:ind w:firstLine="709"/>
        <w:jc w:val="both"/>
        <w:rPr>
          <w:szCs w:val="28"/>
        </w:rPr>
      </w:pPr>
      <w:r w:rsidRPr="00EB04AF">
        <w:rPr>
          <w:iCs/>
          <w:szCs w:val="28"/>
        </w:rPr>
        <w:t>5. Ресурсное обеспечение мероприятий подпрограммы (</w:t>
      </w:r>
      <w:proofErr w:type="spellStart"/>
      <w:r w:rsidRPr="00EB04AF">
        <w:rPr>
          <w:iCs/>
          <w:szCs w:val="28"/>
        </w:rPr>
        <w:t>тыс</w:t>
      </w:r>
      <w:proofErr w:type="gramStart"/>
      <w:r w:rsidRPr="00EB04AF">
        <w:rPr>
          <w:iCs/>
          <w:szCs w:val="28"/>
        </w:rPr>
        <w:t>.р</w:t>
      </w:r>
      <w:proofErr w:type="gramEnd"/>
      <w:r w:rsidRPr="00EB04AF">
        <w:rPr>
          <w:iCs/>
          <w:szCs w:val="28"/>
        </w:rPr>
        <w:t>уб</w:t>
      </w:r>
      <w:proofErr w:type="spellEnd"/>
      <w:r w:rsidRPr="00EB04AF">
        <w:rPr>
          <w:iCs/>
          <w:szCs w:val="28"/>
        </w:rPr>
        <w:t>)</w:t>
      </w:r>
    </w:p>
    <w:tbl>
      <w:tblPr>
        <w:tblW w:w="10599" w:type="dxa"/>
        <w:tblInd w:w="-626" w:type="dxa"/>
        <w:tblLook w:val="0000" w:firstRow="0" w:lastRow="0" w:firstColumn="0" w:lastColumn="0" w:noHBand="0" w:noVBand="0"/>
      </w:tblPr>
      <w:tblGrid>
        <w:gridCol w:w="4988"/>
        <w:gridCol w:w="1026"/>
        <w:gridCol w:w="1134"/>
        <w:gridCol w:w="1133"/>
        <w:gridCol w:w="1139"/>
        <w:gridCol w:w="1179"/>
      </w:tblGrid>
      <w:tr w:rsidR="00AF239D" w:rsidRPr="00EB04AF" w:rsidTr="00AF239D">
        <w:trPr>
          <w:trHeight w:val="438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iCs/>
              </w:rPr>
              <w:t>Финансирование</w:t>
            </w:r>
          </w:p>
        </w:tc>
      </w:tr>
      <w:tr w:rsidR="00AF239D" w:rsidRPr="00EB04AF" w:rsidTr="00AF239D">
        <w:trPr>
          <w:trHeight w:val="438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</w:rPr>
              <w:t>Наименование Подпрограммы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</w:pPr>
            <w:r w:rsidRPr="00EB04AF">
              <w:rPr>
                <w:bCs/>
                <w:iCs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</w:pPr>
            <w:r w:rsidRPr="00EB04AF">
              <w:rPr>
                <w:bCs/>
                <w:iCs/>
              </w:rPr>
              <w:t>2018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jc w:val="both"/>
            </w:pPr>
            <w:r w:rsidRPr="00EB04AF">
              <w:rPr>
                <w:bCs/>
                <w:iCs/>
              </w:rPr>
              <w:t>2019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</w:rPr>
            </w:pPr>
          </w:p>
          <w:p w:rsidR="00AF239D" w:rsidRPr="00EB04AF" w:rsidRDefault="00AF239D" w:rsidP="00AF239D">
            <w:pPr>
              <w:jc w:val="both"/>
            </w:pPr>
            <w:r w:rsidRPr="00EB04AF">
              <w:rPr>
                <w:bCs/>
                <w:iCs/>
              </w:rPr>
              <w:t>2020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bCs/>
                <w:iCs/>
              </w:rPr>
            </w:pPr>
          </w:p>
          <w:p w:rsidR="00AF239D" w:rsidRPr="00EB04AF" w:rsidRDefault="00AF239D" w:rsidP="00AF239D">
            <w:pPr>
              <w:jc w:val="both"/>
            </w:pPr>
            <w:r w:rsidRPr="00EB04AF">
              <w:rPr>
                <w:bCs/>
                <w:iCs/>
              </w:rPr>
              <w:t>2021</w:t>
            </w:r>
          </w:p>
        </w:tc>
      </w:tr>
      <w:tr w:rsidR="00AF239D" w:rsidRPr="00EB04AF" w:rsidTr="00AF239D">
        <w:trPr>
          <w:trHeight w:val="765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</w:rPr>
              <w:t>Подпрограмма 7 "Обеспечение реализации программы, прочие мероприятия в области образования"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3 759,5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</w:rPr>
              <w:t>5328,9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04AF">
              <w:rPr>
                <w:rFonts w:ascii="Times New Roman" w:hAnsi="Times New Roman" w:cs="Times New Roman"/>
                <w:szCs w:val="24"/>
                <w:lang w:val="en-US"/>
              </w:rPr>
              <w:t>21644,2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both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31831,5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t>35391,9</w:t>
            </w:r>
          </w:p>
        </w:tc>
      </w:tr>
      <w:tr w:rsidR="00AF239D" w:rsidRPr="00EB04AF" w:rsidTr="00AF239D">
        <w:trPr>
          <w:trHeight w:val="411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iCs/>
              </w:rPr>
              <w:t>Основное мероприятие 1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Мероприятия по обеспечению деятельности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3 759,5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4797,9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6966,7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7958,3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t>7454,6</w:t>
            </w:r>
          </w:p>
        </w:tc>
      </w:tr>
      <w:tr w:rsidR="00AF239D" w:rsidRPr="00EB04AF" w:rsidTr="00AF239D">
        <w:trPr>
          <w:trHeight w:val="510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 xml:space="preserve">Расходы на обеспечение </w:t>
            </w:r>
            <w:proofErr w:type="gramStart"/>
            <w:r w:rsidRPr="00EB04AF">
              <w:t>функций Управления образования администрации района</w:t>
            </w:r>
            <w:proofErr w:type="gramEnd"/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3 759,5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4797,9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6966,7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7958,3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t>7454,6</w:t>
            </w:r>
          </w:p>
        </w:tc>
      </w:tr>
      <w:tr w:rsidR="00AF239D" w:rsidRPr="00EB04AF" w:rsidTr="00AF239D">
        <w:trPr>
          <w:trHeight w:val="510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Расходы на заработную плату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3 377,2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4172,5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5766,7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7039,7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t>6815,3</w:t>
            </w:r>
          </w:p>
        </w:tc>
      </w:tr>
      <w:tr w:rsidR="00AF239D" w:rsidRPr="00EB04AF" w:rsidTr="00AF239D">
        <w:trPr>
          <w:trHeight w:val="467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Иные закупки товаров, работ и услуг для  обеспечения  муниципальных нужд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367,9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620,2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1197,3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916,6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  <w:rPr>
                <w:lang w:val="en-US"/>
              </w:rPr>
            </w:pPr>
          </w:p>
          <w:p w:rsidR="00AF239D" w:rsidRPr="00EB04AF" w:rsidRDefault="00AF239D" w:rsidP="00AF239D">
            <w:pPr>
              <w:snapToGrid w:val="0"/>
              <w:jc w:val="both"/>
            </w:pPr>
            <w:r w:rsidRPr="00EB04AF">
              <w:t>637,2</w:t>
            </w:r>
          </w:p>
        </w:tc>
      </w:tr>
      <w:tr w:rsidR="00AF239D" w:rsidRPr="00EB04AF" w:rsidTr="00AF239D">
        <w:trPr>
          <w:trHeight w:val="255"/>
        </w:trPr>
        <w:tc>
          <w:tcPr>
            <w:tcW w:w="4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Уплата налогов, сборов и иных платежей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5,2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2,1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lang w:val="en-US"/>
              </w:rPr>
              <w:t>2,0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2,1</w:t>
            </w:r>
          </w:p>
        </w:tc>
      </w:tr>
      <w:tr w:rsidR="00AF239D" w:rsidRPr="00EB04AF" w:rsidTr="00AF239D">
        <w:trPr>
          <w:trHeight w:val="57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Основное мероприятие 2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t>Сопровождение, мониторинг</w:t>
            </w:r>
            <w:r w:rsidRPr="00EB04AF">
              <w:rPr>
                <w:rStyle w:val="14pt"/>
              </w:rPr>
              <w:t xml:space="preserve"> реализации программы,  анализ процессов и результатов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531,0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t>0</w:t>
            </w:r>
          </w:p>
        </w:tc>
      </w:tr>
      <w:tr w:rsidR="00AF239D" w:rsidRPr="00EB04AF" w:rsidTr="00AF239D">
        <w:trPr>
          <w:trHeight w:val="57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 xml:space="preserve">разработка </w:t>
            </w:r>
            <w:proofErr w:type="gramStart"/>
            <w:r w:rsidRPr="00EB04AF">
              <w:rPr>
                <w:rStyle w:val="14pt"/>
              </w:rPr>
              <w:t xml:space="preserve">программы </w:t>
            </w:r>
            <w:r w:rsidRPr="00EB04AF">
              <w:rPr>
                <w:spacing w:val="-2"/>
              </w:rPr>
              <w:t>развития сети образовательных учреждений района</w:t>
            </w:r>
            <w:proofErr w:type="gram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</w:tr>
      <w:tr w:rsidR="00AF239D" w:rsidRPr="00EB04AF" w:rsidTr="00AF239D">
        <w:trPr>
          <w:trHeight w:val="57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разработка нормативных правовых актов для обеспечения решения задач программы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</w:p>
        </w:tc>
      </w:tr>
      <w:tr w:rsidR="00AF239D" w:rsidRPr="00EB04AF" w:rsidTr="00AF239D">
        <w:trPr>
          <w:trHeight w:val="571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Основное мероприятие 3</w:t>
            </w:r>
          </w:p>
          <w:p w:rsidR="00AF239D" w:rsidRPr="00EB04AF" w:rsidRDefault="00AF239D" w:rsidP="00AF239D">
            <w:pPr>
              <w:jc w:val="both"/>
              <w:rPr>
                <w:sz w:val="28"/>
                <w:szCs w:val="28"/>
              </w:rPr>
            </w:pPr>
            <w:r w:rsidRPr="00EB04AF">
              <w:rPr>
                <w:rStyle w:val="14pt"/>
              </w:rPr>
              <w:t>Обеспечение предоставления услуг в  сфере образования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bCs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bCs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bCs/>
                <w:lang w:val="en-US"/>
              </w:rPr>
              <w:t>14677,5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bCs/>
                <w:lang w:val="en-US"/>
              </w:rPr>
              <w:t>23873,2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snapToGrid w:val="0"/>
              <w:jc w:val="both"/>
            </w:pPr>
            <w:r w:rsidRPr="00EB04AF">
              <w:rPr>
                <w:bCs/>
              </w:rPr>
              <w:t>27937,3</w:t>
            </w:r>
          </w:p>
        </w:tc>
      </w:tr>
    </w:tbl>
    <w:p w:rsidR="00AF239D" w:rsidRPr="00EB04AF" w:rsidRDefault="00AF239D" w:rsidP="00AF239D">
      <w:pPr>
        <w:ind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a"/>
        <w:ind w:firstLine="709"/>
        <w:contextualSpacing/>
        <w:jc w:val="both"/>
        <w:rPr>
          <w:szCs w:val="28"/>
        </w:rPr>
      </w:pPr>
      <w:r w:rsidRPr="00EB04AF">
        <w:rPr>
          <w:szCs w:val="28"/>
        </w:rPr>
        <w:t>6. Оценка эффективности программы</w:t>
      </w:r>
    </w:p>
    <w:p w:rsidR="00AF239D" w:rsidRPr="00EB04AF" w:rsidRDefault="00AF239D" w:rsidP="00AF239D">
      <w:pPr>
        <w:pStyle w:val="aa"/>
        <w:ind w:firstLine="709"/>
        <w:contextualSpacing/>
        <w:jc w:val="both"/>
        <w:rPr>
          <w:szCs w:val="28"/>
        </w:rPr>
      </w:pPr>
    </w:p>
    <w:p w:rsidR="00AF239D" w:rsidRPr="00EB04AF" w:rsidRDefault="00AF239D" w:rsidP="00AF239D">
      <w:pPr>
        <w:pStyle w:val="aa"/>
        <w:ind w:firstLine="709"/>
        <w:contextualSpacing/>
        <w:jc w:val="both"/>
        <w:rPr>
          <w:szCs w:val="28"/>
        </w:rPr>
      </w:pPr>
      <w:r w:rsidRPr="00EB04AF">
        <w:rPr>
          <w:szCs w:val="28"/>
        </w:rPr>
        <w:t>Оценка эффективности программы проводится путем изучения текущего состояния системы образования Тотемского муниципального района.</w:t>
      </w: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F239D">
      <w:pPr>
        <w:pStyle w:val="a8"/>
        <w:ind w:left="0" w:firstLine="709"/>
        <w:jc w:val="center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Паспорт подпрограммы 8 «Кадровое обеспечение  образовательных учреждений района (далее подпрограмма).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W w:w="9840" w:type="dxa"/>
        <w:tblInd w:w="-20" w:type="dxa"/>
        <w:tblLook w:val="0000" w:firstRow="0" w:lastRow="0" w:firstColumn="0" w:lastColumn="0" w:noHBand="0" w:noVBand="0"/>
      </w:tblPr>
      <w:tblGrid>
        <w:gridCol w:w="2822"/>
        <w:gridCol w:w="7018"/>
      </w:tblGrid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Наименование подпрограммы                  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«Кадровое обеспечение образовательных учреждений»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Ответственный исполнитель подпрограммы, соисполнители подпрограммы                       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Управление образования администрации Тотемского муниципального  рай</w:t>
            </w:r>
            <w:r>
              <w:rPr>
                <w:sz w:val="28"/>
                <w:szCs w:val="28"/>
              </w:rPr>
              <w:t>она, образовательные учреждения</w:t>
            </w:r>
            <w:r w:rsidRPr="00EB04AF">
              <w:rPr>
                <w:sz w:val="28"/>
                <w:szCs w:val="28"/>
              </w:rPr>
              <w:t xml:space="preserve"> района 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Цель подпрограммы: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Обеспечение образовательных учреждений района  управленческими и педагогическими  кадрами, уровень профессиональной подготовки которых должен соответствовать современному и перспективному развитию отрасли.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Задачи подпрограммы: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 100% обеспечение образовательных учреждений высококвалифицированными педагогическими кадрами;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совершенствование и развитие системы целевой подготовки педагогических кадров высшей и средней квалификации из числа выпускников школ и педагогических кадров образовательных учреждений в образовательных учреждениях, го</w:t>
            </w:r>
            <w:r w:rsidRPr="00EB04AF">
              <w:rPr>
                <w:sz w:val="28"/>
                <w:szCs w:val="28"/>
              </w:rPr>
              <w:softHyphen/>
              <w:t>товящих кадры для учреждений образования;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решение кадровых проблем в условиях оптимизации сети образовательных учреждений;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социальная поддержка педагогов.</w:t>
            </w:r>
          </w:p>
        </w:tc>
      </w:tr>
      <w:tr w:rsidR="00AF239D" w:rsidRPr="00EB04AF" w:rsidTr="00AF239D">
        <w:trPr>
          <w:trHeight w:val="778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- обеспечение образовательных учреждений педагогическими кадрами – 100%;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Срок реализации подпрограммы   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– 2021 годы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500,00 тыс. руб.</w:t>
            </w:r>
          </w:p>
        </w:tc>
      </w:tr>
      <w:tr w:rsidR="00AF239D" w:rsidRPr="00EB04AF" w:rsidTr="00AF239D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Ожидаемые результаты реализации подпрограммы                       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Обеспечение образовательных учреждений района педагогическими  кадрами</w:t>
            </w:r>
          </w:p>
        </w:tc>
      </w:tr>
    </w:tbl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Общая характеристика сферы реализации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Одним из важнейших условий эффективности работы муниципальной системы образования является обеспеченность образовательных учреждений педагогическими кадрами. Особенности развития муниципальной системы образования в условиях оптимизации </w:t>
      </w:r>
      <w:r w:rsidRPr="00EB04AF">
        <w:rPr>
          <w:sz w:val="28"/>
          <w:szCs w:val="28"/>
        </w:rPr>
        <w:lastRenderedPageBreak/>
        <w:t>сети образовательных учреждений предъявляют более высокие требования к уровню квалификации руководителей и педагогов, к кадровой поли</w:t>
      </w:r>
      <w:r w:rsidRPr="00EB04AF">
        <w:rPr>
          <w:sz w:val="28"/>
          <w:szCs w:val="28"/>
        </w:rPr>
        <w:softHyphen/>
        <w:t>тике в целом.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В образовательных учреждениях работает 263 педагога (без совместителей). Среди них пенсионного возраста – 42 человека, что составляет 16%. За последние годы наметилась тенденция увеличения данного показателя. </w:t>
      </w:r>
      <w:proofErr w:type="gramStart"/>
      <w:r w:rsidRPr="00EB04AF">
        <w:rPr>
          <w:sz w:val="28"/>
          <w:szCs w:val="28"/>
        </w:rPr>
        <w:t>Высшее образование имеют 202 педагога, что составляет 77%; среднее специальное (педагогическое) – 52 педагога или 20%.  По сравнению с прошлыми годами процент педагогов с высшим образованием немного повысился (с 73% до 77%), а процент педагогов со средним специальным образованием уменьшился (с 24% до 20%). 86% педагогов имеют стаж педагогической работы более 10 лет.</w:t>
      </w:r>
      <w:proofErr w:type="gramEnd"/>
      <w:r w:rsidRPr="00EB04AF">
        <w:rPr>
          <w:sz w:val="28"/>
          <w:szCs w:val="28"/>
        </w:rPr>
        <w:t xml:space="preserve"> Более 20 лет стаж работы у 65% педагогов. Молодые учителя со стажем работы до 3х лет составляют всего  4,5%, от 3х до 5лет – 3,4%.  Среди педагогов дошкольного образования высшее образование  имеют 38 % педагогов. 57% заведующих ДОУ имеют высшее профессиональное образование. В дошкольных образовательных учреждениях  работают совместители:  музыкальные работники, педагоги-психологи,  инструктора по физической культуре, учителя-логопеды.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учреждениях дополнительного образования работают 16 педагогов (без совместителей) 81,5% которых составляют женщины. Пенсионного возраста –19 %. Высшее образование имеют 81 % педагогов. 50 % педагогов имеют стаж работы более 20 лет.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В условиях оптимизации сети системы образования количество вакансий в образовательных учреждениях района сократилось. По состоянию на 01.07.2017 в школах района на 2017/18 учебный год вакансий нет.  Но в связи с ростом количества педагогов пенсионного возраста на 2018 заявлена предварительная потребность в 1 учителях и 2 работниках дошкольного образования; на 2019 год – 5 учителей, 3 работника ДОУ и 1 тренер-преподаватель; 2020 год – 2 воспитателя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Ежегодно предоставляются целевые направления выпускникам школ, пожелавшим получить педагогическое образование. </w:t>
      </w:r>
      <w:r w:rsidRPr="00EB04AF">
        <w:rPr>
          <w:sz w:val="28"/>
          <w:szCs w:val="28"/>
        </w:rPr>
        <w:tab/>
        <w:t xml:space="preserve"> В 2017 году договоры на целевое обучение администрация района заключила с 3 выпускниками школ.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Но </w:t>
      </w:r>
      <w:proofErr w:type="spellStart"/>
      <w:r w:rsidRPr="00EB04AF">
        <w:rPr>
          <w:sz w:val="28"/>
          <w:szCs w:val="28"/>
        </w:rPr>
        <w:t>целевики</w:t>
      </w:r>
      <w:proofErr w:type="spellEnd"/>
      <w:r w:rsidRPr="00EB04AF">
        <w:rPr>
          <w:sz w:val="28"/>
          <w:szCs w:val="28"/>
        </w:rPr>
        <w:t xml:space="preserve"> после окончания университетов в школы  не возвращаются. Необходимо заключать договор со студентами последних курсов с выплатой им ежемесячной стипендии за счет средств </w:t>
      </w:r>
      <w:r>
        <w:rPr>
          <w:sz w:val="28"/>
          <w:szCs w:val="28"/>
        </w:rPr>
        <w:t xml:space="preserve">бюджета </w:t>
      </w:r>
      <w:r w:rsidRPr="00EB04AF">
        <w:rPr>
          <w:sz w:val="28"/>
          <w:szCs w:val="28"/>
        </w:rPr>
        <w:t>района и включить в него условие обязательной отработки в районе не менее 3 лет, а также выплачивать единовременное пособия молодым педагогам всех образовательных учреждений. Благодаря этому мы можем решить вопрос с закрытием имеющихся вакансий.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bCs/>
          <w:sz w:val="28"/>
          <w:szCs w:val="28"/>
        </w:rPr>
        <w:t>2.</w:t>
      </w:r>
      <w:r w:rsidR="00A017F1">
        <w:rPr>
          <w:bCs/>
          <w:sz w:val="28"/>
          <w:szCs w:val="28"/>
        </w:rPr>
        <w:t xml:space="preserve"> </w:t>
      </w:r>
      <w:r w:rsidRPr="00EB04AF">
        <w:rPr>
          <w:bCs/>
          <w:sz w:val="28"/>
          <w:szCs w:val="28"/>
        </w:rPr>
        <w:t>Приоритеты реализации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Обеспечение образовательных учреждений района  управленческими и педагогическими кадрами.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Цель </w:t>
      </w:r>
      <w:r>
        <w:rPr>
          <w:sz w:val="28"/>
          <w:szCs w:val="28"/>
        </w:rPr>
        <w:t>подп</w:t>
      </w:r>
      <w:r w:rsidRPr="00EB04AF">
        <w:rPr>
          <w:sz w:val="28"/>
          <w:szCs w:val="28"/>
        </w:rPr>
        <w:t>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Обеспечение образовательных учреждений района  управленческими и педагогическими кадрами, уровень профессиональной подготовки которых должен соответствовать современному и перспективному развитию отрасли.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Задачи Программы: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- 100% обеспечение образовательных учреждений высококвалифицированными педагогическими кадрами;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совершенствование и развитие системы целевой подготовки педагогических кадров высшей и средней квалификации из числа выпускников школ и педагогических кадров образовательных учреждений в образовательных учреждениях, го</w:t>
      </w:r>
      <w:r w:rsidRPr="00EB04AF">
        <w:rPr>
          <w:sz w:val="28"/>
          <w:szCs w:val="28"/>
        </w:rPr>
        <w:softHyphen/>
        <w:t>товящих кадры для учреждений образования;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решение кадровых проблем в условиях оптимизации сети образовательных учреждений;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- социальная поддержка педагогов.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Сроки реализации </w:t>
      </w:r>
      <w:r>
        <w:rPr>
          <w:sz w:val="28"/>
          <w:szCs w:val="28"/>
        </w:rPr>
        <w:t>подп</w:t>
      </w:r>
      <w:r w:rsidRPr="00EB04AF">
        <w:rPr>
          <w:sz w:val="28"/>
          <w:szCs w:val="28"/>
        </w:rPr>
        <w:t xml:space="preserve">рограммы: 2017 -2020 годы.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3. Обоснование объема финансовых ресурсов, необходимых для реализации подпрограммы представлено в приложении №1.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4. Ресурсное обеспечение подпрограммы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Общий объем финансирования  подпрограммы составляет 500,0 тыс. рублей, в том числе: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2017 год – 0 тыс. рублей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2018 год – 500,0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2019 год – 0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2020 год – 0 тыс. рублей;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2021 год – 0 тыс. рублей.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5. Целевые показатели (индикаторы) достижения целей и задач подпрограммы 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W w:w="9818" w:type="dxa"/>
        <w:tblInd w:w="-25" w:type="dxa"/>
        <w:tblLook w:val="0000" w:firstRow="0" w:lastRow="0" w:firstColumn="0" w:lastColumn="0" w:noHBand="0" w:noVBand="0"/>
      </w:tblPr>
      <w:tblGrid>
        <w:gridCol w:w="642"/>
        <w:gridCol w:w="4193"/>
        <w:gridCol w:w="1292"/>
        <w:gridCol w:w="828"/>
        <w:gridCol w:w="708"/>
        <w:gridCol w:w="709"/>
        <w:gridCol w:w="719"/>
        <w:gridCol w:w="727"/>
      </w:tblGrid>
      <w:tr w:rsidR="00AF239D" w:rsidRPr="00EB04AF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№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Показатель (индикатор)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Ед. измерения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Значение показателей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F239D" w:rsidRPr="00EB04AF" w:rsidTr="00AF239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2017 год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2018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2019 год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2020 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2021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год</w:t>
            </w:r>
          </w:p>
        </w:tc>
      </w:tr>
      <w:tr w:rsidR="00AF239D" w:rsidRPr="00EB04AF" w:rsidTr="00AF239D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 xml:space="preserve">Обеспечение образовательных учреждений педагогическими кадрами 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t>100</w:t>
            </w:r>
          </w:p>
        </w:tc>
      </w:tr>
    </w:tbl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6. Методика оценки эффективности подпрограммы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6.1. Наименование целевого показателя: обеспечение образовательных учреждений педагогическими кадрами.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Единица измерения – проценты. 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 xml:space="preserve">Источник информации: отчетность </w:t>
      </w:r>
      <w:proofErr w:type="gramStart"/>
      <w:r w:rsidRPr="00EB04AF">
        <w:rPr>
          <w:sz w:val="28"/>
          <w:szCs w:val="28"/>
        </w:rPr>
        <w:t>образовательных</w:t>
      </w:r>
      <w:proofErr w:type="gramEnd"/>
      <w:r w:rsidRPr="00EB04AF">
        <w:rPr>
          <w:sz w:val="28"/>
          <w:szCs w:val="28"/>
        </w:rPr>
        <w:t xml:space="preserve"> организациями, подтвержденная документально.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Расчет показателя: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 xml:space="preserve">Процент обеспечения образовательных учреждений </w:t>
      </w:r>
      <w:proofErr w:type="gramStart"/>
      <w:r w:rsidRPr="00EB04AF">
        <w:rPr>
          <w:sz w:val="28"/>
          <w:szCs w:val="28"/>
        </w:rPr>
        <w:t>педагогическими</w:t>
      </w:r>
      <w:proofErr w:type="gramEnd"/>
      <w:r w:rsidRPr="00EB04AF">
        <w:rPr>
          <w:sz w:val="28"/>
          <w:szCs w:val="28"/>
        </w:rPr>
        <w:t xml:space="preserve"> </w:t>
      </w:r>
      <w:proofErr w:type="spellStart"/>
      <w:r w:rsidRPr="00EB04AF">
        <w:rPr>
          <w:sz w:val="28"/>
          <w:szCs w:val="28"/>
        </w:rPr>
        <w:t>кадрамирассчитывается</w:t>
      </w:r>
      <w:proofErr w:type="spellEnd"/>
      <w:r w:rsidRPr="00EB04AF">
        <w:rPr>
          <w:sz w:val="28"/>
          <w:szCs w:val="28"/>
        </w:rPr>
        <w:t xml:space="preserve"> в % по формуле: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⋅</m:t>
        </m:r>
        <m:r>
          <m:rPr>
            <m:lit/>
            <m:nor/>
          </m:rPr>
          <w:rPr>
            <w:rFonts w:ascii="Cambria Math" w:hAnsi="Cambria Math"/>
          </w:rPr>
          <m:t>100</m:t>
        </m:r>
      </m:oMath>
      <w:r w:rsidRPr="00EB04AF">
        <w:rPr>
          <w:sz w:val="28"/>
          <w:szCs w:val="28"/>
        </w:rPr>
        <w:t>%, где: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Y</w:t>
      </w:r>
      <w:r w:rsidRPr="00EB04AF">
        <w:rPr>
          <w:sz w:val="28"/>
          <w:szCs w:val="28"/>
        </w:rPr>
        <w:t xml:space="preserve"> - </w:t>
      </w:r>
      <w:proofErr w:type="gramStart"/>
      <w:r w:rsidRPr="00EB04AF">
        <w:rPr>
          <w:sz w:val="28"/>
          <w:szCs w:val="28"/>
        </w:rPr>
        <w:t>процент</w:t>
      </w:r>
      <w:proofErr w:type="gramEnd"/>
      <w:r w:rsidRPr="00EB04AF">
        <w:rPr>
          <w:sz w:val="28"/>
          <w:szCs w:val="28"/>
        </w:rPr>
        <w:t xml:space="preserve"> обеспечения образовательных учреждений педагогическими  кадрами</w:t>
      </w:r>
      <w:r w:rsidRPr="00EB04AF">
        <w:rPr>
          <w:spacing w:val="-4"/>
          <w:sz w:val="28"/>
          <w:szCs w:val="28"/>
        </w:rPr>
        <w:t>;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  <w:lang w:val="en-US"/>
        </w:rPr>
        <w:t>X</w:t>
      </w:r>
      <w:r w:rsidRPr="00EB04AF">
        <w:rPr>
          <w:sz w:val="28"/>
          <w:szCs w:val="28"/>
        </w:rPr>
        <w:t xml:space="preserve"> – фактическая численность педагогов в образовательном учреждении</w:t>
      </w:r>
      <w:proofErr w:type="gramStart"/>
      <w:r w:rsidRPr="00EB04AF">
        <w:rPr>
          <w:sz w:val="28"/>
          <w:szCs w:val="28"/>
        </w:rPr>
        <w:t xml:space="preserve">;  </w:t>
      </w:r>
      <w:r w:rsidRPr="00EB04AF">
        <w:rPr>
          <w:sz w:val="28"/>
          <w:szCs w:val="28"/>
          <w:lang w:val="en-US"/>
        </w:rPr>
        <w:t>N</w:t>
      </w:r>
      <w:proofErr w:type="gramEnd"/>
      <w:r w:rsidRPr="00EB04AF">
        <w:rPr>
          <w:sz w:val="28"/>
          <w:szCs w:val="28"/>
        </w:rPr>
        <w:t xml:space="preserve"> – штатная численность педагогов в образовательном учреждении.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Pr="00EB04AF" w:rsidRDefault="00AF239D" w:rsidP="00AF239D">
      <w:pPr>
        <w:rPr>
          <w:sz w:val="28"/>
          <w:szCs w:val="28"/>
        </w:rPr>
      </w:pPr>
      <w:r w:rsidRPr="00EB04AF">
        <w:br w:type="page"/>
      </w:r>
    </w:p>
    <w:p w:rsidR="00AF239D" w:rsidRPr="00EB04AF" w:rsidRDefault="00AF239D" w:rsidP="00A017F1">
      <w:pPr>
        <w:pStyle w:val="a8"/>
        <w:ind w:left="0" w:firstLine="709"/>
        <w:jc w:val="right"/>
        <w:rPr>
          <w:sz w:val="28"/>
          <w:szCs w:val="28"/>
        </w:rPr>
      </w:pPr>
      <w:r w:rsidRPr="00EB04AF">
        <w:rPr>
          <w:sz w:val="28"/>
          <w:szCs w:val="28"/>
        </w:rPr>
        <w:lastRenderedPageBreak/>
        <w:t>Приложени</w:t>
      </w:r>
      <w:bookmarkStart w:id="1" w:name="_GoBack"/>
      <w:bookmarkEnd w:id="1"/>
      <w:r w:rsidRPr="00EB04AF">
        <w:rPr>
          <w:sz w:val="28"/>
          <w:szCs w:val="28"/>
        </w:rPr>
        <w:t>е № 1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  <w:r w:rsidRPr="00EB04AF">
        <w:rPr>
          <w:sz w:val="28"/>
          <w:szCs w:val="28"/>
        </w:rPr>
        <w:t>Обоснование объема финансовых ресурсов, необходимых для реализации подпрограммы и основные мероприятия  подпрограммы:</w:t>
      </w:r>
    </w:p>
    <w:p w:rsidR="00AF239D" w:rsidRPr="00EB04AF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tbl>
      <w:tblPr>
        <w:tblW w:w="9353" w:type="dxa"/>
        <w:tblInd w:w="-15" w:type="dxa"/>
        <w:tblLook w:val="0000" w:firstRow="0" w:lastRow="0" w:firstColumn="0" w:lastColumn="0" w:noHBand="0" w:noVBand="0"/>
      </w:tblPr>
      <w:tblGrid>
        <w:gridCol w:w="4569"/>
        <w:gridCol w:w="1069"/>
        <w:gridCol w:w="992"/>
        <w:gridCol w:w="991"/>
        <w:gridCol w:w="851"/>
        <w:gridCol w:w="881"/>
      </w:tblGrid>
      <w:tr w:rsidR="00AF239D" w:rsidRPr="00EB04AF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2018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2020 год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2021 год</w:t>
            </w:r>
          </w:p>
        </w:tc>
      </w:tr>
      <w:tr w:rsidR="00AF239D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bCs/>
                <w:sz w:val="28"/>
                <w:szCs w:val="28"/>
              </w:rPr>
              <w:t xml:space="preserve">Основное мероприятие 1:   </w:t>
            </w:r>
          </w:p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 xml:space="preserve">Выплата единовременного пособия молодым педагогам сельских образовательных учреждений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Pr="00EB04AF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EB04AF">
              <w:rPr>
                <w:sz w:val="28"/>
                <w:szCs w:val="28"/>
              </w:rPr>
              <w:t>0</w:t>
            </w:r>
          </w:p>
        </w:tc>
      </w:tr>
      <w:tr w:rsidR="00AF239D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Основное мероприятие 2: </w:t>
            </w:r>
          </w:p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 молодым педагогам сельских образовательных учреждений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F239D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Основное мероприятие 3:</w:t>
            </w:r>
          </w:p>
          <w:p w:rsidR="00AF239D" w:rsidRDefault="00AF239D" w:rsidP="00AF239D">
            <w:pPr>
              <w:pStyle w:val="a8"/>
              <w:ind w:left="0"/>
              <w:jc w:val="both"/>
              <w:rPr>
                <w:bCs/>
                <w:sz w:val="28"/>
                <w:szCs w:val="28"/>
              </w:rPr>
            </w:pPr>
          </w:p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стипендий  студентам последних 2 курсов </w:t>
            </w:r>
            <w:proofErr w:type="spellStart"/>
            <w:r>
              <w:rPr>
                <w:sz w:val="28"/>
                <w:szCs w:val="28"/>
              </w:rPr>
              <w:t>ВоГУ</w:t>
            </w:r>
            <w:proofErr w:type="spellEnd"/>
            <w:r>
              <w:rPr>
                <w:sz w:val="28"/>
                <w:szCs w:val="28"/>
              </w:rPr>
              <w:t xml:space="preserve"> и ЧГУ в размере 4,0 тыс. руб. в месяц и заключение с ними договора о последующей отработке в образовательных учреждениях района не менее 5 лет.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F239D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Основное мероприятие 4:</w:t>
            </w:r>
          </w:p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работа:</w:t>
            </w:r>
          </w:p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встречи выпускников школ с представителями высших профессиональных  и средних профессиональных учебных заведений педагогической направленности (выставка учебных мест), студентами педагогических ВУЗов;</w:t>
            </w:r>
          </w:p>
          <w:p w:rsidR="00AF239D" w:rsidRDefault="00AF239D" w:rsidP="00AF239D">
            <w:pPr>
              <w:pStyle w:val="a8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 в Днях открытых дверей высших профессиональных  и средних профессиональных учебных заведений педагогической направленности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F239D" w:rsidTr="00AF239D"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39D" w:rsidRDefault="00AF239D" w:rsidP="00AF239D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F239D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AF239D" w:rsidRDefault="00AF239D" w:rsidP="00AF239D">
      <w:pPr>
        <w:pStyle w:val="a8"/>
        <w:ind w:left="0" w:firstLine="709"/>
        <w:jc w:val="both"/>
        <w:rPr>
          <w:sz w:val="28"/>
          <w:szCs w:val="28"/>
        </w:rPr>
      </w:pPr>
    </w:p>
    <w:p w:rsidR="00D172A0" w:rsidRDefault="00D172A0" w:rsidP="008E46F7">
      <w:pPr>
        <w:rPr>
          <w:sz w:val="28"/>
          <w:szCs w:val="28"/>
        </w:rPr>
      </w:pPr>
    </w:p>
    <w:sectPr w:rsidR="00D172A0" w:rsidSect="00AF239D">
      <w:headerReference w:type="default" r:id="rId20"/>
      <w:footerReference w:type="default" r:id="rId21"/>
      <w:pgSz w:w="11906" w:h="16838"/>
      <w:pgMar w:top="777" w:right="1134" w:bottom="77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ED" w:rsidRDefault="00A803ED">
      <w:r>
        <w:separator/>
      </w:r>
    </w:p>
  </w:endnote>
  <w:endnote w:type="continuationSeparator" w:id="0">
    <w:p w:rsidR="00A803ED" w:rsidRDefault="00A8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 Slab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NarrowC">
    <w:altName w:val="Courier New"/>
    <w:charset w:val="00"/>
    <w:family w:val="roman"/>
    <w:pitch w:val="variable"/>
  </w:font>
  <w:font w:name="Journal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krainianPragmatica">
    <w:altName w:val="Courier New"/>
    <w:charset w:val="00"/>
    <w:family w:val="swiss"/>
    <w:pitch w:val="variable"/>
  </w:font>
  <w:font w:name="Antiqua">
    <w:altName w:val="Times New Roman"/>
    <w:charset w:val="00"/>
    <w:family w:val="auto"/>
    <w:pitch w:val="variable"/>
  </w:font>
  <w:font w:name="font86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9D" w:rsidRDefault="00AF239D">
    <w:pPr>
      <w:pStyle w:val="1f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9D" w:rsidRDefault="00AF239D">
    <w:pPr>
      <w:pStyle w:val="1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9D" w:rsidRDefault="00AF239D">
    <w:pPr>
      <w:pStyle w:val="1f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ED" w:rsidRDefault="00A803ED">
      <w:r>
        <w:separator/>
      </w:r>
    </w:p>
  </w:footnote>
  <w:footnote w:type="continuationSeparator" w:id="0">
    <w:p w:rsidR="00A803ED" w:rsidRDefault="00A80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9D" w:rsidRDefault="00AF239D">
    <w:pPr>
      <w:pStyle w:val="1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9D" w:rsidRDefault="00AF239D">
    <w:pPr>
      <w:pStyle w:val="1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48CD34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9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EB9EAB7C"/>
    <w:name w:val="WW8Num3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567" w:firstLine="567"/>
      </w:pPr>
      <w:rPr>
        <w:rFonts w:ascii="Times New Roman" w:hAnsi="Times New Roman" w:cs="Times New Roman" w:hint="default"/>
        <w:b w:val="0"/>
        <w:bCs w:val="0"/>
        <w:sz w:val="22"/>
        <w:szCs w:val="22"/>
        <w:lang w:val="ru-RU" w:eastAsia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a"/>
      <w:lvlText w:val="−"/>
      <w:lvlJc w:val="left"/>
      <w:pPr>
        <w:tabs>
          <w:tab w:val="num" w:pos="1083"/>
        </w:tabs>
        <w:ind w:left="1083" w:hanging="283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21"/>
      <w:lvlText w:val="-"/>
      <w:lvlJc w:val="left"/>
      <w:pPr>
        <w:tabs>
          <w:tab w:val="num" w:pos="-144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pStyle w:val="Maintext2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01D323F1"/>
    <w:multiLevelType w:val="multilevel"/>
    <w:tmpl w:val="02249C6C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7711F53"/>
    <w:multiLevelType w:val="hybridMultilevel"/>
    <w:tmpl w:val="8F1A6AB0"/>
    <w:lvl w:ilvl="0" w:tplc="ECE232A6">
      <w:start w:val="1"/>
      <w:numFmt w:val="decimal"/>
      <w:pStyle w:val="91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1623CE"/>
    <w:multiLevelType w:val="multilevel"/>
    <w:tmpl w:val="9CCA8F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04" w:hanging="72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364" w:hanging="108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1724" w:hanging="144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abstractNum w:abstractNumId="15">
    <w:nsid w:val="1FDA349B"/>
    <w:multiLevelType w:val="hybridMultilevel"/>
    <w:tmpl w:val="96AE3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D901F7"/>
    <w:multiLevelType w:val="hybridMultilevel"/>
    <w:tmpl w:val="33D0251A"/>
    <w:lvl w:ilvl="0" w:tplc="AA5AC0C0">
      <w:start w:val="1"/>
      <w:numFmt w:val="decimal"/>
      <w:pStyle w:val="Normal3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D0700C"/>
    <w:multiLevelType w:val="multilevel"/>
    <w:tmpl w:val="749292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94F3FB8"/>
    <w:multiLevelType w:val="multilevel"/>
    <w:tmpl w:val="78BE7E56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4D56736"/>
    <w:multiLevelType w:val="multilevel"/>
    <w:tmpl w:val="E6E6BE8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50A622A"/>
    <w:multiLevelType w:val="multilevel"/>
    <w:tmpl w:val="49689F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-2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8E47AD1"/>
    <w:multiLevelType w:val="multilevel"/>
    <w:tmpl w:val="517208B6"/>
    <w:lvl w:ilvl="0">
      <w:start w:val="1"/>
      <w:numFmt w:val="decimal"/>
      <w:lvlText w:val="%1."/>
      <w:lvlJc w:val="left"/>
      <w:pPr>
        <w:ind w:left="12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B2E468B"/>
    <w:multiLevelType w:val="multilevel"/>
    <w:tmpl w:val="EA987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02236B"/>
    <w:multiLevelType w:val="hybridMultilevel"/>
    <w:tmpl w:val="758CECFA"/>
    <w:lvl w:ilvl="0" w:tplc="8C34092E">
      <w:start w:val="1"/>
      <w:numFmt w:val="decimal"/>
      <w:pStyle w:val="210"/>
      <w:lvlText w:val="%1."/>
      <w:lvlJc w:val="left"/>
      <w:pPr>
        <w:ind w:left="1140" w:hanging="43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416746D"/>
    <w:multiLevelType w:val="multilevel"/>
    <w:tmpl w:val="04AE02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6441503"/>
    <w:multiLevelType w:val="multilevel"/>
    <w:tmpl w:val="812E4C7E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693F6405"/>
    <w:multiLevelType w:val="multilevel"/>
    <w:tmpl w:val="D7BCC2A4"/>
    <w:lvl w:ilvl="0">
      <w:start w:val="1"/>
      <w:numFmt w:val="decimal"/>
      <w:lvlText w:val="%1."/>
      <w:lvlJc w:val="left"/>
      <w:pPr>
        <w:ind w:left="1260" w:hanging="360"/>
      </w:pPr>
      <w:rPr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6AB15042"/>
    <w:multiLevelType w:val="multilevel"/>
    <w:tmpl w:val="81AAFC76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24F0C92"/>
    <w:multiLevelType w:val="hybridMultilevel"/>
    <w:tmpl w:val="BD421C14"/>
    <w:lvl w:ilvl="0" w:tplc="2E26E012">
      <w:start w:val="1"/>
      <w:numFmt w:val="decimal"/>
      <w:pStyle w:val="10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A73585"/>
    <w:multiLevelType w:val="multilevel"/>
    <w:tmpl w:val="EAEE5088"/>
    <w:lvl w:ilvl="0">
      <w:start w:val="1"/>
      <w:numFmt w:val="decimal"/>
      <w:lvlText w:val="%1."/>
      <w:lvlJc w:val="left"/>
      <w:pPr>
        <w:ind w:left="1085" w:hanging="360"/>
      </w:pPr>
    </w:lvl>
    <w:lvl w:ilvl="1">
      <w:start w:val="1"/>
      <w:numFmt w:val="lowerLetter"/>
      <w:lvlText w:val="%2."/>
      <w:lvlJc w:val="left"/>
      <w:pPr>
        <w:ind w:left="1805" w:hanging="360"/>
      </w:pPr>
    </w:lvl>
    <w:lvl w:ilvl="2">
      <w:start w:val="1"/>
      <w:numFmt w:val="lowerRoman"/>
      <w:lvlText w:val="%3."/>
      <w:lvlJc w:val="right"/>
      <w:pPr>
        <w:ind w:left="2525" w:hanging="180"/>
      </w:pPr>
    </w:lvl>
    <w:lvl w:ilvl="3">
      <w:start w:val="1"/>
      <w:numFmt w:val="decimal"/>
      <w:lvlText w:val="%4."/>
      <w:lvlJc w:val="left"/>
      <w:pPr>
        <w:ind w:left="3245" w:hanging="360"/>
      </w:pPr>
    </w:lvl>
    <w:lvl w:ilvl="4">
      <w:start w:val="1"/>
      <w:numFmt w:val="lowerLetter"/>
      <w:lvlText w:val="%5."/>
      <w:lvlJc w:val="left"/>
      <w:pPr>
        <w:ind w:left="3965" w:hanging="360"/>
      </w:pPr>
    </w:lvl>
    <w:lvl w:ilvl="5">
      <w:start w:val="1"/>
      <w:numFmt w:val="lowerRoman"/>
      <w:lvlText w:val="%6."/>
      <w:lvlJc w:val="right"/>
      <w:pPr>
        <w:ind w:left="4685" w:hanging="180"/>
      </w:pPr>
    </w:lvl>
    <w:lvl w:ilvl="6">
      <w:start w:val="1"/>
      <w:numFmt w:val="decimal"/>
      <w:lvlText w:val="%7."/>
      <w:lvlJc w:val="left"/>
      <w:pPr>
        <w:ind w:left="5405" w:hanging="360"/>
      </w:pPr>
    </w:lvl>
    <w:lvl w:ilvl="7">
      <w:start w:val="1"/>
      <w:numFmt w:val="lowerLetter"/>
      <w:lvlText w:val="%8."/>
      <w:lvlJc w:val="left"/>
      <w:pPr>
        <w:ind w:left="6125" w:hanging="360"/>
      </w:pPr>
    </w:lvl>
    <w:lvl w:ilvl="8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2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5"/>
  </w:num>
  <w:num w:numId="18">
    <w:abstractNumId w:val="29"/>
  </w:num>
  <w:num w:numId="19">
    <w:abstractNumId w:val="24"/>
  </w:num>
  <w:num w:numId="20">
    <w:abstractNumId w:val="25"/>
  </w:num>
  <w:num w:numId="21">
    <w:abstractNumId w:val="27"/>
  </w:num>
  <w:num w:numId="22">
    <w:abstractNumId w:val="12"/>
  </w:num>
  <w:num w:numId="23">
    <w:abstractNumId w:val="20"/>
  </w:num>
  <w:num w:numId="24">
    <w:abstractNumId w:val="17"/>
  </w:num>
  <w:num w:numId="25">
    <w:abstractNumId w:val="22"/>
  </w:num>
  <w:num w:numId="26">
    <w:abstractNumId w:val="21"/>
  </w:num>
  <w:num w:numId="27">
    <w:abstractNumId w:val="26"/>
  </w:num>
  <w:num w:numId="28">
    <w:abstractNumId w:val="19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B6"/>
    <w:rsid w:val="00005EB3"/>
    <w:rsid w:val="000407B7"/>
    <w:rsid w:val="000A02D7"/>
    <w:rsid w:val="00110499"/>
    <w:rsid w:val="0013663D"/>
    <w:rsid w:val="00143266"/>
    <w:rsid w:val="00144071"/>
    <w:rsid w:val="001551F4"/>
    <w:rsid w:val="0018406A"/>
    <w:rsid w:val="00186CC5"/>
    <w:rsid w:val="00186F6E"/>
    <w:rsid w:val="001A3DD4"/>
    <w:rsid w:val="001D301B"/>
    <w:rsid w:val="001F2F25"/>
    <w:rsid w:val="001F50D9"/>
    <w:rsid w:val="00256B25"/>
    <w:rsid w:val="00263D79"/>
    <w:rsid w:val="002A6BDD"/>
    <w:rsid w:val="002B1A4D"/>
    <w:rsid w:val="00333BE4"/>
    <w:rsid w:val="00347A61"/>
    <w:rsid w:val="003526C1"/>
    <w:rsid w:val="00355E09"/>
    <w:rsid w:val="00357E91"/>
    <w:rsid w:val="00371904"/>
    <w:rsid w:val="003903F6"/>
    <w:rsid w:val="003A743C"/>
    <w:rsid w:val="003C31D7"/>
    <w:rsid w:val="003E154C"/>
    <w:rsid w:val="003F629A"/>
    <w:rsid w:val="00402F54"/>
    <w:rsid w:val="00412C85"/>
    <w:rsid w:val="004306A6"/>
    <w:rsid w:val="00453E64"/>
    <w:rsid w:val="00477EB5"/>
    <w:rsid w:val="00483237"/>
    <w:rsid w:val="004C05C8"/>
    <w:rsid w:val="004E4B42"/>
    <w:rsid w:val="004E5EBC"/>
    <w:rsid w:val="004F0A92"/>
    <w:rsid w:val="004F0E8E"/>
    <w:rsid w:val="00507941"/>
    <w:rsid w:val="00565B8B"/>
    <w:rsid w:val="00566799"/>
    <w:rsid w:val="005A6405"/>
    <w:rsid w:val="00602493"/>
    <w:rsid w:val="006125A3"/>
    <w:rsid w:val="006343B7"/>
    <w:rsid w:val="00635977"/>
    <w:rsid w:val="00635B91"/>
    <w:rsid w:val="00636ACB"/>
    <w:rsid w:val="006770C2"/>
    <w:rsid w:val="00683480"/>
    <w:rsid w:val="007157A2"/>
    <w:rsid w:val="007578AE"/>
    <w:rsid w:val="007C79C7"/>
    <w:rsid w:val="007D46D4"/>
    <w:rsid w:val="007F0CEE"/>
    <w:rsid w:val="00803587"/>
    <w:rsid w:val="0082122D"/>
    <w:rsid w:val="00825E48"/>
    <w:rsid w:val="0083185A"/>
    <w:rsid w:val="00855EDC"/>
    <w:rsid w:val="00890054"/>
    <w:rsid w:val="008A194B"/>
    <w:rsid w:val="008A7B19"/>
    <w:rsid w:val="008B6679"/>
    <w:rsid w:val="008E00DA"/>
    <w:rsid w:val="008E46F7"/>
    <w:rsid w:val="008E73A9"/>
    <w:rsid w:val="00950341"/>
    <w:rsid w:val="0096069D"/>
    <w:rsid w:val="00985522"/>
    <w:rsid w:val="00996211"/>
    <w:rsid w:val="009A4560"/>
    <w:rsid w:val="009B2A14"/>
    <w:rsid w:val="009C54D3"/>
    <w:rsid w:val="009F11E8"/>
    <w:rsid w:val="00A017F1"/>
    <w:rsid w:val="00A803ED"/>
    <w:rsid w:val="00A96CCB"/>
    <w:rsid w:val="00AA028E"/>
    <w:rsid w:val="00AC3AF7"/>
    <w:rsid w:val="00AF239D"/>
    <w:rsid w:val="00B00FD2"/>
    <w:rsid w:val="00B07485"/>
    <w:rsid w:val="00BF6F7F"/>
    <w:rsid w:val="00C04C52"/>
    <w:rsid w:val="00C06BBB"/>
    <w:rsid w:val="00C11CB7"/>
    <w:rsid w:val="00C2723E"/>
    <w:rsid w:val="00C37AAF"/>
    <w:rsid w:val="00C54641"/>
    <w:rsid w:val="00C66EDC"/>
    <w:rsid w:val="00C751C6"/>
    <w:rsid w:val="00CB70F6"/>
    <w:rsid w:val="00CE5239"/>
    <w:rsid w:val="00CF429B"/>
    <w:rsid w:val="00CF6092"/>
    <w:rsid w:val="00D04296"/>
    <w:rsid w:val="00D0503A"/>
    <w:rsid w:val="00D07CE2"/>
    <w:rsid w:val="00D10BEC"/>
    <w:rsid w:val="00D16728"/>
    <w:rsid w:val="00D172A0"/>
    <w:rsid w:val="00D260D2"/>
    <w:rsid w:val="00D43C81"/>
    <w:rsid w:val="00D60410"/>
    <w:rsid w:val="00D70FD1"/>
    <w:rsid w:val="00D71735"/>
    <w:rsid w:val="00D7309B"/>
    <w:rsid w:val="00D93280"/>
    <w:rsid w:val="00DB3427"/>
    <w:rsid w:val="00DB4BAB"/>
    <w:rsid w:val="00E021B6"/>
    <w:rsid w:val="00E12E8E"/>
    <w:rsid w:val="00E547FE"/>
    <w:rsid w:val="00E675ED"/>
    <w:rsid w:val="00ED08B4"/>
    <w:rsid w:val="00EF6358"/>
    <w:rsid w:val="00F06646"/>
    <w:rsid w:val="00F201B6"/>
    <w:rsid w:val="00F22D57"/>
    <w:rsid w:val="00F27502"/>
    <w:rsid w:val="00F34601"/>
    <w:rsid w:val="00F55C8C"/>
    <w:rsid w:val="00F7308D"/>
    <w:rsid w:val="00F75FB7"/>
    <w:rsid w:val="00FA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0FD2"/>
    <w:rPr>
      <w:sz w:val="24"/>
      <w:szCs w:val="24"/>
    </w:rPr>
  </w:style>
  <w:style w:type="paragraph" w:styleId="11">
    <w:name w:val="heading 1"/>
    <w:basedOn w:val="a0"/>
    <w:next w:val="a0"/>
    <w:link w:val="12"/>
    <w:qFormat/>
    <w:rsid w:val="00CF6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2"/>
    <w:qFormat/>
    <w:rsid w:val="00D10BEC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D1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0"/>
    <w:next w:val="a0"/>
    <w:link w:val="4"/>
    <w:qFormat/>
    <w:rsid w:val="00B00FD2"/>
    <w:pPr>
      <w:keepNext/>
      <w:suppressAutoHyphens/>
      <w:jc w:val="center"/>
      <w:outlineLvl w:val="3"/>
    </w:pPr>
    <w:rPr>
      <w:b/>
      <w:bCs/>
      <w:sz w:val="36"/>
      <w:lang w:eastAsia="ar-SA"/>
    </w:rPr>
  </w:style>
  <w:style w:type="paragraph" w:styleId="5">
    <w:name w:val="heading 5"/>
    <w:basedOn w:val="a0"/>
    <w:next w:val="a0"/>
    <w:link w:val="50"/>
    <w:qFormat/>
    <w:rsid w:val="00D10BEC"/>
    <w:pPr>
      <w:numPr>
        <w:ilvl w:val="4"/>
        <w:numId w:val="1"/>
      </w:numPr>
      <w:suppressAutoHyphens/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0"/>
    <w:next w:val="a0"/>
    <w:link w:val="60"/>
    <w:qFormat/>
    <w:rsid w:val="00D10BEC"/>
    <w:pPr>
      <w:numPr>
        <w:ilvl w:val="5"/>
        <w:numId w:val="1"/>
      </w:numPr>
      <w:suppressAutoHyphens/>
      <w:spacing w:before="240" w:after="60"/>
      <w:jc w:val="both"/>
      <w:outlineLvl w:val="5"/>
    </w:pPr>
    <w:rPr>
      <w:b/>
      <w:bCs/>
      <w:sz w:val="22"/>
      <w:szCs w:val="22"/>
      <w:lang w:eastAsia="zh-CN"/>
    </w:rPr>
  </w:style>
  <w:style w:type="paragraph" w:styleId="8">
    <w:name w:val="heading 8"/>
    <w:basedOn w:val="a0"/>
    <w:next w:val="a0"/>
    <w:link w:val="80"/>
    <w:qFormat/>
    <w:rsid w:val="00D10BEC"/>
    <w:pPr>
      <w:numPr>
        <w:ilvl w:val="7"/>
        <w:numId w:val="1"/>
      </w:numPr>
      <w:suppressAutoHyphens/>
      <w:spacing w:before="240" w:after="60"/>
      <w:jc w:val="both"/>
      <w:outlineLvl w:val="7"/>
    </w:pPr>
    <w:rPr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D10BEC"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C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1"/>
    <w:link w:val="2"/>
    <w:rsid w:val="00D10BEC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qFormat/>
    <w:rsid w:val="00D10B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">
    <w:name w:val="Заголовок 4 Знак"/>
    <w:basedOn w:val="a1"/>
    <w:link w:val="40"/>
    <w:qFormat/>
    <w:rsid w:val="00D10BEC"/>
    <w:rPr>
      <w:b/>
      <w:bCs/>
      <w:sz w:val="36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D10BEC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D10BEC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basedOn w:val="a1"/>
    <w:link w:val="8"/>
    <w:rsid w:val="00D10BEC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D10BEC"/>
    <w:rPr>
      <w:rFonts w:ascii="Arial" w:hAnsi="Arial" w:cs="Arial"/>
      <w:sz w:val="22"/>
      <w:szCs w:val="22"/>
      <w:lang w:eastAsia="zh-CN"/>
    </w:rPr>
  </w:style>
  <w:style w:type="table" w:styleId="a4">
    <w:name w:val="Table Grid"/>
    <w:basedOn w:val="a2"/>
    <w:rsid w:val="00B0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qFormat/>
    <w:rsid w:val="00F346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qFormat/>
    <w:rsid w:val="00F3460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96CCB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7">
    <w:name w:val="Знак Знак Знак Знак"/>
    <w:basedOn w:val="a0"/>
    <w:rsid w:val="00C2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1"/>
    <w:rsid w:val="00C2723E"/>
  </w:style>
  <w:style w:type="paragraph" w:styleId="a8">
    <w:name w:val="List Paragraph"/>
    <w:basedOn w:val="a0"/>
    <w:qFormat/>
    <w:rsid w:val="00825E48"/>
    <w:pPr>
      <w:ind w:left="720"/>
      <w:contextualSpacing/>
    </w:pPr>
  </w:style>
  <w:style w:type="paragraph" w:customStyle="1" w:styleId="a9">
    <w:name w:val="Знак Знак Знак Знак"/>
    <w:basedOn w:val="a0"/>
    <w:rsid w:val="00CF42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333BE4"/>
    <w:pPr>
      <w:suppressAutoHyphens/>
    </w:pPr>
    <w:rPr>
      <w:sz w:val="28"/>
      <w:szCs w:val="20"/>
    </w:rPr>
  </w:style>
  <w:style w:type="character" w:customStyle="1" w:styleId="ab">
    <w:name w:val="Основной текст Знак"/>
    <w:basedOn w:val="a1"/>
    <w:link w:val="aa"/>
    <w:qFormat/>
    <w:rsid w:val="00333BE4"/>
    <w:rPr>
      <w:sz w:val="28"/>
    </w:rPr>
  </w:style>
  <w:style w:type="paragraph" w:customStyle="1" w:styleId="13">
    <w:name w:val="Абзац списка1"/>
    <w:basedOn w:val="a0"/>
    <w:rsid w:val="006125A3"/>
    <w:pPr>
      <w:ind w:left="720"/>
      <w:contextualSpacing/>
    </w:pPr>
  </w:style>
  <w:style w:type="paragraph" w:customStyle="1" w:styleId="ac">
    <w:name w:val="Знак Знак Знак Знак"/>
    <w:basedOn w:val="a0"/>
    <w:rsid w:val="003C31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0"/>
    <w:rsid w:val="00C66E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basedOn w:val="a0"/>
    <w:link w:val="af"/>
    <w:rsid w:val="00F201B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qFormat/>
    <w:rsid w:val="00F201B6"/>
    <w:rPr>
      <w:sz w:val="24"/>
      <w:szCs w:val="24"/>
    </w:rPr>
  </w:style>
  <w:style w:type="character" w:customStyle="1" w:styleId="WW8Num1z0">
    <w:name w:val="WW8Num1z0"/>
    <w:qFormat/>
    <w:rsid w:val="00D10BEC"/>
  </w:style>
  <w:style w:type="character" w:customStyle="1" w:styleId="WW8Num1z1">
    <w:name w:val="WW8Num1z1"/>
    <w:qFormat/>
    <w:rsid w:val="00D10BEC"/>
  </w:style>
  <w:style w:type="character" w:customStyle="1" w:styleId="WW8Num1z2">
    <w:name w:val="WW8Num1z2"/>
    <w:qFormat/>
    <w:rsid w:val="00D10BEC"/>
  </w:style>
  <w:style w:type="character" w:customStyle="1" w:styleId="WW8Num1z3">
    <w:name w:val="WW8Num1z3"/>
    <w:qFormat/>
    <w:rsid w:val="00D10BEC"/>
  </w:style>
  <w:style w:type="character" w:customStyle="1" w:styleId="WW8Num1z4">
    <w:name w:val="WW8Num1z4"/>
    <w:qFormat/>
    <w:rsid w:val="00D10BEC"/>
  </w:style>
  <w:style w:type="character" w:customStyle="1" w:styleId="WW8Num1z5">
    <w:name w:val="WW8Num1z5"/>
    <w:qFormat/>
    <w:rsid w:val="00D10BEC"/>
  </w:style>
  <w:style w:type="character" w:customStyle="1" w:styleId="WW8Num1z6">
    <w:name w:val="WW8Num1z6"/>
    <w:qFormat/>
    <w:rsid w:val="00D10BEC"/>
  </w:style>
  <w:style w:type="character" w:customStyle="1" w:styleId="WW8Num1z7">
    <w:name w:val="WW8Num1z7"/>
    <w:qFormat/>
    <w:rsid w:val="00D10BEC"/>
  </w:style>
  <w:style w:type="character" w:customStyle="1" w:styleId="WW8Num1z8">
    <w:name w:val="WW8Num1z8"/>
    <w:qFormat/>
    <w:rsid w:val="00D10BEC"/>
  </w:style>
  <w:style w:type="character" w:customStyle="1" w:styleId="WW8Num2z0">
    <w:name w:val="WW8Num2z0"/>
    <w:qFormat/>
    <w:rsid w:val="00D10BEC"/>
    <w:rPr>
      <w:rFonts w:ascii="Symbol" w:hAnsi="Symbol" w:cs="Symbol" w:hint="default"/>
    </w:rPr>
  </w:style>
  <w:style w:type="character" w:customStyle="1" w:styleId="WW8Num3z0">
    <w:name w:val="WW8Num3z0"/>
    <w:qFormat/>
    <w:rsid w:val="00D10BEC"/>
    <w:rPr>
      <w:rFonts w:ascii="Roboto Slab" w:hAnsi="Roboto Slab" w:cs="Times New Roman" w:hint="default"/>
      <w:b w:val="0"/>
      <w:bCs w:val="0"/>
      <w:sz w:val="22"/>
      <w:szCs w:val="22"/>
      <w:lang w:val="ru-RU" w:eastAsia="ru-RU"/>
    </w:rPr>
  </w:style>
  <w:style w:type="character" w:customStyle="1" w:styleId="WW8Num4z0">
    <w:name w:val="WW8Num4z0"/>
    <w:qFormat/>
    <w:rsid w:val="00D10BEC"/>
    <w:rPr>
      <w:rFonts w:ascii="Symbol" w:hAnsi="Symbol" w:cs="Symbol"/>
    </w:rPr>
  </w:style>
  <w:style w:type="character" w:customStyle="1" w:styleId="WW8Num5z0">
    <w:name w:val="WW8Num5z0"/>
    <w:qFormat/>
    <w:rsid w:val="00D10BEC"/>
    <w:rPr>
      <w:rFonts w:cs="Times New Roman"/>
    </w:rPr>
  </w:style>
  <w:style w:type="character" w:customStyle="1" w:styleId="WW8Num6z0">
    <w:name w:val="WW8Num6z0"/>
    <w:qFormat/>
    <w:rsid w:val="00D10BEC"/>
    <w:rPr>
      <w:rFonts w:ascii="Times New Roman" w:hAnsi="Times New Roman" w:cs="Times New Roman" w:hint="default"/>
    </w:rPr>
  </w:style>
  <w:style w:type="character" w:customStyle="1" w:styleId="WW8Num7z0">
    <w:name w:val="WW8Num7z0"/>
    <w:qFormat/>
    <w:rsid w:val="00D10BEC"/>
    <w:rPr>
      <w:rFonts w:ascii="Times New Roman" w:hAnsi="Times New Roman" w:cs="Times New Roman" w:hint="default"/>
      <w:sz w:val="22"/>
    </w:rPr>
  </w:style>
  <w:style w:type="character" w:customStyle="1" w:styleId="WW8Num8z0">
    <w:name w:val="WW8Num8z0"/>
    <w:qFormat/>
    <w:rsid w:val="00D10BEC"/>
    <w:rPr>
      <w:rFonts w:cs="Times New Roman" w:hint="default"/>
    </w:rPr>
  </w:style>
  <w:style w:type="character" w:customStyle="1" w:styleId="WW8Num9z0">
    <w:name w:val="WW8Num9z0"/>
    <w:qFormat/>
    <w:rsid w:val="00D10BEC"/>
    <w:rPr>
      <w:rFonts w:cs="Times New Roman"/>
    </w:rPr>
  </w:style>
  <w:style w:type="character" w:customStyle="1" w:styleId="WW8Num10z0">
    <w:name w:val="WW8Num10z0"/>
    <w:qFormat/>
    <w:rsid w:val="00D10BEC"/>
    <w:rPr>
      <w:rFonts w:cs="Times New Roman" w:hint="default"/>
    </w:rPr>
  </w:style>
  <w:style w:type="character" w:customStyle="1" w:styleId="WW8Num11z0">
    <w:name w:val="WW8Num11z0"/>
    <w:qFormat/>
    <w:rsid w:val="00D10BEC"/>
    <w:rPr>
      <w:rFonts w:cs="Times New Roman" w:hint="default"/>
    </w:rPr>
  </w:style>
  <w:style w:type="character" w:customStyle="1" w:styleId="WW8Num11z1">
    <w:name w:val="WW8Num11z1"/>
    <w:qFormat/>
    <w:rsid w:val="00D10BEC"/>
  </w:style>
  <w:style w:type="character" w:customStyle="1" w:styleId="WW8Num11z2">
    <w:name w:val="WW8Num11z2"/>
    <w:qFormat/>
    <w:rsid w:val="00D10BEC"/>
  </w:style>
  <w:style w:type="character" w:customStyle="1" w:styleId="WW8Num11z3">
    <w:name w:val="WW8Num11z3"/>
    <w:rsid w:val="00D10BEC"/>
  </w:style>
  <w:style w:type="character" w:customStyle="1" w:styleId="WW8Num11z4">
    <w:name w:val="WW8Num11z4"/>
    <w:rsid w:val="00D10BEC"/>
  </w:style>
  <w:style w:type="character" w:customStyle="1" w:styleId="WW8Num11z5">
    <w:name w:val="WW8Num11z5"/>
    <w:rsid w:val="00D10BEC"/>
  </w:style>
  <w:style w:type="character" w:customStyle="1" w:styleId="WW8Num11z6">
    <w:name w:val="WW8Num11z6"/>
    <w:rsid w:val="00D10BEC"/>
  </w:style>
  <w:style w:type="character" w:customStyle="1" w:styleId="WW8Num11z7">
    <w:name w:val="WW8Num11z7"/>
    <w:rsid w:val="00D10BEC"/>
  </w:style>
  <w:style w:type="character" w:customStyle="1" w:styleId="WW8Num11z8">
    <w:name w:val="WW8Num11z8"/>
    <w:rsid w:val="00D10BEC"/>
  </w:style>
  <w:style w:type="character" w:customStyle="1" w:styleId="WW8Num12z0">
    <w:name w:val="WW8Num12z0"/>
    <w:qFormat/>
    <w:rsid w:val="00D10BEC"/>
    <w:rPr>
      <w:rFonts w:ascii="Symbol" w:hAnsi="Symbol" w:cs="Symbol" w:hint="default"/>
    </w:rPr>
  </w:style>
  <w:style w:type="character" w:customStyle="1" w:styleId="WW8Num2z1">
    <w:name w:val="WW8Num2z1"/>
    <w:rsid w:val="00D10BEC"/>
  </w:style>
  <w:style w:type="character" w:customStyle="1" w:styleId="WW8Num2z2">
    <w:name w:val="WW8Num2z2"/>
    <w:rsid w:val="00D10BEC"/>
    <w:rPr>
      <w:color w:val="000000"/>
      <w:sz w:val="22"/>
      <w:szCs w:val="22"/>
    </w:rPr>
  </w:style>
  <w:style w:type="character" w:customStyle="1" w:styleId="WW8Num2z3">
    <w:name w:val="WW8Num2z3"/>
    <w:rsid w:val="00D10BEC"/>
  </w:style>
  <w:style w:type="character" w:customStyle="1" w:styleId="WW8Num2z4">
    <w:name w:val="WW8Num2z4"/>
    <w:rsid w:val="00D10BEC"/>
  </w:style>
  <w:style w:type="character" w:customStyle="1" w:styleId="WW8Num2z5">
    <w:name w:val="WW8Num2z5"/>
    <w:rsid w:val="00D10BEC"/>
  </w:style>
  <w:style w:type="character" w:customStyle="1" w:styleId="WW8Num2z6">
    <w:name w:val="WW8Num2z6"/>
    <w:rsid w:val="00D10BEC"/>
  </w:style>
  <w:style w:type="character" w:customStyle="1" w:styleId="WW8Num2z7">
    <w:name w:val="WW8Num2z7"/>
    <w:rsid w:val="00D10BEC"/>
  </w:style>
  <w:style w:type="character" w:customStyle="1" w:styleId="WW8Num2z8">
    <w:name w:val="WW8Num2z8"/>
    <w:rsid w:val="00D10BEC"/>
  </w:style>
  <w:style w:type="character" w:customStyle="1" w:styleId="WW8Num12z1">
    <w:name w:val="WW8Num12z1"/>
    <w:qFormat/>
    <w:rsid w:val="00D10BEC"/>
  </w:style>
  <w:style w:type="character" w:customStyle="1" w:styleId="WW8Num12z2">
    <w:name w:val="WW8Num12z2"/>
    <w:qFormat/>
    <w:rsid w:val="00D10BEC"/>
  </w:style>
  <w:style w:type="character" w:customStyle="1" w:styleId="WW8Num12z3">
    <w:name w:val="WW8Num12z3"/>
    <w:rsid w:val="00D10BEC"/>
  </w:style>
  <w:style w:type="character" w:customStyle="1" w:styleId="WW8Num12z4">
    <w:name w:val="WW8Num12z4"/>
    <w:qFormat/>
    <w:rsid w:val="00D10BEC"/>
  </w:style>
  <w:style w:type="character" w:customStyle="1" w:styleId="WW8Num12z5">
    <w:name w:val="WW8Num12z5"/>
    <w:rsid w:val="00D10BEC"/>
  </w:style>
  <w:style w:type="character" w:customStyle="1" w:styleId="WW8Num12z6">
    <w:name w:val="WW8Num12z6"/>
    <w:rsid w:val="00D10BEC"/>
  </w:style>
  <w:style w:type="character" w:customStyle="1" w:styleId="WW8Num12z7">
    <w:name w:val="WW8Num12z7"/>
    <w:rsid w:val="00D10BEC"/>
  </w:style>
  <w:style w:type="character" w:customStyle="1" w:styleId="WW8Num12z8">
    <w:name w:val="WW8Num12z8"/>
    <w:rsid w:val="00D10BEC"/>
  </w:style>
  <w:style w:type="character" w:customStyle="1" w:styleId="WW8Num13z0">
    <w:name w:val="WW8Num13z0"/>
    <w:qFormat/>
    <w:rsid w:val="00D10BEC"/>
    <w:rPr>
      <w:rFonts w:ascii="Symbol" w:hAnsi="Symbol" w:cs="Symbol" w:hint="default"/>
    </w:rPr>
  </w:style>
  <w:style w:type="character" w:customStyle="1" w:styleId="WW8Num14z0">
    <w:name w:val="WW8Num14z0"/>
    <w:qFormat/>
    <w:rsid w:val="00D10BEC"/>
    <w:rPr>
      <w:b/>
    </w:rPr>
  </w:style>
  <w:style w:type="character" w:customStyle="1" w:styleId="WW8Num14z1">
    <w:name w:val="WW8Num14z1"/>
    <w:qFormat/>
    <w:rsid w:val="00D10BEC"/>
    <w:rPr>
      <w:b/>
      <w:sz w:val="24"/>
    </w:rPr>
  </w:style>
  <w:style w:type="character" w:customStyle="1" w:styleId="WW8Num14z2">
    <w:name w:val="WW8Num14z2"/>
    <w:qFormat/>
    <w:rsid w:val="00D10BEC"/>
    <w:rPr>
      <w:b w:val="0"/>
      <w:bCs/>
      <w:sz w:val="24"/>
      <w:szCs w:val="24"/>
    </w:rPr>
  </w:style>
  <w:style w:type="character" w:customStyle="1" w:styleId="WW8Num14z3">
    <w:name w:val="WW8Num14z3"/>
    <w:qFormat/>
    <w:rsid w:val="00D10BEC"/>
    <w:rPr>
      <w:b w:val="0"/>
    </w:rPr>
  </w:style>
  <w:style w:type="character" w:customStyle="1" w:styleId="WW8Num15z0">
    <w:name w:val="WW8Num15z0"/>
    <w:qFormat/>
    <w:rsid w:val="00D10BEC"/>
  </w:style>
  <w:style w:type="character" w:customStyle="1" w:styleId="WW8Num15z1">
    <w:name w:val="WW8Num15z1"/>
    <w:qFormat/>
    <w:rsid w:val="00D10BEC"/>
  </w:style>
  <w:style w:type="character" w:customStyle="1" w:styleId="WW8Num15z2">
    <w:name w:val="WW8Num15z2"/>
    <w:qFormat/>
    <w:rsid w:val="00D10BEC"/>
  </w:style>
  <w:style w:type="character" w:customStyle="1" w:styleId="WW8Num15z3">
    <w:name w:val="WW8Num15z3"/>
    <w:qFormat/>
    <w:rsid w:val="00D10BEC"/>
  </w:style>
  <w:style w:type="character" w:customStyle="1" w:styleId="WW8Num15z4">
    <w:name w:val="WW8Num15z4"/>
    <w:qFormat/>
    <w:rsid w:val="00D10BEC"/>
  </w:style>
  <w:style w:type="character" w:customStyle="1" w:styleId="WW8Num15z5">
    <w:name w:val="WW8Num15z5"/>
    <w:qFormat/>
    <w:rsid w:val="00D10BEC"/>
  </w:style>
  <w:style w:type="character" w:customStyle="1" w:styleId="WW8Num15z6">
    <w:name w:val="WW8Num15z6"/>
    <w:qFormat/>
    <w:rsid w:val="00D10BEC"/>
  </w:style>
  <w:style w:type="character" w:customStyle="1" w:styleId="WW8Num15z7">
    <w:name w:val="WW8Num15z7"/>
    <w:qFormat/>
    <w:rsid w:val="00D10BEC"/>
  </w:style>
  <w:style w:type="character" w:customStyle="1" w:styleId="WW8Num15z8">
    <w:name w:val="WW8Num15z8"/>
    <w:qFormat/>
    <w:rsid w:val="00D10BEC"/>
  </w:style>
  <w:style w:type="character" w:customStyle="1" w:styleId="WW8Num13z1">
    <w:name w:val="WW8Num13z1"/>
    <w:rsid w:val="00D10BEC"/>
    <w:rPr>
      <w:rFonts w:cs="Times New Roman"/>
      <w:sz w:val="24"/>
      <w:szCs w:val="24"/>
      <w:lang w:eastAsia="ru-RU"/>
    </w:rPr>
  </w:style>
  <w:style w:type="character" w:customStyle="1" w:styleId="WW8Num16z0">
    <w:name w:val="WW8Num16z0"/>
    <w:qFormat/>
    <w:rsid w:val="00D10BEC"/>
    <w:rPr>
      <w:rFonts w:ascii="Times New Roman CYR" w:hAnsi="Times New Roman CYR" w:cs="Times New Roman CYR" w:hint="default"/>
    </w:rPr>
  </w:style>
  <w:style w:type="character" w:customStyle="1" w:styleId="WW8Num16z1">
    <w:name w:val="WW8Num16z1"/>
    <w:qFormat/>
    <w:rsid w:val="00D10BEC"/>
    <w:rPr>
      <w:rFonts w:cs="Times New Roman"/>
    </w:rPr>
  </w:style>
  <w:style w:type="character" w:customStyle="1" w:styleId="WW8Num17z0">
    <w:name w:val="WW8Num17z0"/>
    <w:qFormat/>
    <w:rsid w:val="00D10BEC"/>
    <w:rPr>
      <w:rFonts w:cs="Times New Roman"/>
    </w:rPr>
  </w:style>
  <w:style w:type="character" w:customStyle="1" w:styleId="WW8Num5z1">
    <w:name w:val="WW8Num5z1"/>
    <w:qFormat/>
    <w:rsid w:val="00D10BEC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D10BEC"/>
    <w:rPr>
      <w:rFonts w:ascii="Wingdings" w:hAnsi="Wingdings" w:cs="Wingdings"/>
      <w:sz w:val="20"/>
    </w:rPr>
  </w:style>
  <w:style w:type="character" w:customStyle="1" w:styleId="WW8Num6z1">
    <w:name w:val="WW8Num6z1"/>
    <w:rsid w:val="00D10BEC"/>
    <w:rPr>
      <w:rFonts w:ascii="Courier New" w:hAnsi="Courier New" w:cs="Courier New"/>
    </w:rPr>
  </w:style>
  <w:style w:type="character" w:customStyle="1" w:styleId="WW8Num6z2">
    <w:name w:val="WW8Num6z2"/>
    <w:rsid w:val="00D10BEC"/>
    <w:rPr>
      <w:rFonts w:ascii="Wingdings" w:hAnsi="Wingdings" w:cs="Wingdings"/>
    </w:rPr>
  </w:style>
  <w:style w:type="character" w:customStyle="1" w:styleId="WW8Num7z1">
    <w:name w:val="WW8Num7z1"/>
    <w:qFormat/>
    <w:rsid w:val="00D10BEC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D10BEC"/>
    <w:rPr>
      <w:rFonts w:ascii="Wingdings" w:hAnsi="Wingdings" w:cs="Wingdings"/>
      <w:sz w:val="20"/>
    </w:rPr>
  </w:style>
  <w:style w:type="character" w:customStyle="1" w:styleId="WW8Num8z1">
    <w:name w:val="WW8Num8z1"/>
    <w:qFormat/>
    <w:rsid w:val="00D10BEC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D10BEC"/>
    <w:rPr>
      <w:rFonts w:ascii="Wingdings" w:hAnsi="Wingdings" w:cs="Wingdings"/>
      <w:sz w:val="20"/>
    </w:rPr>
  </w:style>
  <w:style w:type="character" w:customStyle="1" w:styleId="WW8Num9z1">
    <w:name w:val="WW8Num9z1"/>
    <w:qFormat/>
    <w:rsid w:val="00D10BEC"/>
    <w:rPr>
      <w:rFonts w:ascii="Courier New" w:hAnsi="Courier New" w:cs="Courier New"/>
      <w:sz w:val="20"/>
    </w:rPr>
  </w:style>
  <w:style w:type="character" w:customStyle="1" w:styleId="WW8Num9z2">
    <w:name w:val="WW8Num9z2"/>
    <w:rsid w:val="00D10BEC"/>
    <w:rPr>
      <w:rFonts w:ascii="Wingdings" w:hAnsi="Wingdings" w:cs="Wingdings"/>
      <w:sz w:val="20"/>
    </w:rPr>
  </w:style>
  <w:style w:type="character" w:customStyle="1" w:styleId="WW8Num10z1">
    <w:name w:val="WW8Num10z1"/>
    <w:rsid w:val="00D10BEC"/>
    <w:rPr>
      <w:rFonts w:ascii="Courier New" w:hAnsi="Courier New" w:cs="Courier New"/>
      <w:sz w:val="20"/>
    </w:rPr>
  </w:style>
  <w:style w:type="character" w:customStyle="1" w:styleId="WW8Num10z2">
    <w:name w:val="WW8Num10z2"/>
    <w:rsid w:val="00D10BEC"/>
    <w:rPr>
      <w:rFonts w:ascii="Wingdings" w:hAnsi="Wingdings" w:cs="Wingdings"/>
      <w:sz w:val="20"/>
    </w:rPr>
  </w:style>
  <w:style w:type="character" w:customStyle="1" w:styleId="WW8Num13z2">
    <w:name w:val="WW8Num13z2"/>
    <w:rsid w:val="00D10BEC"/>
    <w:rPr>
      <w:rFonts w:ascii="Wingdings" w:hAnsi="Wingdings" w:cs="Wingdings"/>
      <w:sz w:val="20"/>
    </w:rPr>
  </w:style>
  <w:style w:type="character" w:customStyle="1" w:styleId="WW8Num16z2">
    <w:name w:val="WW8Num16z2"/>
    <w:qFormat/>
    <w:rsid w:val="00D10BEC"/>
    <w:rPr>
      <w:rFonts w:ascii="Wingdings" w:hAnsi="Wingdings" w:cs="Wingdings"/>
      <w:sz w:val="20"/>
    </w:rPr>
  </w:style>
  <w:style w:type="character" w:customStyle="1" w:styleId="WW8Num17z1">
    <w:name w:val="WW8Num17z1"/>
    <w:qFormat/>
    <w:rsid w:val="00D10BEC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D10BEC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D10BEC"/>
    <w:rPr>
      <w:rFonts w:cs="Times New Roman"/>
      <w:sz w:val="20"/>
      <w:szCs w:val="20"/>
    </w:rPr>
  </w:style>
  <w:style w:type="character" w:customStyle="1" w:styleId="WW8Num19z0">
    <w:name w:val="WW8Num19z0"/>
    <w:qFormat/>
    <w:rsid w:val="00D10BEC"/>
    <w:rPr>
      <w:rFonts w:ascii="Symbol" w:hAnsi="Symbol" w:cs="Symbol"/>
    </w:rPr>
  </w:style>
  <w:style w:type="character" w:customStyle="1" w:styleId="WW8Num20z0">
    <w:name w:val="WW8Num20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0z1">
    <w:name w:val="WW8Num20z1"/>
    <w:qFormat/>
    <w:rsid w:val="00D10BEC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D10BEC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D10BEC"/>
    <w:rPr>
      <w:rFonts w:cs="Times New Roman"/>
      <w:sz w:val="18"/>
      <w:szCs w:val="18"/>
    </w:rPr>
  </w:style>
  <w:style w:type="character" w:customStyle="1" w:styleId="WW8Num22z0">
    <w:name w:val="WW8Num22z0"/>
    <w:qFormat/>
    <w:rsid w:val="00D10BEC"/>
    <w:rPr>
      <w:rFonts w:cs="Times New Roman"/>
      <w:sz w:val="18"/>
      <w:szCs w:val="18"/>
    </w:rPr>
  </w:style>
  <w:style w:type="character" w:customStyle="1" w:styleId="WW8Num23z0">
    <w:name w:val="WW8Num23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3z1">
    <w:name w:val="WW8Num23z1"/>
    <w:rsid w:val="00D10BEC"/>
    <w:rPr>
      <w:rFonts w:ascii="Courier New" w:hAnsi="Courier New" w:cs="Courier New"/>
      <w:sz w:val="20"/>
    </w:rPr>
  </w:style>
  <w:style w:type="character" w:customStyle="1" w:styleId="WW8Num23z2">
    <w:name w:val="WW8Num23z2"/>
    <w:rsid w:val="00D10BEC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4z1">
    <w:name w:val="WW8Num24z1"/>
    <w:qFormat/>
    <w:rsid w:val="00D10BEC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D10BEC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D10BEC"/>
    <w:rPr>
      <w:rFonts w:hint="default"/>
      <w:b/>
    </w:rPr>
  </w:style>
  <w:style w:type="character" w:customStyle="1" w:styleId="WW8Num25z1">
    <w:name w:val="WW8Num25z1"/>
    <w:qFormat/>
    <w:rsid w:val="00D10BEC"/>
  </w:style>
  <w:style w:type="character" w:customStyle="1" w:styleId="WW8Num25z2">
    <w:name w:val="WW8Num25z2"/>
    <w:qFormat/>
    <w:rsid w:val="00D10BEC"/>
  </w:style>
  <w:style w:type="character" w:customStyle="1" w:styleId="WW8Num25z3">
    <w:name w:val="WW8Num25z3"/>
    <w:rsid w:val="00D10BEC"/>
  </w:style>
  <w:style w:type="character" w:customStyle="1" w:styleId="WW8Num25z4">
    <w:name w:val="WW8Num25z4"/>
    <w:rsid w:val="00D10BEC"/>
  </w:style>
  <w:style w:type="character" w:customStyle="1" w:styleId="WW8Num25z5">
    <w:name w:val="WW8Num25z5"/>
    <w:rsid w:val="00D10BEC"/>
  </w:style>
  <w:style w:type="character" w:customStyle="1" w:styleId="WW8Num25z6">
    <w:name w:val="WW8Num25z6"/>
    <w:rsid w:val="00D10BEC"/>
  </w:style>
  <w:style w:type="character" w:customStyle="1" w:styleId="WW8Num25z7">
    <w:name w:val="WW8Num25z7"/>
    <w:rsid w:val="00D10BEC"/>
  </w:style>
  <w:style w:type="character" w:customStyle="1" w:styleId="WW8Num25z8">
    <w:name w:val="WW8Num25z8"/>
    <w:rsid w:val="00D10BEC"/>
  </w:style>
  <w:style w:type="character" w:customStyle="1" w:styleId="WW8Num26z0">
    <w:name w:val="WW8Num26z0"/>
    <w:qFormat/>
    <w:rsid w:val="00D10BEC"/>
    <w:rPr>
      <w:rFonts w:cs="Times New Roman" w:hint="default"/>
    </w:rPr>
  </w:style>
  <w:style w:type="character" w:customStyle="1" w:styleId="WW8Num26z1">
    <w:name w:val="WW8Num26z1"/>
    <w:qFormat/>
    <w:rsid w:val="00D10BEC"/>
    <w:rPr>
      <w:rFonts w:cs="Times New Roman"/>
    </w:rPr>
  </w:style>
  <w:style w:type="character" w:customStyle="1" w:styleId="WW8Num27z0">
    <w:name w:val="WW8Num27z0"/>
    <w:qFormat/>
    <w:rsid w:val="00D10BEC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qFormat/>
    <w:rsid w:val="00D10BEC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D10BEC"/>
    <w:rPr>
      <w:rFonts w:ascii="Wingdings" w:hAnsi="Wingdings" w:cs="Wingdings" w:hint="default"/>
    </w:rPr>
  </w:style>
  <w:style w:type="character" w:customStyle="1" w:styleId="WW8Num27z3">
    <w:name w:val="WW8Num27z3"/>
    <w:rsid w:val="00D10BEC"/>
    <w:rPr>
      <w:rFonts w:ascii="Symbol" w:hAnsi="Symbol" w:cs="Symbol" w:hint="default"/>
    </w:rPr>
  </w:style>
  <w:style w:type="character" w:customStyle="1" w:styleId="WW8Num28z0">
    <w:name w:val="WW8Num28z0"/>
    <w:rsid w:val="00D10BEC"/>
    <w:rPr>
      <w:rFonts w:cs="Times New Roman" w:hint="default"/>
    </w:rPr>
  </w:style>
  <w:style w:type="character" w:customStyle="1" w:styleId="WW8Num28z1">
    <w:name w:val="WW8Num28z1"/>
    <w:rsid w:val="00D10BEC"/>
    <w:rPr>
      <w:rFonts w:cs="Times New Roman"/>
    </w:rPr>
  </w:style>
  <w:style w:type="character" w:customStyle="1" w:styleId="WW8Num29z0">
    <w:name w:val="WW8Num29z0"/>
    <w:qFormat/>
    <w:rsid w:val="00D10BEC"/>
    <w:rPr>
      <w:rFonts w:cs="Times New Roman"/>
    </w:rPr>
  </w:style>
  <w:style w:type="character" w:customStyle="1" w:styleId="WW8Num30z0">
    <w:name w:val="WW8Num30z0"/>
    <w:rsid w:val="00D10BEC"/>
    <w:rPr>
      <w:rFonts w:cs="Times New Roman" w:hint="default"/>
    </w:rPr>
  </w:style>
  <w:style w:type="character" w:customStyle="1" w:styleId="WW8Num30z1">
    <w:name w:val="WW8Num30z1"/>
    <w:rsid w:val="00D10BEC"/>
    <w:rPr>
      <w:rFonts w:cs="Times New Roman"/>
    </w:rPr>
  </w:style>
  <w:style w:type="character" w:customStyle="1" w:styleId="WW8Num31z0">
    <w:name w:val="WW8Num31z0"/>
    <w:qFormat/>
    <w:rsid w:val="00D10BEC"/>
    <w:rPr>
      <w:rFonts w:cs="Times New Roman" w:hint="default"/>
    </w:rPr>
  </w:style>
  <w:style w:type="character" w:customStyle="1" w:styleId="WW8Num31z1">
    <w:name w:val="WW8Num31z1"/>
    <w:qFormat/>
    <w:rsid w:val="00D10BEC"/>
    <w:rPr>
      <w:rFonts w:cs="Times New Roman"/>
    </w:rPr>
  </w:style>
  <w:style w:type="character" w:customStyle="1" w:styleId="WW8Num32z0">
    <w:name w:val="WW8Num32z0"/>
    <w:qFormat/>
    <w:rsid w:val="00D10BEC"/>
    <w:rPr>
      <w:rFonts w:cs="Times New Roman"/>
    </w:rPr>
  </w:style>
  <w:style w:type="character" w:customStyle="1" w:styleId="WW8Num33z0">
    <w:name w:val="WW8Num33z0"/>
    <w:qFormat/>
    <w:rsid w:val="00D10BEC"/>
    <w:rPr>
      <w:rFonts w:cs="Times New Roman" w:hint="default"/>
    </w:rPr>
  </w:style>
  <w:style w:type="character" w:customStyle="1" w:styleId="WW8Num33z1">
    <w:name w:val="WW8Num33z1"/>
    <w:qFormat/>
    <w:rsid w:val="00D10BEC"/>
    <w:rPr>
      <w:rFonts w:cs="Times New Roman"/>
    </w:rPr>
  </w:style>
  <w:style w:type="character" w:customStyle="1" w:styleId="WW8Num34z0">
    <w:name w:val="WW8Num34z0"/>
    <w:qFormat/>
    <w:rsid w:val="00D10BEC"/>
    <w:rPr>
      <w:rFonts w:ascii="Times New Roman" w:hAnsi="Times New Roman" w:cs="Times New Roman" w:hint="default"/>
    </w:rPr>
  </w:style>
  <w:style w:type="character" w:customStyle="1" w:styleId="WW8Num34z1">
    <w:name w:val="WW8Num34z1"/>
    <w:qFormat/>
    <w:rsid w:val="00D10BEC"/>
    <w:rPr>
      <w:rFonts w:ascii="Courier New" w:hAnsi="Courier New" w:cs="Courier New" w:hint="default"/>
    </w:rPr>
  </w:style>
  <w:style w:type="character" w:customStyle="1" w:styleId="WW8Num34z2">
    <w:name w:val="WW8Num34z2"/>
    <w:qFormat/>
    <w:rsid w:val="00D10BEC"/>
    <w:rPr>
      <w:rFonts w:ascii="Wingdings" w:hAnsi="Wingdings" w:cs="Wingdings" w:hint="default"/>
    </w:rPr>
  </w:style>
  <w:style w:type="character" w:customStyle="1" w:styleId="WW8Num34z3">
    <w:name w:val="WW8Num34z3"/>
    <w:rsid w:val="00D10BEC"/>
    <w:rPr>
      <w:rFonts w:ascii="Symbol" w:hAnsi="Symbol" w:cs="Symbol" w:hint="default"/>
    </w:rPr>
  </w:style>
  <w:style w:type="character" w:customStyle="1" w:styleId="WW8Num35z0">
    <w:name w:val="WW8Num35z0"/>
    <w:qFormat/>
    <w:rsid w:val="00D10BEC"/>
    <w:rPr>
      <w:rFonts w:ascii="Times New Roman" w:hAnsi="Times New Roman" w:cs="Times New Roman" w:hint="default"/>
      <w:sz w:val="22"/>
    </w:rPr>
  </w:style>
  <w:style w:type="character" w:customStyle="1" w:styleId="WW8Num35z1">
    <w:name w:val="WW8Num35z1"/>
    <w:qFormat/>
    <w:rsid w:val="00D10BEC"/>
    <w:rPr>
      <w:rFonts w:ascii="Courier New" w:hAnsi="Courier New" w:cs="Courier New" w:hint="default"/>
    </w:rPr>
  </w:style>
  <w:style w:type="character" w:customStyle="1" w:styleId="WW8Num35z2">
    <w:name w:val="WW8Num35z2"/>
    <w:qFormat/>
    <w:rsid w:val="00D10BEC"/>
    <w:rPr>
      <w:rFonts w:ascii="Wingdings" w:hAnsi="Wingdings" w:cs="Wingdings" w:hint="default"/>
    </w:rPr>
  </w:style>
  <w:style w:type="character" w:customStyle="1" w:styleId="WW8Num35z3">
    <w:name w:val="WW8Num35z3"/>
    <w:qFormat/>
    <w:rsid w:val="00D10BEC"/>
    <w:rPr>
      <w:rFonts w:ascii="Symbol" w:hAnsi="Symbol" w:cs="Symbol" w:hint="default"/>
    </w:rPr>
  </w:style>
  <w:style w:type="character" w:customStyle="1" w:styleId="WW8Num36z0">
    <w:name w:val="WW8Num36z0"/>
    <w:qFormat/>
    <w:rsid w:val="00D10BEC"/>
    <w:rPr>
      <w:rFonts w:hint="default"/>
      <w:b/>
    </w:rPr>
  </w:style>
  <w:style w:type="character" w:customStyle="1" w:styleId="WW8Num36z1">
    <w:name w:val="WW8Num36z1"/>
    <w:rsid w:val="00D10BEC"/>
  </w:style>
  <w:style w:type="character" w:customStyle="1" w:styleId="WW8Num36z2">
    <w:name w:val="WW8Num36z2"/>
    <w:rsid w:val="00D10BEC"/>
  </w:style>
  <w:style w:type="character" w:customStyle="1" w:styleId="WW8Num36z3">
    <w:name w:val="WW8Num36z3"/>
    <w:rsid w:val="00D10BEC"/>
  </w:style>
  <w:style w:type="character" w:customStyle="1" w:styleId="WW8Num36z4">
    <w:name w:val="WW8Num36z4"/>
    <w:rsid w:val="00D10BEC"/>
  </w:style>
  <w:style w:type="character" w:customStyle="1" w:styleId="WW8Num36z5">
    <w:name w:val="WW8Num36z5"/>
    <w:rsid w:val="00D10BEC"/>
  </w:style>
  <w:style w:type="character" w:customStyle="1" w:styleId="WW8Num36z6">
    <w:name w:val="WW8Num36z6"/>
    <w:rsid w:val="00D10BEC"/>
  </w:style>
  <w:style w:type="character" w:customStyle="1" w:styleId="WW8Num36z7">
    <w:name w:val="WW8Num36z7"/>
    <w:rsid w:val="00D10BEC"/>
  </w:style>
  <w:style w:type="character" w:customStyle="1" w:styleId="WW8Num36z8">
    <w:name w:val="WW8Num36z8"/>
    <w:rsid w:val="00D10BEC"/>
  </w:style>
  <w:style w:type="character" w:customStyle="1" w:styleId="WW8Num37z0">
    <w:name w:val="WW8Num37z0"/>
    <w:qFormat/>
    <w:rsid w:val="00D10BEC"/>
    <w:rPr>
      <w:rFonts w:cs="Times New Roman" w:hint="default"/>
    </w:rPr>
  </w:style>
  <w:style w:type="character" w:customStyle="1" w:styleId="WW8Num38z0">
    <w:name w:val="WW8Num38z0"/>
    <w:qFormat/>
    <w:rsid w:val="00D10BEC"/>
    <w:rPr>
      <w:rFonts w:cs="Times New Roman"/>
    </w:rPr>
  </w:style>
  <w:style w:type="character" w:customStyle="1" w:styleId="WW8Num39z0">
    <w:name w:val="WW8Num39z0"/>
    <w:rsid w:val="00D10BEC"/>
    <w:rPr>
      <w:rFonts w:hint="default"/>
    </w:rPr>
  </w:style>
  <w:style w:type="character" w:customStyle="1" w:styleId="WW8Num40z0">
    <w:name w:val="WW8Num40z0"/>
    <w:qFormat/>
    <w:rsid w:val="00D10BEC"/>
    <w:rPr>
      <w:rFonts w:cs="Times New Roman" w:hint="default"/>
    </w:rPr>
  </w:style>
  <w:style w:type="character" w:customStyle="1" w:styleId="WW8Num40z1">
    <w:name w:val="WW8Num40z1"/>
    <w:qFormat/>
    <w:rsid w:val="00D10BEC"/>
    <w:rPr>
      <w:rFonts w:cs="Times New Roman"/>
    </w:rPr>
  </w:style>
  <w:style w:type="character" w:customStyle="1" w:styleId="WW8Num41z0">
    <w:name w:val="WW8Num41z0"/>
    <w:rsid w:val="00D10BEC"/>
    <w:rPr>
      <w:rFonts w:cs="Times New Roman"/>
    </w:rPr>
  </w:style>
  <w:style w:type="character" w:customStyle="1" w:styleId="WW8Num42z0">
    <w:name w:val="WW8Num42z0"/>
    <w:rsid w:val="00D10BEC"/>
    <w:rPr>
      <w:rFonts w:cs="Times New Roman" w:hint="default"/>
    </w:rPr>
  </w:style>
  <w:style w:type="character" w:customStyle="1" w:styleId="WW8Num42z2">
    <w:name w:val="WW8Num42z2"/>
    <w:rsid w:val="00D10BEC"/>
    <w:rPr>
      <w:rFonts w:cs="Times New Roman"/>
      <w:sz w:val="26"/>
    </w:rPr>
  </w:style>
  <w:style w:type="character" w:customStyle="1" w:styleId="WW8Num43z0">
    <w:name w:val="WW8Num43z0"/>
    <w:rsid w:val="00D10BEC"/>
    <w:rPr>
      <w:rFonts w:hint="default"/>
      <w:b/>
    </w:rPr>
  </w:style>
  <w:style w:type="character" w:customStyle="1" w:styleId="WW8Num43z1">
    <w:name w:val="WW8Num43z1"/>
    <w:rsid w:val="00D10BEC"/>
  </w:style>
  <w:style w:type="character" w:customStyle="1" w:styleId="WW8Num43z2">
    <w:name w:val="WW8Num43z2"/>
    <w:rsid w:val="00D10BEC"/>
  </w:style>
  <w:style w:type="character" w:customStyle="1" w:styleId="WW8Num43z3">
    <w:name w:val="WW8Num43z3"/>
    <w:rsid w:val="00D10BEC"/>
  </w:style>
  <w:style w:type="character" w:customStyle="1" w:styleId="WW8Num43z4">
    <w:name w:val="WW8Num43z4"/>
    <w:rsid w:val="00D10BEC"/>
  </w:style>
  <w:style w:type="character" w:customStyle="1" w:styleId="WW8Num43z5">
    <w:name w:val="WW8Num43z5"/>
    <w:rsid w:val="00D10BEC"/>
  </w:style>
  <w:style w:type="character" w:customStyle="1" w:styleId="WW8Num43z6">
    <w:name w:val="WW8Num43z6"/>
    <w:rsid w:val="00D10BEC"/>
  </w:style>
  <w:style w:type="character" w:customStyle="1" w:styleId="WW8Num43z7">
    <w:name w:val="WW8Num43z7"/>
    <w:rsid w:val="00D10BEC"/>
  </w:style>
  <w:style w:type="character" w:customStyle="1" w:styleId="WW8Num43z8">
    <w:name w:val="WW8Num43z8"/>
    <w:rsid w:val="00D10BEC"/>
  </w:style>
  <w:style w:type="character" w:customStyle="1" w:styleId="WW8Num44z0">
    <w:name w:val="WW8Num44z0"/>
    <w:rsid w:val="00D10BEC"/>
    <w:rPr>
      <w:rFonts w:hint="default"/>
      <w:b w:val="0"/>
    </w:rPr>
  </w:style>
  <w:style w:type="character" w:customStyle="1" w:styleId="WW8Num44z1">
    <w:name w:val="WW8Num44z1"/>
    <w:rsid w:val="00D10BEC"/>
  </w:style>
  <w:style w:type="character" w:customStyle="1" w:styleId="WW8Num44z2">
    <w:name w:val="WW8Num44z2"/>
    <w:rsid w:val="00D10BEC"/>
  </w:style>
  <w:style w:type="character" w:customStyle="1" w:styleId="WW8Num44z3">
    <w:name w:val="WW8Num44z3"/>
    <w:rsid w:val="00D10BEC"/>
  </w:style>
  <w:style w:type="character" w:customStyle="1" w:styleId="WW8Num44z4">
    <w:name w:val="WW8Num44z4"/>
    <w:rsid w:val="00D10BEC"/>
  </w:style>
  <w:style w:type="character" w:customStyle="1" w:styleId="WW8Num44z5">
    <w:name w:val="WW8Num44z5"/>
    <w:rsid w:val="00D10BEC"/>
  </w:style>
  <w:style w:type="character" w:customStyle="1" w:styleId="WW8Num44z6">
    <w:name w:val="WW8Num44z6"/>
    <w:rsid w:val="00D10BEC"/>
  </w:style>
  <w:style w:type="character" w:customStyle="1" w:styleId="WW8Num44z7">
    <w:name w:val="WW8Num44z7"/>
    <w:rsid w:val="00D10BEC"/>
  </w:style>
  <w:style w:type="character" w:customStyle="1" w:styleId="WW8Num44z8">
    <w:name w:val="WW8Num44z8"/>
    <w:rsid w:val="00D10BEC"/>
  </w:style>
  <w:style w:type="character" w:customStyle="1" w:styleId="WW8Num45z0">
    <w:name w:val="WW8Num45z0"/>
    <w:rsid w:val="00D10BEC"/>
    <w:rPr>
      <w:rFonts w:cs="Times New Roman" w:hint="default"/>
    </w:rPr>
  </w:style>
  <w:style w:type="character" w:customStyle="1" w:styleId="WW8Num45z1">
    <w:name w:val="WW8Num45z1"/>
    <w:rsid w:val="00D10BEC"/>
    <w:rPr>
      <w:rFonts w:cs="Times New Roman"/>
    </w:rPr>
  </w:style>
  <w:style w:type="character" w:customStyle="1" w:styleId="WW8Num46z0">
    <w:name w:val="WW8Num46z0"/>
    <w:rsid w:val="00D10BEC"/>
    <w:rPr>
      <w:rFonts w:cs="Times New Roman" w:hint="default"/>
    </w:rPr>
  </w:style>
  <w:style w:type="character" w:customStyle="1" w:styleId="WW8Num46z1">
    <w:name w:val="WW8Num46z1"/>
    <w:rsid w:val="00D10BEC"/>
    <w:rPr>
      <w:rFonts w:cs="Times New Roman"/>
    </w:rPr>
  </w:style>
  <w:style w:type="character" w:customStyle="1" w:styleId="WW8Num47z0">
    <w:name w:val="WW8Num47z0"/>
    <w:rsid w:val="00D10BEC"/>
    <w:rPr>
      <w:rFonts w:hint="default"/>
      <w:b/>
    </w:rPr>
  </w:style>
  <w:style w:type="character" w:customStyle="1" w:styleId="WW8Num47z1">
    <w:name w:val="WW8Num47z1"/>
    <w:rsid w:val="00D10BEC"/>
  </w:style>
  <w:style w:type="character" w:customStyle="1" w:styleId="WW8Num47z2">
    <w:name w:val="WW8Num47z2"/>
    <w:rsid w:val="00D10BEC"/>
  </w:style>
  <w:style w:type="character" w:customStyle="1" w:styleId="WW8Num47z3">
    <w:name w:val="WW8Num47z3"/>
    <w:rsid w:val="00D10BEC"/>
  </w:style>
  <w:style w:type="character" w:customStyle="1" w:styleId="WW8Num47z4">
    <w:name w:val="WW8Num47z4"/>
    <w:rsid w:val="00D10BEC"/>
  </w:style>
  <w:style w:type="character" w:customStyle="1" w:styleId="WW8Num47z5">
    <w:name w:val="WW8Num47z5"/>
    <w:rsid w:val="00D10BEC"/>
  </w:style>
  <w:style w:type="character" w:customStyle="1" w:styleId="WW8Num47z6">
    <w:name w:val="WW8Num47z6"/>
    <w:rsid w:val="00D10BEC"/>
  </w:style>
  <w:style w:type="character" w:customStyle="1" w:styleId="WW8Num47z7">
    <w:name w:val="WW8Num47z7"/>
    <w:rsid w:val="00D10BEC"/>
  </w:style>
  <w:style w:type="character" w:customStyle="1" w:styleId="WW8Num47z8">
    <w:name w:val="WW8Num47z8"/>
    <w:rsid w:val="00D10BEC"/>
  </w:style>
  <w:style w:type="character" w:customStyle="1" w:styleId="WW8Num48z0">
    <w:name w:val="WW8Num48z0"/>
    <w:rsid w:val="00D10BEC"/>
    <w:rPr>
      <w:rFonts w:hint="default"/>
    </w:rPr>
  </w:style>
  <w:style w:type="character" w:customStyle="1" w:styleId="WW8Num48z1">
    <w:name w:val="WW8Num48z1"/>
    <w:rsid w:val="00D10BEC"/>
  </w:style>
  <w:style w:type="character" w:customStyle="1" w:styleId="WW8Num48z2">
    <w:name w:val="WW8Num48z2"/>
    <w:rsid w:val="00D10BEC"/>
  </w:style>
  <w:style w:type="character" w:customStyle="1" w:styleId="WW8Num48z3">
    <w:name w:val="WW8Num48z3"/>
    <w:rsid w:val="00D10BEC"/>
  </w:style>
  <w:style w:type="character" w:customStyle="1" w:styleId="WW8Num48z4">
    <w:name w:val="WW8Num48z4"/>
    <w:rsid w:val="00D10BEC"/>
  </w:style>
  <w:style w:type="character" w:customStyle="1" w:styleId="WW8Num48z5">
    <w:name w:val="WW8Num48z5"/>
    <w:rsid w:val="00D10BEC"/>
  </w:style>
  <w:style w:type="character" w:customStyle="1" w:styleId="WW8Num48z6">
    <w:name w:val="WW8Num48z6"/>
    <w:rsid w:val="00D10BEC"/>
  </w:style>
  <w:style w:type="character" w:customStyle="1" w:styleId="WW8Num48z7">
    <w:name w:val="WW8Num48z7"/>
    <w:rsid w:val="00D10BEC"/>
  </w:style>
  <w:style w:type="character" w:customStyle="1" w:styleId="WW8Num48z8">
    <w:name w:val="WW8Num48z8"/>
    <w:rsid w:val="00D10BEC"/>
  </w:style>
  <w:style w:type="character" w:customStyle="1" w:styleId="WW8Num49z0">
    <w:name w:val="WW8Num49z0"/>
    <w:rsid w:val="00D10BEC"/>
    <w:rPr>
      <w:rFonts w:cs="Times New Roman" w:hint="default"/>
    </w:rPr>
  </w:style>
  <w:style w:type="character" w:customStyle="1" w:styleId="WW8Num49z1">
    <w:name w:val="WW8Num49z1"/>
    <w:rsid w:val="00D10BEC"/>
    <w:rPr>
      <w:rFonts w:cs="Times New Roman"/>
    </w:rPr>
  </w:style>
  <w:style w:type="character" w:customStyle="1" w:styleId="WW8Num50z0">
    <w:name w:val="WW8Num50z0"/>
    <w:rsid w:val="00D10BEC"/>
    <w:rPr>
      <w:rFonts w:ascii="Symbol" w:hAnsi="Symbol" w:cs="Symbol" w:hint="default"/>
    </w:rPr>
  </w:style>
  <w:style w:type="character" w:customStyle="1" w:styleId="WW8Num51z0">
    <w:name w:val="WW8Num51z0"/>
    <w:rsid w:val="00D10BEC"/>
    <w:rPr>
      <w:rFonts w:hint="default"/>
      <w:b/>
    </w:rPr>
  </w:style>
  <w:style w:type="character" w:customStyle="1" w:styleId="WW8Num51z1">
    <w:name w:val="WW8Num51z1"/>
    <w:rsid w:val="00D10BEC"/>
  </w:style>
  <w:style w:type="character" w:customStyle="1" w:styleId="WW8Num51z2">
    <w:name w:val="WW8Num51z2"/>
    <w:rsid w:val="00D10BEC"/>
  </w:style>
  <w:style w:type="character" w:customStyle="1" w:styleId="WW8Num51z3">
    <w:name w:val="WW8Num51z3"/>
    <w:rsid w:val="00D10BEC"/>
  </w:style>
  <w:style w:type="character" w:customStyle="1" w:styleId="WW8Num51z4">
    <w:name w:val="WW8Num51z4"/>
    <w:rsid w:val="00D10BEC"/>
  </w:style>
  <w:style w:type="character" w:customStyle="1" w:styleId="WW8Num51z5">
    <w:name w:val="WW8Num51z5"/>
    <w:rsid w:val="00D10BEC"/>
  </w:style>
  <w:style w:type="character" w:customStyle="1" w:styleId="WW8Num51z6">
    <w:name w:val="WW8Num51z6"/>
    <w:rsid w:val="00D10BEC"/>
  </w:style>
  <w:style w:type="character" w:customStyle="1" w:styleId="WW8Num51z7">
    <w:name w:val="WW8Num51z7"/>
    <w:rsid w:val="00D10BEC"/>
  </w:style>
  <w:style w:type="character" w:customStyle="1" w:styleId="WW8Num51z8">
    <w:name w:val="WW8Num51z8"/>
    <w:rsid w:val="00D10BEC"/>
  </w:style>
  <w:style w:type="character" w:customStyle="1" w:styleId="WW8Num52z0">
    <w:name w:val="WW8Num52z0"/>
    <w:rsid w:val="00D10BEC"/>
    <w:rPr>
      <w:rFonts w:ascii="Times New Roman CYR" w:hAnsi="Times New Roman CYR" w:cs="Times New Roman CYR" w:hint="default"/>
    </w:rPr>
  </w:style>
  <w:style w:type="character" w:customStyle="1" w:styleId="WW8Num52z1">
    <w:name w:val="WW8Num52z1"/>
    <w:rsid w:val="00D10BEC"/>
    <w:rPr>
      <w:rFonts w:cs="Times New Roman"/>
    </w:rPr>
  </w:style>
  <w:style w:type="character" w:customStyle="1" w:styleId="WW8Num53z0">
    <w:name w:val="WW8Num53z0"/>
    <w:rsid w:val="00D10BEC"/>
    <w:rPr>
      <w:rFonts w:cs="Times New Roman" w:hint="default"/>
    </w:rPr>
  </w:style>
  <w:style w:type="character" w:customStyle="1" w:styleId="WW8Num53z1">
    <w:name w:val="WW8Num53z1"/>
    <w:rsid w:val="00D10BEC"/>
    <w:rPr>
      <w:rFonts w:cs="Times New Roman"/>
    </w:rPr>
  </w:style>
  <w:style w:type="character" w:customStyle="1" w:styleId="31">
    <w:name w:val="Основной шрифт абзаца3"/>
    <w:rsid w:val="00D10BEC"/>
  </w:style>
  <w:style w:type="character" w:customStyle="1" w:styleId="23">
    <w:name w:val="Основной текст 2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basedOn w:val="31"/>
    <w:rsid w:val="00D10BEC"/>
  </w:style>
  <w:style w:type="character" w:customStyle="1" w:styleId="af0">
    <w:name w:val="Верхний колонтитул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styleId="af1">
    <w:name w:val="page number"/>
    <w:qFormat/>
    <w:rsid w:val="00D10BEC"/>
    <w:rPr>
      <w:rFonts w:cs="Times New Roman"/>
    </w:rPr>
  </w:style>
  <w:style w:type="character" w:styleId="af2">
    <w:name w:val="Hyperlink"/>
    <w:rsid w:val="00D10BEC"/>
    <w:rPr>
      <w:rFonts w:cs="Times New Roman"/>
      <w:color w:val="0000FF"/>
      <w:u w:val="single"/>
    </w:rPr>
  </w:style>
  <w:style w:type="character" w:customStyle="1" w:styleId="FooterChar">
    <w:name w:val="Footer Char"/>
    <w:rsid w:val="00D10BEC"/>
    <w:rPr>
      <w:sz w:val="20"/>
      <w:lang w:val="en-US" w:bidi="ar-SA"/>
    </w:rPr>
  </w:style>
  <w:style w:type="character" w:customStyle="1" w:styleId="af3">
    <w:name w:val="Нижний колонтитул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ConsNormal">
    <w:name w:val="ConsNormal Знак"/>
    <w:rsid w:val="00D10BEC"/>
    <w:rPr>
      <w:rFonts w:ascii="Arial" w:hAnsi="Arial" w:cs="Arial"/>
      <w:lang w:val="ru-RU" w:bidi="ar-SA"/>
    </w:rPr>
  </w:style>
  <w:style w:type="character" w:styleId="af4">
    <w:name w:val="FollowedHyperlink"/>
    <w:rsid w:val="00D10BEC"/>
    <w:rPr>
      <w:rFonts w:cs="Times New Roman"/>
      <w:color w:val="800080"/>
      <w:u w:val="single"/>
    </w:rPr>
  </w:style>
  <w:style w:type="character" w:customStyle="1" w:styleId="24">
    <w:name w:val="Основной текст с отступом 2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32">
    <w:name w:val="Основной текст с отступом 3 Знак"/>
    <w:qFormat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ConsPlusNormal">
    <w:name w:val="ConsPlusNormal Знак"/>
    <w:rsid w:val="00D10BEC"/>
    <w:rPr>
      <w:rFonts w:ascii="Arial" w:hAnsi="Arial" w:cs="Arial"/>
      <w:lang w:val="ru-RU" w:bidi="ar-SA"/>
    </w:rPr>
  </w:style>
  <w:style w:type="character" w:customStyle="1" w:styleId="af5">
    <w:name w:val="Основно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af6">
    <w:name w:val="Текст документа Знак"/>
    <w:rsid w:val="00D10BEC"/>
    <w:rPr>
      <w:sz w:val="28"/>
    </w:rPr>
  </w:style>
  <w:style w:type="character" w:customStyle="1" w:styleId="c">
    <w:name w:val="Текcт_документа Знак"/>
    <w:rsid w:val="00D10BEC"/>
    <w:rPr>
      <w:sz w:val="28"/>
    </w:rPr>
  </w:style>
  <w:style w:type="character" w:customStyle="1" w:styleId="14">
    <w:name w:val="Обычный 1 Знак"/>
    <w:rsid w:val="00D10BEC"/>
    <w:rPr>
      <w:sz w:val="24"/>
    </w:rPr>
  </w:style>
  <w:style w:type="character" w:customStyle="1" w:styleId="WW8Num4z1">
    <w:name w:val="WW8Num4z1"/>
    <w:qFormat/>
    <w:rsid w:val="00D10BEC"/>
    <w:rPr>
      <w:rFonts w:ascii="OpenSymbol" w:hAnsi="OpenSymbol" w:cs="OpenSymbol"/>
    </w:rPr>
  </w:style>
  <w:style w:type="character" w:customStyle="1" w:styleId="WW8Num8z3">
    <w:name w:val="WW8Num8z3"/>
    <w:qFormat/>
    <w:rsid w:val="00D10BEC"/>
    <w:rPr>
      <w:rFonts w:ascii="Symbol" w:hAnsi="Symbol" w:cs="Symbol"/>
    </w:rPr>
  </w:style>
  <w:style w:type="character" w:customStyle="1" w:styleId="WW8Num18z1">
    <w:name w:val="WW8Num18z1"/>
    <w:rsid w:val="00D10BEC"/>
    <w:rPr>
      <w:rFonts w:ascii="Courier New" w:hAnsi="Courier New" w:cs="Courier New"/>
      <w:sz w:val="20"/>
    </w:rPr>
  </w:style>
  <w:style w:type="character" w:customStyle="1" w:styleId="WW8Num18z2">
    <w:name w:val="WW8Num18z2"/>
    <w:rsid w:val="00D10BEC"/>
    <w:rPr>
      <w:rFonts w:ascii="Wingdings" w:hAnsi="Wingdings" w:cs="Wingdings"/>
      <w:sz w:val="20"/>
    </w:rPr>
  </w:style>
  <w:style w:type="character" w:customStyle="1" w:styleId="WW8Num19z1">
    <w:name w:val="WW8Num19z1"/>
    <w:qFormat/>
    <w:rsid w:val="00D10BEC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D10BEC"/>
    <w:rPr>
      <w:rFonts w:ascii="Wingdings" w:hAnsi="Wingdings" w:cs="Wingdings"/>
      <w:sz w:val="20"/>
    </w:rPr>
  </w:style>
  <w:style w:type="character" w:customStyle="1" w:styleId="WW8Num21z1">
    <w:name w:val="WW8Num21z1"/>
    <w:qFormat/>
    <w:rsid w:val="00D10BEC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D10BEC"/>
    <w:rPr>
      <w:rFonts w:ascii="Wingdings" w:hAnsi="Wingdings" w:cs="Wingdings"/>
      <w:sz w:val="20"/>
    </w:rPr>
  </w:style>
  <w:style w:type="character" w:customStyle="1" w:styleId="WW8Num26z2">
    <w:name w:val="WW8Num26z2"/>
    <w:qFormat/>
    <w:rsid w:val="00D10BEC"/>
    <w:rPr>
      <w:rFonts w:ascii="Wingdings" w:hAnsi="Wingdings" w:cs="Wingdings"/>
    </w:rPr>
  </w:style>
  <w:style w:type="character" w:customStyle="1" w:styleId="WW8Num28z2">
    <w:name w:val="WW8Num28z2"/>
    <w:rsid w:val="00D10BEC"/>
    <w:rPr>
      <w:rFonts w:ascii="Wingdings" w:hAnsi="Wingdings" w:cs="Wingdings"/>
      <w:sz w:val="20"/>
    </w:rPr>
  </w:style>
  <w:style w:type="character" w:customStyle="1" w:styleId="WW8Num31z2">
    <w:name w:val="WW8Num31z2"/>
    <w:qFormat/>
    <w:rsid w:val="00D10BEC"/>
    <w:rPr>
      <w:rFonts w:ascii="Wingdings" w:hAnsi="Wingdings" w:cs="Wingdings"/>
      <w:sz w:val="20"/>
    </w:rPr>
  </w:style>
  <w:style w:type="character" w:customStyle="1" w:styleId="WW8Num33z2">
    <w:name w:val="WW8Num33z2"/>
    <w:qFormat/>
    <w:rsid w:val="00D10BEC"/>
    <w:rPr>
      <w:rFonts w:ascii="Wingdings" w:hAnsi="Wingdings" w:cs="Wingdings"/>
      <w:sz w:val="20"/>
    </w:rPr>
  </w:style>
  <w:style w:type="character" w:customStyle="1" w:styleId="15">
    <w:name w:val="Основной шрифт абзаца1"/>
    <w:qFormat/>
    <w:rsid w:val="00D10BEC"/>
  </w:style>
  <w:style w:type="character" w:customStyle="1" w:styleId="af7">
    <w:name w:val="Текст Знак"/>
    <w:rsid w:val="00D10BEC"/>
    <w:rPr>
      <w:rFonts w:ascii="Courier New" w:hAnsi="Courier New" w:cs="Courier New"/>
      <w:lang w:val="ru-RU" w:bidi="ar-SA"/>
    </w:rPr>
  </w:style>
  <w:style w:type="character" w:customStyle="1" w:styleId="af8">
    <w:name w:val="Название Знак"/>
    <w:rsid w:val="00D10BEC"/>
    <w:rPr>
      <w:rFonts w:eastAsia="Times New Roman"/>
      <w:b/>
      <w:sz w:val="24"/>
      <w:lang w:val="ru-RU" w:bidi="ar-SA"/>
    </w:rPr>
  </w:style>
  <w:style w:type="character" w:customStyle="1" w:styleId="af9">
    <w:name w:val="Символ сноски"/>
    <w:qFormat/>
    <w:rsid w:val="00D10BEC"/>
    <w:rPr>
      <w:vertAlign w:val="superscript"/>
    </w:rPr>
  </w:style>
  <w:style w:type="character" w:customStyle="1" w:styleId="16">
    <w:name w:val="Знак сноски1"/>
    <w:rsid w:val="00D10BEC"/>
    <w:rPr>
      <w:vertAlign w:val="superscript"/>
    </w:rPr>
  </w:style>
  <w:style w:type="character" w:customStyle="1" w:styleId="afa">
    <w:name w:val="Символ нумерации"/>
    <w:rsid w:val="00D10BEC"/>
  </w:style>
  <w:style w:type="character" w:customStyle="1" w:styleId="afb">
    <w:name w:val="Символы концевой сноски"/>
    <w:rsid w:val="00D10BEC"/>
    <w:rPr>
      <w:vertAlign w:val="superscript"/>
    </w:rPr>
  </w:style>
  <w:style w:type="character" w:customStyle="1" w:styleId="WW-">
    <w:name w:val="WW-Символы концевой сноски"/>
    <w:rsid w:val="00D10BEC"/>
  </w:style>
  <w:style w:type="character" w:customStyle="1" w:styleId="17">
    <w:name w:val="Название Знак1"/>
    <w:rsid w:val="00D10BEC"/>
    <w:rPr>
      <w:rFonts w:ascii="Times New Roman" w:eastAsia="Times New Roman" w:hAnsi="Times New Roman" w:cs="Times New Roman"/>
      <w:b/>
      <w:sz w:val="24"/>
      <w:szCs w:val="24"/>
      <w:lang w:val="x-none" w:bidi="ar-SA"/>
    </w:rPr>
  </w:style>
  <w:style w:type="character" w:customStyle="1" w:styleId="afc">
    <w:name w:val="Подзаголовок Знак"/>
    <w:qFormat/>
    <w:rsid w:val="00D10BEC"/>
    <w:rPr>
      <w:rFonts w:ascii="Arial" w:eastAsia="Microsoft YaHei" w:hAnsi="Arial" w:cs="Mangal"/>
      <w:i/>
      <w:iCs/>
      <w:sz w:val="28"/>
      <w:szCs w:val="28"/>
      <w:lang w:val="x-none" w:bidi="ar-SA"/>
    </w:rPr>
  </w:style>
  <w:style w:type="character" w:customStyle="1" w:styleId="afd">
    <w:name w:val="Текст сноски Знак"/>
    <w:qFormat/>
    <w:rsid w:val="00D10BEC"/>
    <w:rPr>
      <w:rFonts w:ascii="Times New Roman" w:eastAsia="Times New Roman" w:hAnsi="Times New Roman" w:cs="Times New Roman"/>
      <w:sz w:val="20"/>
      <w:szCs w:val="20"/>
      <w:lang w:val="x-none" w:bidi="ar-SA"/>
    </w:rPr>
  </w:style>
  <w:style w:type="character" w:customStyle="1" w:styleId="afe">
    <w:name w:val="Нормальны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BodyText2">
    <w:name w:val="Body Text 2 Знак"/>
    <w:rsid w:val="00D10BEC"/>
    <w:rPr>
      <w:rFonts w:ascii="Times New Roman" w:eastAsia="SimSun" w:hAnsi="Times New Roman" w:cs="Times New Roman"/>
      <w:kern w:val="2"/>
      <w:sz w:val="24"/>
      <w:lang w:val="x-none" w:bidi="hi-IN"/>
    </w:rPr>
  </w:style>
  <w:style w:type="character" w:customStyle="1" w:styleId="1TimesNewRoman12">
    <w:name w:val="Стиль Заголовок 1 + Times New Roman 12 пт не полужирный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1TimesNewRoman120">
    <w:name w:val="Стиль Заголовок 1 + Times New Roman 12 пт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33">
    <w:name w:val="Основной текст 3 Знак"/>
    <w:qFormat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18">
    <w:name w:val="Текст Знак1"/>
    <w:rsid w:val="00D10BEC"/>
    <w:rPr>
      <w:rFonts w:ascii="MS Sans Serif" w:hAnsi="MS Sans Serif" w:cs="Times New Roman"/>
      <w:sz w:val="24"/>
      <w:szCs w:val="24"/>
      <w:lang w:val="x-none"/>
    </w:rPr>
  </w:style>
  <w:style w:type="character" w:customStyle="1" w:styleId="aff">
    <w:name w:val="Подпись Знак"/>
    <w:rsid w:val="00D10BEC"/>
    <w:rPr>
      <w:rFonts w:ascii="Times New Roman" w:hAnsi="Times New Roman" w:cs="Times New Roman"/>
      <w:bCs/>
      <w:sz w:val="24"/>
      <w:szCs w:val="24"/>
      <w:lang w:val="x-none"/>
    </w:rPr>
  </w:style>
  <w:style w:type="character" w:customStyle="1" w:styleId="aff0">
    <w:name w:val="Текст таблицы Знак"/>
    <w:rsid w:val="00D10BEC"/>
    <w:rPr>
      <w:rFonts w:ascii="Times New Roman" w:hAnsi="Times New Roman" w:cs="Times New Roman"/>
      <w:color w:val="000000"/>
      <w:sz w:val="20"/>
      <w:lang w:val="x-none"/>
    </w:rPr>
  </w:style>
  <w:style w:type="character" w:styleId="aff1">
    <w:name w:val="Emphasis"/>
    <w:qFormat/>
    <w:rsid w:val="00D10BEC"/>
    <w:rPr>
      <w:i/>
    </w:rPr>
  </w:style>
  <w:style w:type="character" w:styleId="aff2">
    <w:name w:val="Strong"/>
    <w:qFormat/>
    <w:rsid w:val="00D10BEC"/>
    <w:rPr>
      <w:b/>
    </w:rPr>
  </w:style>
  <w:style w:type="character" w:customStyle="1" w:styleId="aff3">
    <w:name w:val="Заголовок колонки Знак Знак"/>
    <w:rsid w:val="00D10BEC"/>
    <w:rPr>
      <w:rFonts w:ascii="Times New Roman" w:hAnsi="Times New Roman" w:cs="Times New Roman"/>
      <w:b/>
      <w:sz w:val="24"/>
      <w:lang w:val="x-none"/>
    </w:rPr>
  </w:style>
  <w:style w:type="character" w:customStyle="1" w:styleId="aff4">
    <w:name w:val="Текст примечания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1TimesNewRoman121">
    <w:name w:val="Стиль Заголовок 1 + Times New Roman 12 пт не полужирный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aff5">
    <w:name w:val="Дата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Bold">
    <w:name w:val="Bold"/>
    <w:rsid w:val="00D10BEC"/>
    <w:rPr>
      <w:rFonts w:ascii="Times New Roman" w:hAnsi="Times New Roman" w:cs="Times New Roman"/>
      <w:b/>
      <w:lang w:val="ru-RU"/>
    </w:rPr>
  </w:style>
  <w:style w:type="character" w:customStyle="1" w:styleId="aff6">
    <w:name w:val="Тема примечания Знак"/>
    <w:qFormat/>
    <w:rsid w:val="00D10BEC"/>
    <w:rPr>
      <w:rFonts w:ascii="Times New Roman" w:hAnsi="Times New Roman" w:cs="Times New Roman"/>
      <w:b/>
      <w:bCs/>
      <w:sz w:val="20"/>
      <w:szCs w:val="20"/>
      <w:lang w:val="x-none"/>
    </w:rPr>
  </w:style>
  <w:style w:type="character" w:customStyle="1" w:styleId="1TimesNewRoman122">
    <w:name w:val="Стиль Заголовок 1 + Times New Roman 12 пт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aff7">
    <w:name w:val="Надстрочный"/>
    <w:rsid w:val="00D10BEC"/>
    <w:rPr>
      <w:i/>
      <w:vertAlign w:val="superscript"/>
    </w:rPr>
  </w:style>
  <w:style w:type="character" w:customStyle="1" w:styleId="19">
    <w:name w:val="Основной текст Знак1"/>
    <w:rsid w:val="00D10BEC"/>
    <w:rPr>
      <w:sz w:val="24"/>
    </w:rPr>
  </w:style>
  <w:style w:type="character" w:customStyle="1" w:styleId="1a">
    <w:name w:val="Текст сноски Знак1"/>
    <w:rsid w:val="00D10BEC"/>
    <w:rPr>
      <w:lang w:val="ru-RU"/>
    </w:rPr>
  </w:style>
  <w:style w:type="character" w:customStyle="1" w:styleId="aff8">
    <w:name w:val="Обычный (веб) Знак"/>
    <w:rsid w:val="00D10BEC"/>
    <w:rPr>
      <w:rFonts w:ascii="Times New Roman" w:hAnsi="Times New Roman" w:cs="Times New Roman"/>
      <w:sz w:val="24"/>
      <w:lang w:val="x-none"/>
    </w:rPr>
  </w:style>
  <w:style w:type="character" w:customStyle="1" w:styleId="1b">
    <w:name w:val="Знак примечания1"/>
    <w:qFormat/>
    <w:rsid w:val="00D10BEC"/>
    <w:rPr>
      <w:rFonts w:cs="Times New Roman"/>
      <w:sz w:val="16"/>
      <w:szCs w:val="16"/>
    </w:rPr>
  </w:style>
  <w:style w:type="character" w:customStyle="1" w:styleId="ListLabel52">
    <w:name w:val="ListLabel 52"/>
    <w:rsid w:val="00D10BEC"/>
    <w:rPr>
      <w:b/>
    </w:rPr>
  </w:style>
  <w:style w:type="character" w:customStyle="1" w:styleId="ListLabel53">
    <w:name w:val="ListLabel 53"/>
    <w:rsid w:val="00D10BEC"/>
    <w:rPr>
      <w:b/>
      <w:sz w:val="24"/>
    </w:rPr>
  </w:style>
  <w:style w:type="character" w:customStyle="1" w:styleId="ListLabel54">
    <w:name w:val="ListLabel 54"/>
    <w:rsid w:val="00D10BEC"/>
    <w:rPr>
      <w:b w:val="0"/>
      <w:sz w:val="24"/>
    </w:rPr>
  </w:style>
  <w:style w:type="character" w:customStyle="1" w:styleId="ListLabel55">
    <w:name w:val="ListLabel 55"/>
    <w:rsid w:val="00D10BEC"/>
    <w:rPr>
      <w:b w:val="0"/>
    </w:rPr>
  </w:style>
  <w:style w:type="character" w:customStyle="1" w:styleId="ListLabel56">
    <w:name w:val="ListLabel 56"/>
    <w:rsid w:val="00D10BEC"/>
    <w:rPr>
      <w:b w:val="0"/>
    </w:rPr>
  </w:style>
  <w:style w:type="character" w:customStyle="1" w:styleId="ListLabel57">
    <w:name w:val="ListLabel 57"/>
    <w:rsid w:val="00D10BEC"/>
    <w:rPr>
      <w:b w:val="0"/>
    </w:rPr>
  </w:style>
  <w:style w:type="character" w:customStyle="1" w:styleId="ListLabel58">
    <w:name w:val="ListLabel 58"/>
    <w:rsid w:val="00D10BEC"/>
    <w:rPr>
      <w:b w:val="0"/>
    </w:rPr>
  </w:style>
  <w:style w:type="character" w:customStyle="1" w:styleId="ListLabel59">
    <w:name w:val="ListLabel 59"/>
    <w:rsid w:val="00D10BEC"/>
    <w:rPr>
      <w:b w:val="0"/>
    </w:rPr>
  </w:style>
  <w:style w:type="character" w:customStyle="1" w:styleId="ListLabel60">
    <w:name w:val="ListLabel 60"/>
    <w:rsid w:val="00D10BEC"/>
    <w:rPr>
      <w:b w:val="0"/>
    </w:rPr>
  </w:style>
  <w:style w:type="character" w:customStyle="1" w:styleId="FontStyle22">
    <w:name w:val="Font Style22"/>
    <w:rsid w:val="00D10BEC"/>
    <w:rPr>
      <w:rFonts w:ascii="Times New Roman" w:hAnsi="Times New Roman" w:cs="Times New Roman"/>
      <w:b/>
      <w:bCs/>
      <w:sz w:val="22"/>
      <w:szCs w:val="22"/>
    </w:rPr>
  </w:style>
  <w:style w:type="character" w:customStyle="1" w:styleId="aff9">
    <w:name w:val="Основной текст_"/>
    <w:basedOn w:val="31"/>
    <w:rsid w:val="00D10BEC"/>
    <w:rPr>
      <w:shd w:val="clear" w:color="auto" w:fill="FFFFFF"/>
    </w:rPr>
  </w:style>
  <w:style w:type="character" w:customStyle="1" w:styleId="1c">
    <w:name w:val="Основной текст1"/>
    <w:basedOn w:val="aff9"/>
    <w:rsid w:val="00D10B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shd w:val="clear" w:color="auto" w:fill="FFFFFF"/>
      <w:vertAlign w:val="baseline"/>
      <w:lang w:val="ru-RU"/>
    </w:rPr>
  </w:style>
  <w:style w:type="character" w:customStyle="1" w:styleId="311pt">
    <w:name w:val="Основной текст (3) + 11 pt;Не полужирный"/>
    <w:basedOn w:val="31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11pt0">
    <w:name w:val="Основной текст (3) + 11 pt"/>
    <w:basedOn w:val="31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affa">
    <w:name w:val="Основной текст + Полужирный"/>
    <w:rsid w:val="00D10BEC"/>
    <w:rPr>
      <w:b/>
      <w:bCs/>
      <w:sz w:val="25"/>
      <w:szCs w:val="25"/>
      <w:lang w:bidi="ar-SA"/>
    </w:rPr>
  </w:style>
  <w:style w:type="character" w:customStyle="1" w:styleId="25">
    <w:name w:val="Основной текст (2)_"/>
    <w:basedOn w:val="31"/>
    <w:rsid w:val="00D10BEC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шрифт абзаца2"/>
    <w:rsid w:val="00D10BEC"/>
  </w:style>
  <w:style w:type="character" w:customStyle="1" w:styleId="ListLabel65">
    <w:name w:val="ListLabel 65"/>
    <w:rsid w:val="00D10BEC"/>
    <w:rPr>
      <w:rFonts w:eastAsia="Calibri"/>
      <w:color w:val="0000FF"/>
      <w:sz w:val="24"/>
      <w:szCs w:val="24"/>
      <w:lang w:eastAsia="en-US"/>
    </w:rPr>
  </w:style>
  <w:style w:type="character" w:customStyle="1" w:styleId="affb">
    <w:name w:val="Цветовое выделение для Текст"/>
    <w:rsid w:val="00D10BEC"/>
    <w:rPr>
      <w:sz w:val="24"/>
    </w:rPr>
  </w:style>
  <w:style w:type="character" w:customStyle="1" w:styleId="ListLabel64">
    <w:name w:val="ListLabel 6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84">
    <w:name w:val="ListLabel 8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44">
    <w:name w:val="ListLabel 44"/>
    <w:rsid w:val="00D10BEC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2">
    <w:name w:val="ListLabel 82"/>
    <w:rsid w:val="00D10BEC"/>
    <w:rPr>
      <w:rFonts w:ascii="Times New Roman" w:hAnsi="Times New Roman" w:cs="Times New Roman"/>
      <w:color w:val="0000FF"/>
      <w:sz w:val="24"/>
      <w:szCs w:val="24"/>
    </w:rPr>
  </w:style>
  <w:style w:type="paragraph" w:customStyle="1" w:styleId="affc">
    <w:name w:val="Заголовок"/>
    <w:basedOn w:val="a0"/>
    <w:next w:val="aa"/>
    <w:qFormat/>
    <w:rsid w:val="00D10BE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7">
    <w:name w:val="Основной текст Знак2"/>
    <w:basedOn w:val="a1"/>
    <w:rsid w:val="00D10BEC"/>
    <w:rPr>
      <w:b/>
      <w:bCs/>
      <w:sz w:val="24"/>
      <w:szCs w:val="24"/>
      <w:lang w:eastAsia="zh-CN"/>
    </w:rPr>
  </w:style>
  <w:style w:type="paragraph" w:styleId="affd">
    <w:name w:val="List"/>
    <w:basedOn w:val="aa"/>
    <w:rsid w:val="00D10BEC"/>
    <w:pPr>
      <w:spacing w:after="120"/>
    </w:pPr>
    <w:rPr>
      <w:rFonts w:cs="Mangal"/>
      <w:sz w:val="24"/>
      <w:szCs w:val="24"/>
      <w:lang w:eastAsia="zh-CN"/>
    </w:rPr>
  </w:style>
  <w:style w:type="paragraph" w:styleId="affe">
    <w:name w:val="caption"/>
    <w:basedOn w:val="a0"/>
    <w:next w:val="afff"/>
    <w:qFormat/>
    <w:rsid w:val="00D10BEC"/>
    <w:pPr>
      <w:widowControl w:val="0"/>
      <w:suppressAutoHyphens/>
      <w:spacing w:before="120" w:line="360" w:lineRule="atLeast"/>
      <w:jc w:val="center"/>
      <w:textAlignment w:val="baseline"/>
    </w:pPr>
    <w:rPr>
      <w:b/>
      <w:sz w:val="40"/>
      <w:lang w:eastAsia="zh-CN"/>
    </w:rPr>
  </w:style>
  <w:style w:type="paragraph" w:styleId="afff">
    <w:name w:val="Subtitle"/>
    <w:basedOn w:val="affc"/>
    <w:next w:val="aa"/>
    <w:link w:val="1d"/>
    <w:qFormat/>
    <w:rsid w:val="00D10BEC"/>
    <w:pPr>
      <w:jc w:val="center"/>
    </w:pPr>
    <w:rPr>
      <w:i/>
      <w:iCs/>
    </w:rPr>
  </w:style>
  <w:style w:type="character" w:customStyle="1" w:styleId="1d">
    <w:name w:val="Подзаголовок Знак1"/>
    <w:basedOn w:val="a1"/>
    <w:link w:val="afff"/>
    <w:rsid w:val="00D10BEC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8">
    <w:name w:val="Указатель2"/>
    <w:basedOn w:val="a0"/>
    <w:qFormat/>
    <w:rsid w:val="00D10BE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e">
    <w:name w:val="Название объекта1"/>
    <w:basedOn w:val="a0"/>
    <w:next w:val="a0"/>
    <w:qFormat/>
    <w:rsid w:val="00D10BEC"/>
    <w:pPr>
      <w:suppressAutoHyphens/>
      <w:spacing w:before="120"/>
      <w:jc w:val="center"/>
    </w:pPr>
    <w:rPr>
      <w:sz w:val="36"/>
      <w:szCs w:val="20"/>
      <w:lang w:eastAsia="zh-CN"/>
    </w:rPr>
  </w:style>
  <w:style w:type="paragraph" w:customStyle="1" w:styleId="220">
    <w:name w:val="Основной текст 22"/>
    <w:basedOn w:val="a0"/>
    <w:rsid w:val="00D10BEC"/>
    <w:pPr>
      <w:suppressAutoHyphens/>
      <w:spacing w:before="60"/>
      <w:jc w:val="both"/>
    </w:pPr>
    <w:rPr>
      <w:szCs w:val="20"/>
      <w:lang w:eastAsia="zh-CN"/>
    </w:rPr>
  </w:style>
  <w:style w:type="paragraph" w:styleId="afff0">
    <w:name w:val="header"/>
    <w:basedOn w:val="a0"/>
    <w:link w:val="1f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">
    <w:name w:val="Верхний колонтитул Знак1"/>
    <w:basedOn w:val="a1"/>
    <w:link w:val="afff0"/>
    <w:rsid w:val="00D10BEC"/>
    <w:rPr>
      <w:lang w:eastAsia="zh-CN"/>
    </w:rPr>
  </w:style>
  <w:style w:type="paragraph" w:customStyle="1" w:styleId="ConsNormal0">
    <w:name w:val="ConsNormal"/>
    <w:rsid w:val="00D10BEC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character" w:customStyle="1" w:styleId="1f0">
    <w:name w:val="Основной текст с отступом Знак1"/>
    <w:basedOn w:val="a1"/>
    <w:rsid w:val="00D10BEC"/>
    <w:rPr>
      <w:lang w:eastAsia="zh-CN"/>
    </w:rPr>
  </w:style>
  <w:style w:type="paragraph" w:styleId="afff1">
    <w:name w:val="footer"/>
    <w:basedOn w:val="a0"/>
    <w:link w:val="1f1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1">
    <w:name w:val="Нижний колонтитул Знак1"/>
    <w:basedOn w:val="a1"/>
    <w:link w:val="afff1"/>
    <w:qFormat/>
    <w:rsid w:val="00D10BEC"/>
    <w:rPr>
      <w:lang w:eastAsia="zh-CN"/>
    </w:rPr>
  </w:style>
  <w:style w:type="paragraph" w:customStyle="1" w:styleId="ConsPlusNormal0">
    <w:name w:val="ConsPlusNormal"/>
    <w:qFormat/>
    <w:rsid w:val="00D10BEC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Cell">
    <w:name w:val="ConsCell"/>
    <w:rsid w:val="00D10BEC"/>
    <w:pPr>
      <w:widowControl w:val="0"/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customStyle="1" w:styleId="02statia2">
    <w:name w:val="02statia2"/>
    <w:basedOn w:val="a0"/>
    <w:rsid w:val="00D10BEC"/>
    <w:pPr>
      <w:suppressAutoHyphens/>
      <w:spacing w:before="120" w:after="24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styleId="afff2">
    <w:name w:val="No Spacing"/>
    <w:qFormat/>
    <w:rsid w:val="00D10BEC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ff3">
    <w:name w:val="toa heading"/>
    <w:basedOn w:val="11"/>
    <w:next w:val="a0"/>
    <w:rsid w:val="00D10BEC"/>
    <w:pPr>
      <w:suppressAutoHyphens/>
      <w:spacing w:line="276" w:lineRule="auto"/>
    </w:pPr>
    <w:rPr>
      <w:rFonts w:ascii="Cambria" w:eastAsia="Times New Roman" w:hAnsi="Cambria" w:cs="Cambria"/>
      <w:color w:val="365F91"/>
      <w:lang w:eastAsia="zh-CN"/>
    </w:rPr>
  </w:style>
  <w:style w:type="paragraph" w:styleId="1f2">
    <w:name w:val="toc 1"/>
    <w:basedOn w:val="a0"/>
    <w:next w:val="a0"/>
    <w:rsid w:val="00D10BEC"/>
    <w:pPr>
      <w:suppressAutoHyphens/>
      <w:spacing w:after="100"/>
    </w:pPr>
    <w:rPr>
      <w:sz w:val="20"/>
      <w:szCs w:val="20"/>
      <w:lang w:eastAsia="zh-CN"/>
    </w:rPr>
  </w:style>
  <w:style w:type="paragraph" w:styleId="29">
    <w:name w:val="toc 2"/>
    <w:basedOn w:val="a0"/>
    <w:next w:val="a0"/>
    <w:rsid w:val="00D10BEC"/>
    <w:pPr>
      <w:suppressAutoHyphens/>
      <w:spacing w:after="100"/>
      <w:ind w:left="200"/>
    </w:pPr>
    <w:rPr>
      <w:sz w:val="20"/>
      <w:szCs w:val="20"/>
      <w:lang w:eastAsia="zh-CN"/>
    </w:rPr>
  </w:style>
  <w:style w:type="paragraph" w:styleId="34">
    <w:name w:val="toc 3"/>
    <w:basedOn w:val="a0"/>
    <w:next w:val="a0"/>
    <w:rsid w:val="00D10BEC"/>
    <w:pPr>
      <w:suppressAutoHyphens/>
      <w:spacing w:after="100"/>
      <w:ind w:left="400"/>
    </w:pPr>
    <w:rPr>
      <w:sz w:val="20"/>
      <w:szCs w:val="20"/>
      <w:lang w:eastAsia="zh-CN"/>
    </w:rPr>
  </w:style>
  <w:style w:type="character" w:customStyle="1" w:styleId="1f3">
    <w:name w:val="Текст выноски Знак1"/>
    <w:basedOn w:val="a1"/>
    <w:rsid w:val="00D10BEC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qFormat/>
    <w:rsid w:val="00D10B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rsid w:val="00D10BEC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fff4">
    <w:name w:val="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21">
    <w:name w:val="Основной текст с отступом 22"/>
    <w:basedOn w:val="a0"/>
    <w:rsid w:val="00D10BEC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330">
    <w:name w:val="Основной текст с отступом 33"/>
    <w:basedOn w:val="a0"/>
    <w:rsid w:val="00D10BEC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5">
    <w:name w:val="Знак3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a">
    <w:name w:val="Знак2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4">
    <w:name w:val="Style4"/>
    <w:basedOn w:val="a0"/>
    <w:uiPriority w:val="99"/>
    <w:qFormat/>
    <w:rsid w:val="00D10BEC"/>
    <w:pPr>
      <w:widowControl w:val="0"/>
      <w:suppressAutoHyphens/>
      <w:autoSpaceDE w:val="0"/>
      <w:spacing w:line="328" w:lineRule="exact"/>
      <w:jc w:val="both"/>
    </w:pPr>
    <w:rPr>
      <w:lang w:eastAsia="zh-CN"/>
    </w:rPr>
  </w:style>
  <w:style w:type="paragraph" w:customStyle="1" w:styleId="a">
    <w:name w:val="Заголовки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 w:after="240"/>
      <w:jc w:val="center"/>
    </w:pPr>
    <w:rPr>
      <w:sz w:val="28"/>
      <w:szCs w:val="20"/>
      <w:lang w:eastAsia="zh-CN"/>
    </w:rPr>
  </w:style>
  <w:style w:type="paragraph" w:customStyle="1" w:styleId="afff5">
    <w:name w:val="Норм. текст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/>
      <w:ind w:firstLine="709"/>
      <w:jc w:val="both"/>
    </w:pPr>
    <w:rPr>
      <w:sz w:val="28"/>
      <w:szCs w:val="20"/>
      <w:lang w:eastAsia="zh-CN"/>
    </w:rPr>
  </w:style>
  <w:style w:type="paragraph" w:customStyle="1" w:styleId="afff6">
    <w:name w:val="Нормальный список"/>
    <w:basedOn w:val="a0"/>
    <w:rsid w:val="00D10BEC"/>
    <w:pPr>
      <w:widowControl w:val="0"/>
      <w:numPr>
        <w:numId w:val="10"/>
      </w:numPr>
      <w:tabs>
        <w:tab w:val="left" w:pos="1134"/>
      </w:tabs>
      <w:suppressAutoHyphens/>
      <w:spacing w:before="60" w:after="60"/>
      <w:ind w:left="0" w:firstLine="743"/>
      <w:jc w:val="both"/>
    </w:pPr>
    <w:rPr>
      <w:sz w:val="28"/>
      <w:szCs w:val="28"/>
      <w:lang w:eastAsia="zh-CN"/>
    </w:rPr>
  </w:style>
  <w:style w:type="paragraph" w:customStyle="1" w:styleId="140">
    <w:name w:val="Текст в таблице 14"/>
    <w:basedOn w:val="a0"/>
    <w:rsid w:val="00D10BEC"/>
    <w:pPr>
      <w:keepLines/>
      <w:suppressAutoHyphens/>
      <w:ind w:left="69" w:right="103"/>
      <w:jc w:val="center"/>
    </w:pPr>
    <w:rPr>
      <w:sz w:val="28"/>
      <w:szCs w:val="20"/>
    </w:rPr>
  </w:style>
  <w:style w:type="paragraph" w:customStyle="1" w:styleId="afff7">
    <w:name w:val="Текст в таблице"/>
    <w:basedOn w:val="afff5"/>
    <w:rsid w:val="00D10BEC"/>
    <w:pPr>
      <w:widowControl/>
      <w:ind w:firstLine="0"/>
      <w:contextualSpacing/>
      <w:jc w:val="left"/>
    </w:pPr>
    <w:rPr>
      <w:lang w:eastAsia="ru-RU"/>
    </w:rPr>
  </w:style>
  <w:style w:type="paragraph" w:customStyle="1" w:styleId="ConsPlusTitle">
    <w:name w:val="ConsPlusTitle"/>
    <w:qFormat/>
    <w:rsid w:val="00D10B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ff8">
    <w:name w:val="Normal (Web)"/>
    <w:basedOn w:val="a0"/>
    <w:qFormat/>
    <w:rsid w:val="00D10BEC"/>
    <w:pPr>
      <w:suppressAutoHyphens/>
      <w:spacing w:before="280" w:after="280"/>
    </w:pPr>
    <w:rPr>
      <w:szCs w:val="20"/>
      <w:lang w:val="x-none" w:eastAsia="zh-CN"/>
    </w:rPr>
  </w:style>
  <w:style w:type="paragraph" w:customStyle="1" w:styleId="afff9">
    <w:name w:val="Основной"/>
    <w:basedOn w:val="a0"/>
    <w:rsid w:val="00D10BEC"/>
    <w:pPr>
      <w:suppressAutoHyphens/>
      <w:ind w:firstLine="709"/>
      <w:jc w:val="both"/>
    </w:pPr>
    <w:rPr>
      <w:sz w:val="28"/>
      <w:szCs w:val="20"/>
      <w:lang w:val="x-none" w:eastAsia="zh-CN"/>
    </w:rPr>
  </w:style>
  <w:style w:type="paragraph" w:customStyle="1" w:styleId="tab">
    <w:name w:val="Текст(м) с tab"/>
    <w:basedOn w:val="a0"/>
    <w:rsid w:val="00D10BEC"/>
    <w:pPr>
      <w:widowControl w:val="0"/>
      <w:tabs>
        <w:tab w:val="right" w:leader="underscore" w:pos="6350"/>
      </w:tabs>
      <w:suppressAutoHyphens/>
      <w:ind w:firstLine="454"/>
      <w:jc w:val="both"/>
    </w:pPr>
    <w:rPr>
      <w:rFonts w:ascii="Journal" w:hAnsi="Journal" w:cs="Journal"/>
      <w:sz w:val="18"/>
      <w:szCs w:val="20"/>
      <w:lang w:eastAsia="zh-CN"/>
    </w:rPr>
  </w:style>
  <w:style w:type="paragraph" w:customStyle="1" w:styleId="afffa">
    <w:name w:val="Текст_таблицы"/>
    <w:basedOn w:val="a0"/>
    <w:rsid w:val="00D10BEC"/>
    <w:pPr>
      <w:suppressAutoHyphens/>
      <w:spacing w:line="360" w:lineRule="auto"/>
    </w:pPr>
    <w:rPr>
      <w:sz w:val="28"/>
      <w:szCs w:val="20"/>
      <w:lang w:eastAsia="zh-CN"/>
    </w:rPr>
  </w:style>
  <w:style w:type="paragraph" w:customStyle="1" w:styleId="afffb">
    <w:name w:val="Текст документа"/>
    <w:basedOn w:val="afff9"/>
    <w:rsid w:val="00D10BEC"/>
    <w:pPr>
      <w:widowControl w:val="0"/>
      <w:spacing w:line="360" w:lineRule="auto"/>
      <w:ind w:left="284" w:right="170" w:firstLine="567"/>
    </w:pPr>
    <w:rPr>
      <w:rFonts w:ascii="Calibri" w:hAnsi="Calibri" w:cs="Calibri"/>
    </w:rPr>
  </w:style>
  <w:style w:type="paragraph" w:customStyle="1" w:styleId="c0">
    <w:name w:val="Текcт_документа"/>
    <w:basedOn w:val="afffb"/>
    <w:rsid w:val="00D10BEC"/>
  </w:style>
  <w:style w:type="paragraph" w:customStyle="1" w:styleId="1f4">
    <w:name w:val="Обычный 1"/>
    <w:basedOn w:val="a0"/>
    <w:rsid w:val="00D10BEC"/>
    <w:pPr>
      <w:suppressAutoHyphens/>
      <w:spacing w:before="60" w:after="60" w:line="360" w:lineRule="auto"/>
      <w:ind w:firstLine="709"/>
      <w:jc w:val="both"/>
    </w:pPr>
    <w:rPr>
      <w:rFonts w:ascii="Calibri" w:hAnsi="Calibri" w:cs="Calibri"/>
      <w:szCs w:val="20"/>
      <w:lang w:val="x-none" w:eastAsia="zh-CN"/>
    </w:rPr>
  </w:style>
  <w:style w:type="paragraph" w:customStyle="1" w:styleId="1f5">
    <w:name w:val="Название1"/>
    <w:basedOn w:val="a0"/>
    <w:qFormat/>
    <w:rsid w:val="00D10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6">
    <w:name w:val="Указатель1"/>
    <w:basedOn w:val="a0"/>
    <w:qFormat/>
    <w:rsid w:val="00D10BEC"/>
    <w:pPr>
      <w:suppressLineNumbers/>
      <w:suppressAutoHyphens/>
    </w:pPr>
    <w:rPr>
      <w:rFonts w:cs="Mangal"/>
      <w:lang w:eastAsia="zh-CN"/>
    </w:rPr>
  </w:style>
  <w:style w:type="paragraph" w:customStyle="1" w:styleId="1f7">
    <w:name w:val="Текст1"/>
    <w:basedOn w:val="a0"/>
    <w:rsid w:val="00D10BE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0">
    <w:name w:val="Маркированный список1"/>
    <w:basedOn w:val="a0"/>
    <w:rsid w:val="00D10BEC"/>
    <w:pPr>
      <w:widowControl w:val="0"/>
      <w:numPr>
        <w:numId w:val="4"/>
      </w:numPr>
      <w:suppressAutoHyphens/>
      <w:jc w:val="both"/>
    </w:pPr>
    <w:rPr>
      <w:rFonts w:eastAsia="SimSun" w:cs="Mangal"/>
      <w:kern w:val="2"/>
      <w:lang w:eastAsia="zh-CN" w:bidi="hi-IN"/>
    </w:rPr>
  </w:style>
  <w:style w:type="paragraph" w:customStyle="1" w:styleId="211">
    <w:name w:val="Основной текст 21"/>
    <w:basedOn w:val="a0"/>
    <w:qFormat/>
    <w:rsid w:val="00D10BEC"/>
    <w:pPr>
      <w:widowControl w:val="0"/>
      <w:suppressAutoHyphens/>
      <w:spacing w:after="120" w:line="480" w:lineRule="auto"/>
    </w:pPr>
    <w:rPr>
      <w:rFonts w:eastAsia="SimSun"/>
      <w:kern w:val="2"/>
      <w:szCs w:val="20"/>
      <w:lang w:val="x-none" w:eastAsia="zh-CN" w:bidi="hi-IN"/>
    </w:rPr>
  </w:style>
  <w:style w:type="paragraph" w:styleId="afffc">
    <w:name w:val="footnote text"/>
    <w:basedOn w:val="a0"/>
    <w:link w:val="2b"/>
    <w:rsid w:val="00D10BEC"/>
    <w:pPr>
      <w:suppressLineNumbers/>
      <w:suppressAutoHyphens/>
      <w:ind w:left="283" w:hanging="283"/>
    </w:pPr>
    <w:rPr>
      <w:sz w:val="20"/>
      <w:szCs w:val="20"/>
      <w:lang w:eastAsia="zh-CN"/>
    </w:rPr>
  </w:style>
  <w:style w:type="character" w:customStyle="1" w:styleId="2b">
    <w:name w:val="Текст сноски Знак2"/>
    <w:basedOn w:val="a1"/>
    <w:link w:val="afffc"/>
    <w:rsid w:val="00D10BEC"/>
    <w:rPr>
      <w:lang w:eastAsia="zh-CN"/>
    </w:rPr>
  </w:style>
  <w:style w:type="paragraph" w:customStyle="1" w:styleId="afffd">
    <w:name w:val="Нормальный"/>
    <w:basedOn w:val="a0"/>
    <w:rsid w:val="00D10BEC"/>
    <w:pPr>
      <w:suppressAutoHyphens/>
      <w:spacing w:line="360" w:lineRule="auto"/>
      <w:ind w:firstLine="720"/>
      <w:jc w:val="both"/>
    </w:pPr>
    <w:rPr>
      <w:sz w:val="28"/>
      <w:szCs w:val="20"/>
      <w:lang w:val="x-none" w:eastAsia="zh-CN"/>
    </w:rPr>
  </w:style>
  <w:style w:type="paragraph" w:customStyle="1" w:styleId="afffe">
    <w:name w:val="Перечисление"/>
    <w:basedOn w:val="a0"/>
    <w:rsid w:val="00D10BEC"/>
    <w:pPr>
      <w:tabs>
        <w:tab w:val="left" w:pos="0"/>
      </w:tabs>
      <w:suppressAutoHyphens/>
      <w:spacing w:after="120" w:line="360" w:lineRule="auto"/>
      <w:ind w:left="720" w:hanging="360"/>
      <w:jc w:val="both"/>
    </w:pPr>
    <w:rPr>
      <w:rFonts w:eastAsia="Arial Unicode MS"/>
      <w:lang w:eastAsia="zh-CN"/>
    </w:rPr>
  </w:style>
  <w:style w:type="paragraph" w:customStyle="1" w:styleId="affff">
    <w:name w:val="Основной абзац"/>
    <w:basedOn w:val="a0"/>
    <w:rsid w:val="00D10BEC"/>
    <w:pPr>
      <w:suppressAutoHyphens/>
      <w:spacing w:line="360" w:lineRule="auto"/>
      <w:ind w:firstLine="851"/>
      <w:jc w:val="both"/>
    </w:pPr>
    <w:rPr>
      <w:lang w:eastAsia="zh-CN"/>
    </w:rPr>
  </w:style>
  <w:style w:type="paragraph" w:styleId="41">
    <w:name w:val="toc 4"/>
    <w:basedOn w:val="a0"/>
    <w:next w:val="a0"/>
    <w:rsid w:val="00D10BEC"/>
    <w:pPr>
      <w:tabs>
        <w:tab w:val="right" w:pos="9540"/>
      </w:tabs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  <w:style w:type="paragraph" w:customStyle="1" w:styleId="1f8">
    <w:name w:val="Знак Знак Знак Знак Знак Знак Знак Знак Знак Знак Знак Знак Знак Знак Знак1 Знак Знак Знак Знак Знак Знак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TimesNewRoman123">
    <w:name w:val="Стиль Заголовок 1 + Times New Roman 12 пт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2c">
    <w:name w:val="2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310">
    <w:name w:val="Основной текст 31"/>
    <w:basedOn w:val="a0"/>
    <w:qFormat/>
    <w:rsid w:val="00D10BEC"/>
    <w:pPr>
      <w:suppressAutoHyphens/>
      <w:jc w:val="both"/>
    </w:pPr>
    <w:rPr>
      <w:szCs w:val="20"/>
      <w:lang w:eastAsia="zh-CN"/>
    </w:rPr>
  </w:style>
  <w:style w:type="paragraph" w:customStyle="1" w:styleId="xl24">
    <w:name w:val="xl24"/>
    <w:basedOn w:val="a0"/>
    <w:rsid w:val="00D10BEC"/>
    <w:pPr>
      <w:suppressAutoHyphens/>
      <w:spacing w:before="280" w:after="280"/>
      <w:jc w:val="center"/>
      <w:textAlignment w:val="center"/>
    </w:pPr>
    <w:rPr>
      <w:rFonts w:ascii="Times New Roman CYR" w:eastAsia="Arial Unicode MS" w:hAnsi="Times New Roman CYR" w:cs="Times New Roman CYR"/>
      <w:lang w:eastAsia="zh-CN"/>
    </w:rPr>
  </w:style>
  <w:style w:type="paragraph" w:customStyle="1" w:styleId="331">
    <w:name w:val="Основной текст 33"/>
    <w:basedOn w:val="a0"/>
    <w:rsid w:val="00D10BEC"/>
    <w:pPr>
      <w:suppressAutoHyphens/>
      <w:spacing w:after="120"/>
      <w:jc w:val="both"/>
    </w:pPr>
    <w:rPr>
      <w:sz w:val="16"/>
      <w:szCs w:val="16"/>
      <w:lang w:eastAsia="zh-CN"/>
    </w:rPr>
  </w:style>
  <w:style w:type="paragraph" w:customStyle="1" w:styleId="1f9">
    <w:name w:val="Обычный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FR1">
    <w:name w:val="FR1"/>
    <w:next w:val="1KGK9"/>
    <w:qFormat/>
    <w:rsid w:val="00D10BEC"/>
    <w:pPr>
      <w:suppressAutoHyphens/>
      <w:autoSpaceDE w:val="0"/>
      <w:jc w:val="both"/>
    </w:pPr>
    <w:rPr>
      <w:rFonts w:ascii="MS Sans Serif" w:hAnsi="MS Sans Serif" w:cs="MS Sans Serif"/>
      <w:szCs w:val="24"/>
      <w:lang w:eastAsia="zh-CN"/>
    </w:rPr>
  </w:style>
  <w:style w:type="paragraph" w:customStyle="1" w:styleId="1KGK9">
    <w:name w:val="1KG=K9"/>
    <w:rsid w:val="00D10BEC"/>
    <w:pPr>
      <w:suppressAutoHyphens/>
      <w:autoSpaceDE w:val="0"/>
    </w:pPr>
    <w:rPr>
      <w:rFonts w:ascii="MS Sans Serif" w:hAnsi="MS Sans Serif" w:cs="MS Sans Serif"/>
      <w:szCs w:val="24"/>
      <w:lang w:eastAsia="zh-CN"/>
    </w:rPr>
  </w:style>
  <w:style w:type="paragraph" w:customStyle="1" w:styleId="2d">
    <w:name w:val="Текст2"/>
    <w:basedOn w:val="a0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 w:val="20"/>
      <w:lang w:eastAsia="zh-CN"/>
    </w:rPr>
  </w:style>
  <w:style w:type="paragraph" w:customStyle="1" w:styleId="Head62">
    <w:name w:val="Head 6.2"/>
    <w:rsid w:val="00D10BEC"/>
    <w:pPr>
      <w:suppressAutoHyphens/>
      <w:autoSpaceDE w:val="0"/>
    </w:pPr>
    <w:rPr>
      <w:rFonts w:ascii="MS Sans Serif" w:hAnsi="MS Sans Serif" w:cs="MS Sans Serif"/>
      <w:b/>
      <w:bCs/>
      <w:szCs w:val="24"/>
      <w:lang w:eastAsia="zh-CN"/>
    </w:rPr>
  </w:style>
  <w:style w:type="paragraph" w:customStyle="1" w:styleId="Head92">
    <w:name w:val="Head 9.2"/>
    <w:basedOn w:val="Head62"/>
    <w:next w:val="1KGK9"/>
    <w:rsid w:val="00D10BEC"/>
  </w:style>
  <w:style w:type="paragraph" w:customStyle="1" w:styleId="0720851J5B0">
    <w:name w:val="0720=85 &gt;1J5:B0"/>
    <w:basedOn w:val="1KGK9"/>
    <w:next w:val="1KGK9"/>
    <w:rsid w:val="00D10BEC"/>
  </w:style>
  <w:style w:type="paragraph" w:styleId="21">
    <w:name w:val="List Number 2"/>
    <w:basedOn w:val="a0"/>
    <w:rsid w:val="00D10BEC"/>
    <w:pPr>
      <w:numPr>
        <w:numId w:val="11"/>
      </w:numPr>
      <w:suppressAutoHyphens/>
      <w:spacing w:after="60"/>
      <w:jc w:val="both"/>
    </w:pPr>
    <w:rPr>
      <w:lang w:eastAsia="zh-CN"/>
    </w:rPr>
  </w:style>
  <w:style w:type="paragraph" w:customStyle="1" w:styleId="2e">
    <w:name w:val="Стиль2"/>
    <w:basedOn w:val="21"/>
    <w:rsid w:val="00D10BEC"/>
    <w:pPr>
      <w:keepNext/>
      <w:keepLines/>
      <w:widowControl w:val="0"/>
      <w:numPr>
        <w:numId w:val="0"/>
      </w:numPr>
      <w:suppressLineNumbers/>
      <w:tabs>
        <w:tab w:val="left" w:pos="360"/>
      </w:tabs>
    </w:pPr>
    <w:rPr>
      <w:b/>
      <w:szCs w:val="20"/>
    </w:rPr>
  </w:style>
  <w:style w:type="paragraph" w:customStyle="1" w:styleId="Iauiue">
    <w:name w:val="Iau?iue"/>
    <w:rsid w:val="00D10BEC"/>
    <w:pPr>
      <w:suppressAutoHyphens/>
    </w:pPr>
    <w:rPr>
      <w:lang w:val="en-US" w:eastAsia="zh-CN"/>
    </w:rPr>
  </w:style>
  <w:style w:type="paragraph" w:customStyle="1" w:styleId="affff0">
    <w:name w:val="Обычный.Нормальный абзац"/>
    <w:rsid w:val="00D10BEC"/>
    <w:pPr>
      <w:widowControl w:val="0"/>
      <w:suppressAutoHyphens/>
      <w:ind w:firstLine="709"/>
      <w:jc w:val="both"/>
    </w:pPr>
    <w:rPr>
      <w:sz w:val="24"/>
      <w:szCs w:val="24"/>
      <w:lang w:eastAsia="zh-CN"/>
    </w:rPr>
  </w:style>
  <w:style w:type="paragraph" w:customStyle="1" w:styleId="210">
    <w:name w:val="Заголовок 21"/>
    <w:basedOn w:val="1f9"/>
    <w:next w:val="1f9"/>
    <w:qFormat/>
    <w:rsid w:val="00D10BEC"/>
    <w:pPr>
      <w:keepNext/>
      <w:numPr>
        <w:numId w:val="5"/>
      </w:numPr>
      <w:spacing w:before="240" w:after="60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311">
    <w:name w:val="Заголовок 31"/>
    <w:basedOn w:val="1f9"/>
    <w:next w:val="1f9"/>
    <w:qFormat/>
    <w:rsid w:val="00D10BEC"/>
    <w:pPr>
      <w:keepNext/>
      <w:spacing w:before="240" w:after="60"/>
      <w:ind w:left="1140" w:hanging="435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410">
    <w:name w:val="Заголовок 41"/>
    <w:basedOn w:val="1f9"/>
    <w:next w:val="1f9"/>
    <w:qFormat/>
    <w:rsid w:val="00D10BEC"/>
    <w:pPr>
      <w:keepNext/>
      <w:ind w:left="1140" w:hanging="435"/>
    </w:pPr>
    <w:rPr>
      <w:rFonts w:ascii="Times New Roman" w:hAnsi="Times New Roman" w:cs="Times New Roman"/>
      <w:b/>
      <w:sz w:val="24"/>
    </w:rPr>
  </w:style>
  <w:style w:type="paragraph" w:customStyle="1" w:styleId="71">
    <w:name w:val="Заголовок 71"/>
    <w:basedOn w:val="1f9"/>
    <w:next w:val="1f9"/>
    <w:link w:val="7"/>
    <w:qFormat/>
    <w:rsid w:val="00D10BEC"/>
    <w:pPr>
      <w:spacing w:before="240" w:after="60"/>
      <w:ind w:left="1140" w:hanging="435"/>
      <w:jc w:val="left"/>
    </w:pPr>
    <w:rPr>
      <w:sz w:val="20"/>
      <w:lang w:val="en-US"/>
    </w:rPr>
  </w:style>
  <w:style w:type="character" w:customStyle="1" w:styleId="7">
    <w:name w:val="Заголовок 7 Знак"/>
    <w:basedOn w:val="a1"/>
    <w:link w:val="71"/>
    <w:qFormat/>
    <w:rsid w:val="00AF239D"/>
    <w:rPr>
      <w:rFonts w:ascii="Arial" w:hAnsi="Arial" w:cs="Arial"/>
      <w:lang w:val="en-US" w:eastAsia="zh-CN"/>
    </w:rPr>
  </w:style>
  <w:style w:type="paragraph" w:customStyle="1" w:styleId="81">
    <w:name w:val="Заголовок 81"/>
    <w:basedOn w:val="1f9"/>
    <w:next w:val="1f9"/>
    <w:rsid w:val="00D10BEC"/>
    <w:pPr>
      <w:spacing w:before="240" w:after="60"/>
      <w:ind w:left="1140" w:hanging="435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f9"/>
    <w:next w:val="1f9"/>
    <w:rsid w:val="00D10BEC"/>
    <w:pPr>
      <w:spacing w:before="240" w:after="60"/>
      <w:ind w:left="1140" w:hanging="435"/>
      <w:jc w:val="left"/>
    </w:pPr>
    <w:rPr>
      <w:b/>
      <w:i/>
      <w:sz w:val="18"/>
      <w:lang w:val="en-US"/>
    </w:rPr>
  </w:style>
  <w:style w:type="paragraph" w:customStyle="1" w:styleId="1fa">
    <w:name w:val="Нумерованный список1"/>
    <w:basedOn w:val="a0"/>
    <w:rsid w:val="00D10BEC"/>
    <w:pPr>
      <w:widowControl w:val="0"/>
      <w:numPr>
        <w:numId w:val="3"/>
      </w:numPr>
      <w:suppressAutoHyphens/>
      <w:overflowPunct w:val="0"/>
      <w:autoSpaceDE w:val="0"/>
      <w:jc w:val="both"/>
      <w:textAlignment w:val="baseline"/>
    </w:pPr>
    <w:rPr>
      <w:szCs w:val="20"/>
      <w:lang w:eastAsia="zh-CN"/>
    </w:rPr>
  </w:style>
  <w:style w:type="paragraph" w:customStyle="1" w:styleId="affff1">
    <w:name w:val="Приложение"/>
    <w:basedOn w:val="a0"/>
    <w:rsid w:val="00D10BEC"/>
    <w:pPr>
      <w:pageBreakBefore/>
      <w:widowControl w:val="0"/>
      <w:suppressAutoHyphens/>
      <w:overflowPunct w:val="0"/>
      <w:autoSpaceDE w:val="0"/>
      <w:ind w:firstLine="567"/>
      <w:jc w:val="right"/>
      <w:textAlignment w:val="baseline"/>
    </w:pPr>
    <w:rPr>
      <w:bCs/>
      <w:lang w:eastAsia="zh-CN"/>
    </w:rPr>
  </w:style>
  <w:style w:type="paragraph" w:styleId="affff2">
    <w:name w:val="Signature"/>
    <w:basedOn w:val="affff1"/>
    <w:link w:val="1fb"/>
    <w:rsid w:val="00D10BEC"/>
    <w:pPr>
      <w:pageBreakBefore w:val="0"/>
      <w:ind w:firstLine="0"/>
    </w:pPr>
  </w:style>
  <w:style w:type="character" w:customStyle="1" w:styleId="1fb">
    <w:name w:val="Подпись Знак1"/>
    <w:basedOn w:val="a1"/>
    <w:link w:val="affff2"/>
    <w:rsid w:val="00D10BEC"/>
    <w:rPr>
      <w:bCs/>
      <w:sz w:val="24"/>
      <w:szCs w:val="24"/>
      <w:lang w:eastAsia="zh-CN"/>
    </w:rPr>
  </w:style>
  <w:style w:type="paragraph" w:customStyle="1" w:styleId="caaieiaie2">
    <w:name w:val="caaieiaie 2"/>
    <w:basedOn w:val="a0"/>
    <w:next w:val="a0"/>
    <w:rsid w:val="00D10BEC"/>
    <w:pPr>
      <w:keepNext/>
      <w:widowControl w:val="0"/>
      <w:suppressAutoHyphens/>
      <w:ind w:right="175"/>
    </w:pPr>
    <w:rPr>
      <w:rFonts w:ascii="Arial" w:hAnsi="Arial" w:cs="Arial"/>
      <w:b/>
      <w:i/>
      <w:szCs w:val="20"/>
      <w:lang w:val="en-AU" w:eastAsia="zh-CN"/>
    </w:rPr>
  </w:style>
  <w:style w:type="paragraph" w:customStyle="1" w:styleId="PPBHeading3">
    <w:name w:val="PPB_Heading 3"/>
    <w:basedOn w:val="3"/>
    <w:rsid w:val="00D10BEC"/>
    <w:pPr>
      <w:suppressAutoHyphens/>
      <w:overflowPunct w:val="0"/>
      <w:autoSpaceDE w:val="0"/>
      <w:spacing w:before="80" w:after="80"/>
      <w:jc w:val="center"/>
      <w:textAlignment w:val="baseline"/>
    </w:pPr>
    <w:rPr>
      <w:rFonts w:ascii="Times New Roman" w:eastAsia="Times New Roman" w:hAnsi="Times New Roman" w:cs="Times New Roman"/>
      <w:bCs w:val="0"/>
      <w:smallCaps/>
      <w:color w:val="auto"/>
      <w:szCs w:val="20"/>
      <w:lang w:eastAsia="zh-CN"/>
    </w:rPr>
  </w:style>
  <w:style w:type="paragraph" w:customStyle="1" w:styleId="BodyText21">
    <w:name w:val="Body Text 21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affff3">
    <w:name w:val="Текст таблицы"/>
    <w:basedOn w:val="a0"/>
    <w:rsid w:val="00D10BEC"/>
    <w:pPr>
      <w:widowControl w:val="0"/>
      <w:tabs>
        <w:tab w:val="left" w:pos="459"/>
      </w:tabs>
      <w:suppressAutoHyphens/>
      <w:spacing w:before="60" w:after="60" w:line="288" w:lineRule="auto"/>
      <w:ind w:left="34" w:right="165"/>
      <w:jc w:val="both"/>
    </w:pPr>
    <w:rPr>
      <w:color w:val="000000"/>
      <w:sz w:val="20"/>
      <w:szCs w:val="20"/>
      <w:lang w:val="x-none" w:eastAsia="zh-CN"/>
    </w:rPr>
  </w:style>
  <w:style w:type="paragraph" w:customStyle="1" w:styleId="affff4">
    <w:name w:val="Заголовок колонки"/>
    <w:basedOn w:val="a0"/>
    <w:rsid w:val="00D10BEC"/>
    <w:pPr>
      <w:widowControl w:val="0"/>
      <w:suppressAutoHyphens/>
      <w:jc w:val="center"/>
    </w:pPr>
    <w:rPr>
      <w:b/>
      <w:lang w:eastAsia="zh-CN"/>
    </w:rPr>
  </w:style>
  <w:style w:type="paragraph" w:customStyle="1" w:styleId="affff5">
    <w:name w:val="Заголовок колонки Знак"/>
    <w:basedOn w:val="a0"/>
    <w:rsid w:val="00D10BEC"/>
    <w:pPr>
      <w:widowControl w:val="0"/>
      <w:suppressAutoHyphens/>
      <w:jc w:val="center"/>
    </w:pPr>
    <w:rPr>
      <w:b/>
      <w:szCs w:val="20"/>
      <w:lang w:val="x-none" w:eastAsia="zh-CN"/>
    </w:rPr>
  </w:style>
  <w:style w:type="paragraph" w:customStyle="1" w:styleId="caaieiaie1">
    <w:name w:val="caaieiaie 1"/>
    <w:basedOn w:val="a0"/>
    <w:next w:val="a0"/>
    <w:rsid w:val="00D10BEC"/>
    <w:pPr>
      <w:keepNext/>
      <w:widowControl w:val="0"/>
      <w:suppressAutoHyphens/>
      <w:jc w:val="both"/>
    </w:pPr>
    <w:rPr>
      <w:szCs w:val="20"/>
      <w:lang w:eastAsia="zh-CN"/>
    </w:rPr>
  </w:style>
  <w:style w:type="paragraph" w:customStyle="1" w:styleId="Table">
    <w:name w:val="Table"/>
    <w:basedOn w:val="a0"/>
    <w:rsid w:val="00D10BEC"/>
    <w:pPr>
      <w:suppressAutoHyphens/>
      <w:spacing w:after="120" w:line="264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6">
    <w:name w:val="Таблица центр.текст"/>
    <w:basedOn w:val="a0"/>
    <w:rsid w:val="00D10BEC"/>
    <w:pPr>
      <w:widowControl w:val="0"/>
      <w:suppressAutoHyphens/>
      <w:spacing w:before="60" w:after="60"/>
      <w:ind w:left="-57" w:right="-57"/>
      <w:jc w:val="center"/>
    </w:pPr>
    <w:rPr>
      <w:sz w:val="20"/>
      <w:szCs w:val="22"/>
      <w:lang w:val="uk-UA" w:eastAsia="zh-CN"/>
    </w:rPr>
  </w:style>
  <w:style w:type="paragraph" w:customStyle="1" w:styleId="caaieiaie3">
    <w:name w:val="caaieiaie 3"/>
    <w:basedOn w:val="a0"/>
    <w:rsid w:val="00D10BEC"/>
    <w:pPr>
      <w:keepNext/>
      <w:suppressAutoHyphens/>
      <w:overflowPunct w:val="0"/>
      <w:autoSpaceDE w:val="0"/>
      <w:spacing w:before="60"/>
      <w:jc w:val="right"/>
      <w:textAlignment w:val="baseline"/>
    </w:pPr>
    <w:rPr>
      <w:rFonts w:ascii="UkrainianPragmatica" w:hAnsi="UkrainianPragmatica" w:cs="UkrainianPragmatica"/>
      <w:b/>
      <w:bCs/>
      <w:sz w:val="22"/>
      <w:szCs w:val="22"/>
      <w:lang w:eastAsia="zh-CN"/>
    </w:rPr>
  </w:style>
  <w:style w:type="paragraph" w:customStyle="1" w:styleId="indent2">
    <w:name w:val="indent2"/>
    <w:basedOn w:val="a0"/>
    <w:rsid w:val="00D10BEC"/>
    <w:pPr>
      <w:suppressAutoHyphens/>
      <w:spacing w:before="48"/>
      <w:ind w:left="1886" w:hanging="763"/>
    </w:pPr>
    <w:rPr>
      <w:rFonts w:ascii="Arial" w:hAnsi="Arial" w:cs="Arial"/>
      <w:sz w:val="22"/>
      <w:szCs w:val="20"/>
      <w:lang w:val="en-GB" w:eastAsia="zh-CN"/>
    </w:rPr>
  </w:style>
  <w:style w:type="paragraph" w:customStyle="1" w:styleId="1fc">
    <w:name w:val="Текст примечания1"/>
    <w:basedOn w:val="a0"/>
    <w:qFormat/>
    <w:rsid w:val="00D10BEC"/>
    <w:pPr>
      <w:suppressAutoHyphens/>
      <w:spacing w:before="120" w:after="120"/>
      <w:ind w:firstLine="567"/>
    </w:pPr>
    <w:rPr>
      <w:sz w:val="20"/>
      <w:szCs w:val="20"/>
      <w:lang w:eastAsia="zh-CN"/>
    </w:rPr>
  </w:style>
  <w:style w:type="paragraph" w:customStyle="1" w:styleId="1Level1h1l1">
    <w:name w:val="Заголовок 1.Level 1.h1.l1"/>
    <w:basedOn w:val="a0"/>
    <w:next w:val="a0"/>
    <w:rsid w:val="00D10BEC"/>
    <w:pPr>
      <w:keepNext/>
      <w:keepLines/>
      <w:suppressAutoHyphens/>
      <w:spacing w:line="240" w:lineRule="atLeast"/>
    </w:pPr>
    <w:rPr>
      <w:b/>
      <w:szCs w:val="20"/>
      <w:lang w:val="en-GB" w:eastAsia="zh-CN"/>
    </w:rPr>
  </w:style>
  <w:style w:type="paragraph" w:customStyle="1" w:styleId="2H2">
    <w:name w:val="Заголовок 2.H2"/>
    <w:basedOn w:val="a0"/>
    <w:next w:val="a0"/>
    <w:rsid w:val="00D10BEC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szCs w:val="20"/>
      <w:lang w:val="en-GB" w:eastAsia="zh-CN"/>
    </w:rPr>
  </w:style>
  <w:style w:type="paragraph" w:customStyle="1" w:styleId="DefinitionBody">
    <w:name w:val="DefinitionBody"/>
    <w:basedOn w:val="a0"/>
    <w:rsid w:val="00D10BEC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TimesNewRoman124">
    <w:name w:val="Стиль Заголовок 1 + Times New Roman 12 пт не полужирный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Normal1">
    <w:name w:val="Normal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1fd">
    <w:name w:val="Дата1"/>
    <w:basedOn w:val="a0"/>
    <w:next w:val="a0"/>
    <w:rsid w:val="00D10BEC"/>
    <w:pPr>
      <w:suppressAutoHyphens/>
      <w:spacing w:after="60"/>
      <w:jc w:val="both"/>
    </w:pPr>
    <w:rPr>
      <w:szCs w:val="20"/>
      <w:lang w:eastAsia="zh-CN"/>
    </w:rPr>
  </w:style>
  <w:style w:type="paragraph" w:customStyle="1" w:styleId="affff7">
    <w:name w:val="Заголовок раздела"/>
    <w:basedOn w:val="a0"/>
    <w:rsid w:val="00D10BEC"/>
    <w:pPr>
      <w:pageBreakBefore/>
      <w:widowControl w:val="0"/>
      <w:suppressAutoHyphens/>
      <w:overflowPunct w:val="0"/>
      <w:autoSpaceDE w:val="0"/>
      <w:spacing w:after="240"/>
      <w:jc w:val="center"/>
      <w:textAlignment w:val="baseline"/>
    </w:pPr>
    <w:rPr>
      <w:rFonts w:ascii="Arial" w:hAnsi="Arial" w:cs="Arial"/>
      <w:b/>
      <w:caps/>
      <w:lang w:eastAsia="zh-CN"/>
    </w:rPr>
  </w:style>
  <w:style w:type="paragraph" w:customStyle="1" w:styleId="20">
    <w:name w:val="Маркированный список2"/>
    <w:basedOn w:val="a0"/>
    <w:rsid w:val="00D10BEC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zh-CN"/>
    </w:rPr>
  </w:style>
  <w:style w:type="paragraph" w:customStyle="1" w:styleId="-">
    <w:name w:val="- Текст таблицы"/>
    <w:basedOn w:val="a0"/>
    <w:rsid w:val="00D10BEC"/>
    <w:pPr>
      <w:numPr>
        <w:numId w:val="7"/>
      </w:numPr>
      <w:suppressAutoHyphens/>
      <w:spacing w:before="60"/>
    </w:pPr>
    <w:rPr>
      <w:rFonts w:ascii="Arial" w:hAnsi="Arial" w:cs="Arial"/>
      <w:spacing w:val="-5"/>
      <w:szCs w:val="20"/>
      <w:lang w:eastAsia="zh-CN"/>
    </w:rPr>
  </w:style>
  <w:style w:type="paragraph" w:customStyle="1" w:styleId="Iniiaiieoaeno">
    <w:name w:val="Iniiaiie oaeno"/>
    <w:basedOn w:val="a0"/>
    <w:rsid w:val="00D10BEC"/>
    <w:pPr>
      <w:suppressAutoHyphens/>
      <w:overflowPunct w:val="0"/>
      <w:autoSpaceDE w:val="0"/>
      <w:jc w:val="center"/>
    </w:pPr>
    <w:rPr>
      <w:sz w:val="32"/>
      <w:szCs w:val="20"/>
      <w:lang w:eastAsia="zh-CN"/>
    </w:rPr>
  </w:style>
  <w:style w:type="paragraph" w:customStyle="1" w:styleId="1fe">
    <w:name w:val="Цитата1"/>
    <w:basedOn w:val="a0"/>
    <w:rsid w:val="00D10BEC"/>
    <w:pPr>
      <w:shd w:val="clear" w:color="auto" w:fill="FFFFFF"/>
      <w:suppressAutoHyphens/>
      <w:spacing w:before="274" w:line="274" w:lineRule="exact"/>
      <w:ind w:left="5" w:right="34"/>
      <w:jc w:val="both"/>
    </w:pPr>
    <w:rPr>
      <w:b/>
      <w:bCs/>
      <w:color w:val="000000"/>
      <w:w w:val="86"/>
      <w:sz w:val="26"/>
      <w:szCs w:val="26"/>
      <w:lang w:eastAsia="zh-CN"/>
    </w:rPr>
  </w:style>
  <w:style w:type="paragraph" w:customStyle="1" w:styleId="FR2">
    <w:name w:val="FR2"/>
    <w:rsid w:val="00D10BEC"/>
    <w:pPr>
      <w:widowControl w:val="0"/>
      <w:suppressAutoHyphens/>
      <w:jc w:val="both"/>
    </w:pPr>
    <w:rPr>
      <w:sz w:val="22"/>
      <w:lang w:eastAsia="zh-CN"/>
    </w:rPr>
  </w:style>
  <w:style w:type="paragraph" w:customStyle="1" w:styleId="TableCellC">
    <w:name w:val="Table Cell C"/>
    <w:basedOn w:val="a0"/>
    <w:rsid w:val="00D10BEC"/>
    <w:pPr>
      <w:suppressAutoHyphens/>
      <w:jc w:val="center"/>
    </w:pPr>
    <w:rPr>
      <w:rFonts w:cs="Courier New"/>
      <w:sz w:val="22"/>
      <w:lang w:eastAsia="zh-CN"/>
    </w:rPr>
  </w:style>
  <w:style w:type="paragraph" w:customStyle="1" w:styleId="TableCellL">
    <w:name w:val="Table Cell L"/>
    <w:basedOn w:val="a0"/>
    <w:rsid w:val="00D10BEC"/>
    <w:pPr>
      <w:suppressAutoHyphens/>
    </w:pPr>
    <w:rPr>
      <w:rFonts w:cs="Courier New"/>
      <w:sz w:val="22"/>
      <w:lang w:eastAsia="zh-CN"/>
    </w:rPr>
  </w:style>
  <w:style w:type="paragraph" w:customStyle="1" w:styleId="212">
    <w:name w:val="Основной текст с отступом 21"/>
    <w:basedOn w:val="a0"/>
    <w:qFormat/>
    <w:rsid w:val="00D10BEC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1ff">
    <w:name w:val="Знак Знак Знак1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consplusnormal1">
    <w:name w:val="consplusnormal"/>
    <w:basedOn w:val="a0"/>
    <w:rsid w:val="00D10BEC"/>
    <w:pPr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0">
    <w:name w:val="consplusnonformat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0">
    <w:name w:val="Знак1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2">
    <w:name w:val="Основной текст с отступом 31"/>
    <w:basedOn w:val="a0"/>
    <w:qFormat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2f">
    <w:name w:val="заголовок 2"/>
    <w:basedOn w:val="a0"/>
    <w:next w:val="a0"/>
    <w:rsid w:val="00D10BEC"/>
    <w:pPr>
      <w:keepNext/>
      <w:suppressAutoHyphens/>
      <w:overflowPunct w:val="0"/>
      <w:autoSpaceDE w:val="0"/>
      <w:spacing w:line="360" w:lineRule="auto"/>
      <w:jc w:val="center"/>
      <w:textAlignment w:val="baseline"/>
    </w:pPr>
    <w:rPr>
      <w:b/>
      <w:sz w:val="20"/>
      <w:szCs w:val="20"/>
      <w:lang w:eastAsia="zh-CN"/>
    </w:rPr>
  </w:style>
  <w:style w:type="paragraph" w:customStyle="1" w:styleId="normalred">
    <w:name w:val="normalred"/>
    <w:basedOn w:val="a0"/>
    <w:rsid w:val="00D10BEC"/>
    <w:pPr>
      <w:suppressAutoHyphens/>
      <w:spacing w:line="360" w:lineRule="exact"/>
      <w:ind w:firstLine="709"/>
      <w:jc w:val="both"/>
    </w:pPr>
    <w:rPr>
      <w:rFonts w:ascii="Antiqua" w:hAnsi="Antiqua" w:cs="Antiqua"/>
      <w:szCs w:val="20"/>
      <w:lang w:eastAsia="zh-CN"/>
    </w:rPr>
  </w:style>
  <w:style w:type="paragraph" w:customStyle="1" w:styleId="consplusnonformat00">
    <w:name w:val="consplusnonformat0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fff9">
    <w:name w:val="annotation text"/>
    <w:basedOn w:val="a0"/>
    <w:link w:val="1ff1"/>
    <w:unhideWhenUsed/>
    <w:qFormat/>
    <w:rsid w:val="00D10BEC"/>
    <w:pPr>
      <w:suppressAutoHyphens/>
    </w:pPr>
    <w:rPr>
      <w:sz w:val="20"/>
      <w:szCs w:val="20"/>
      <w:lang w:eastAsia="zh-CN"/>
    </w:rPr>
  </w:style>
  <w:style w:type="character" w:customStyle="1" w:styleId="1ff1">
    <w:name w:val="Текст примечания Знак1"/>
    <w:basedOn w:val="a1"/>
    <w:link w:val="affff9"/>
    <w:uiPriority w:val="99"/>
    <w:rsid w:val="00D10BEC"/>
    <w:rPr>
      <w:lang w:eastAsia="zh-CN"/>
    </w:rPr>
  </w:style>
  <w:style w:type="paragraph" w:styleId="affffa">
    <w:name w:val="annotation subject"/>
    <w:basedOn w:val="1fc"/>
    <w:next w:val="1fc"/>
    <w:link w:val="1"/>
    <w:qFormat/>
    <w:rsid w:val="00D10BEC"/>
    <w:pPr>
      <w:spacing w:before="0" w:after="60"/>
      <w:ind w:firstLine="0"/>
      <w:jc w:val="both"/>
    </w:pPr>
    <w:rPr>
      <w:b/>
      <w:bCs/>
    </w:rPr>
  </w:style>
  <w:style w:type="character" w:customStyle="1" w:styleId="1">
    <w:name w:val="Тема примечания Знак1"/>
    <w:basedOn w:val="1ff1"/>
    <w:link w:val="affffa"/>
    <w:rsid w:val="00D10BEC"/>
    <w:rPr>
      <w:b/>
      <w:bCs/>
      <w:lang w:eastAsia="zh-CN"/>
    </w:rPr>
  </w:style>
  <w:style w:type="paragraph" w:customStyle="1" w:styleId="2f0">
    <w:name w:val="Нум.список 2"/>
    <w:basedOn w:val="a0"/>
    <w:next w:val="a0"/>
    <w:rsid w:val="00D10BEC"/>
    <w:pPr>
      <w:numPr>
        <w:numId w:val="8"/>
      </w:numPr>
      <w:tabs>
        <w:tab w:val="left" w:pos="576"/>
      </w:tabs>
      <w:suppressAutoHyphens/>
      <w:spacing w:before="360"/>
      <w:ind w:left="576" w:hanging="576"/>
      <w:jc w:val="both"/>
    </w:pPr>
    <w:rPr>
      <w:b/>
      <w:lang w:eastAsia="zh-CN"/>
    </w:rPr>
  </w:style>
  <w:style w:type="paragraph" w:customStyle="1" w:styleId="36">
    <w:name w:val="Нум.список 3"/>
    <w:basedOn w:val="a0"/>
    <w:rsid w:val="00D10BEC"/>
    <w:pPr>
      <w:tabs>
        <w:tab w:val="num" w:pos="0"/>
        <w:tab w:val="left" w:pos="720"/>
        <w:tab w:val="left" w:pos="1559"/>
      </w:tabs>
      <w:suppressAutoHyphens/>
      <w:spacing w:before="120" w:after="40"/>
      <w:ind w:left="720" w:hanging="720"/>
      <w:jc w:val="both"/>
    </w:pPr>
    <w:rPr>
      <w:lang w:eastAsia="zh-CN"/>
    </w:rPr>
  </w:style>
  <w:style w:type="paragraph" w:customStyle="1" w:styleId="42">
    <w:name w:val="Нум.список 4"/>
    <w:basedOn w:val="a0"/>
    <w:rsid w:val="00D10BEC"/>
    <w:pPr>
      <w:tabs>
        <w:tab w:val="num" w:pos="0"/>
        <w:tab w:val="left" w:pos="1701"/>
      </w:tabs>
      <w:suppressAutoHyphens/>
      <w:spacing w:before="80" w:after="40"/>
      <w:ind w:left="1701" w:hanging="992"/>
      <w:jc w:val="both"/>
    </w:pPr>
    <w:rPr>
      <w:lang w:val="en-US" w:eastAsia="zh-CN"/>
    </w:rPr>
  </w:style>
  <w:style w:type="paragraph" w:customStyle="1" w:styleId="0">
    <w:name w:val="Обычный Слева: 0 мм"/>
    <w:basedOn w:val="a0"/>
    <w:rsid w:val="00D10BEC"/>
    <w:pPr>
      <w:widowControl w:val="0"/>
      <w:tabs>
        <w:tab w:val="num" w:pos="0"/>
      </w:tabs>
      <w:suppressAutoHyphens/>
      <w:kinsoku w:val="0"/>
      <w:overflowPunct w:val="0"/>
      <w:autoSpaceDE w:val="0"/>
      <w:spacing w:line="360" w:lineRule="auto"/>
      <w:jc w:val="both"/>
    </w:pPr>
    <w:rPr>
      <w:szCs w:val="20"/>
      <w:lang w:eastAsia="zh-CN"/>
    </w:rPr>
  </w:style>
  <w:style w:type="paragraph" w:customStyle="1" w:styleId="37">
    <w:name w:val="Стиль3"/>
    <w:basedOn w:val="221"/>
    <w:rsid w:val="00D10BEC"/>
    <w:pPr>
      <w:widowControl w:val="0"/>
      <w:numPr>
        <w:numId w:val="6"/>
      </w:numPr>
      <w:tabs>
        <w:tab w:val="left" w:pos="360"/>
      </w:tabs>
      <w:spacing w:after="0" w:line="240" w:lineRule="auto"/>
      <w:ind w:left="283"/>
      <w:jc w:val="both"/>
      <w:textAlignment w:val="baseline"/>
    </w:pPr>
    <w:rPr>
      <w:sz w:val="24"/>
    </w:rPr>
  </w:style>
  <w:style w:type="paragraph" w:customStyle="1" w:styleId="Normal3">
    <w:name w:val="Normal3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styleId="38">
    <w:name w:val="List Bullet 3"/>
    <w:basedOn w:val="a0"/>
    <w:rsid w:val="00D10BEC"/>
    <w:pPr>
      <w:numPr>
        <w:numId w:val="2"/>
      </w:numPr>
      <w:suppressAutoHyphens/>
      <w:spacing w:after="60"/>
      <w:contextualSpacing/>
      <w:jc w:val="both"/>
    </w:pPr>
    <w:rPr>
      <w:lang w:eastAsia="zh-CN"/>
    </w:rPr>
  </w:style>
  <w:style w:type="paragraph" w:customStyle="1" w:styleId="affffb">
    <w:name w:val="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msonormalcxspmiddle">
    <w:name w:val="msonormalcxspmiddle"/>
    <w:basedOn w:val="a0"/>
    <w:qFormat/>
    <w:rsid w:val="00D10BEC"/>
    <w:pPr>
      <w:suppressAutoHyphens/>
      <w:spacing w:before="280" w:after="280"/>
    </w:pPr>
    <w:rPr>
      <w:lang w:eastAsia="zh-CN"/>
    </w:rPr>
  </w:style>
  <w:style w:type="paragraph" w:customStyle="1" w:styleId="affffc">
    <w:name w:val="Текст ЭР (см. также)"/>
    <w:basedOn w:val="a0"/>
    <w:next w:val="a0"/>
    <w:rsid w:val="00D10BEC"/>
    <w:pPr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d">
    <w:name w:val="Центрированный (таблица)"/>
    <w:basedOn w:val="a0"/>
    <w:next w:val="a0"/>
    <w:rsid w:val="00D10BEC"/>
    <w:pPr>
      <w:suppressAutoHyphens/>
      <w:autoSpaceDE w:val="0"/>
      <w:jc w:val="center"/>
    </w:pPr>
    <w:rPr>
      <w:rFonts w:ascii="Arial" w:hAnsi="Arial" w:cs="Arial"/>
      <w:lang w:eastAsia="zh-CN"/>
    </w:rPr>
  </w:style>
  <w:style w:type="paragraph" w:customStyle="1" w:styleId="320">
    <w:name w:val="Основной текст с отступом 32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321">
    <w:name w:val="Основной текст 32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230">
    <w:name w:val="Основной текст 23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2f1">
    <w:name w:val="Обычный2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Maintext22">
    <w:name w:val="Main text 2.2"/>
    <w:basedOn w:val="a0"/>
    <w:rsid w:val="00D10BEC"/>
    <w:pPr>
      <w:suppressAutoHyphens/>
    </w:pPr>
    <w:rPr>
      <w:rFonts w:cs="Calibri"/>
      <w:szCs w:val="20"/>
      <w:lang w:val="en-US" w:eastAsia="zh-CN"/>
    </w:rPr>
  </w:style>
  <w:style w:type="paragraph" w:customStyle="1" w:styleId="Bullets">
    <w:name w:val="Bullets"/>
    <w:basedOn w:val="aa"/>
    <w:rsid w:val="00D10BEC"/>
    <w:pPr>
      <w:numPr>
        <w:numId w:val="12"/>
      </w:numPr>
      <w:tabs>
        <w:tab w:val="left" w:pos="2268"/>
      </w:tabs>
      <w:spacing w:after="120"/>
      <w:jc w:val="both"/>
    </w:pPr>
    <w:rPr>
      <w:rFonts w:ascii="Arial" w:hAnsi="Arial" w:cs="Arial"/>
      <w:sz w:val="20"/>
      <w:lang w:eastAsia="zh-CN"/>
    </w:rPr>
  </w:style>
  <w:style w:type="paragraph" w:customStyle="1" w:styleId="affffe">
    <w:name w:val="обычный"/>
    <w:basedOn w:val="a0"/>
    <w:rsid w:val="00D10BEC"/>
    <w:pPr>
      <w:suppressAutoHyphens/>
    </w:pPr>
    <w:rPr>
      <w:color w:val="000000"/>
      <w:sz w:val="20"/>
      <w:szCs w:val="20"/>
      <w:lang w:eastAsia="zh-CN"/>
    </w:rPr>
  </w:style>
  <w:style w:type="paragraph" w:customStyle="1" w:styleId="afffff">
    <w:name w:val="Строка ссылки"/>
    <w:basedOn w:val="aa"/>
    <w:rsid w:val="00D10BEC"/>
    <w:pPr>
      <w:widowControl w:val="0"/>
      <w:autoSpaceDE w:val="0"/>
      <w:spacing w:before="240"/>
    </w:pPr>
    <w:rPr>
      <w:b/>
      <w:bCs/>
      <w:sz w:val="24"/>
      <w:szCs w:val="24"/>
      <w:lang w:eastAsia="zh-CN"/>
    </w:rPr>
  </w:style>
  <w:style w:type="paragraph" w:customStyle="1" w:styleId="afffff0">
    <w:name w:val="Содержимое таблицы"/>
    <w:basedOn w:val="a0"/>
    <w:qFormat/>
    <w:rsid w:val="00D10BEC"/>
    <w:pPr>
      <w:suppressLineNumbers/>
      <w:suppressAutoHyphens/>
    </w:pPr>
    <w:rPr>
      <w:sz w:val="20"/>
      <w:szCs w:val="20"/>
      <w:lang w:eastAsia="zh-CN"/>
    </w:rPr>
  </w:style>
  <w:style w:type="paragraph" w:customStyle="1" w:styleId="afffff1">
    <w:name w:val="Заголовок таблицы"/>
    <w:basedOn w:val="afffff0"/>
    <w:qFormat/>
    <w:rsid w:val="00D10BEC"/>
    <w:pPr>
      <w:jc w:val="center"/>
    </w:pPr>
    <w:rPr>
      <w:b/>
      <w:bCs/>
    </w:rPr>
  </w:style>
  <w:style w:type="paragraph" w:customStyle="1" w:styleId="afffff2">
    <w:name w:val="Содержимое врезки"/>
    <w:basedOn w:val="a0"/>
    <w:qFormat/>
    <w:rsid w:val="00D10BEC"/>
    <w:pPr>
      <w:suppressAutoHyphens/>
    </w:pPr>
    <w:rPr>
      <w:sz w:val="20"/>
      <w:szCs w:val="20"/>
      <w:lang w:eastAsia="zh-CN"/>
    </w:rPr>
  </w:style>
  <w:style w:type="paragraph" w:customStyle="1" w:styleId="2f2">
    <w:name w:val="Абзац списка2"/>
    <w:basedOn w:val="a0"/>
    <w:rsid w:val="00D10BEC"/>
    <w:pPr>
      <w:suppressAutoHyphens/>
      <w:ind w:left="720"/>
      <w:contextualSpacing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0"/>
    <w:rsid w:val="00D10BEC"/>
    <w:pPr>
      <w:suppressAutoHyphens/>
      <w:ind w:firstLine="720"/>
      <w:jc w:val="both"/>
    </w:pPr>
    <w:rPr>
      <w:sz w:val="28"/>
      <w:szCs w:val="28"/>
      <w:lang w:eastAsia="zh-CN"/>
    </w:rPr>
  </w:style>
  <w:style w:type="paragraph" w:customStyle="1" w:styleId="1ff2">
    <w:name w:val="Без интервала1"/>
    <w:qFormat/>
    <w:rsid w:val="00D10B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3">
    <w:name w:val="Обычный (веб)1"/>
    <w:basedOn w:val="a0"/>
    <w:rsid w:val="00D10BEC"/>
    <w:pPr>
      <w:suppressAutoHyphens/>
      <w:spacing w:before="28" w:after="28" w:line="276" w:lineRule="auto"/>
    </w:pPr>
    <w:rPr>
      <w:rFonts w:ascii="Calibri" w:eastAsia="Arial Unicode MS" w:hAnsi="Calibri" w:cs="font86"/>
      <w:kern w:val="2"/>
      <w:sz w:val="22"/>
      <w:szCs w:val="22"/>
      <w:lang w:eastAsia="zh-CN"/>
    </w:rPr>
  </w:style>
  <w:style w:type="paragraph" w:customStyle="1" w:styleId="TextNormal">
    <w:name w:val="Text Normal"/>
    <w:basedOn w:val="a0"/>
    <w:rsid w:val="00D10BEC"/>
    <w:pPr>
      <w:widowControl w:val="0"/>
      <w:tabs>
        <w:tab w:val="left" w:pos="0"/>
      </w:tabs>
      <w:suppressAutoHyphens/>
      <w:spacing w:after="120" w:line="276" w:lineRule="auto"/>
      <w:ind w:left="850" w:right="-1" w:hanging="283"/>
    </w:pPr>
    <w:rPr>
      <w:rFonts w:ascii="Arial" w:eastAsia="Arial Unicode MS" w:hAnsi="Arial" w:cs="Arial"/>
      <w:kern w:val="2"/>
      <w:sz w:val="22"/>
      <w:szCs w:val="22"/>
      <w:lang w:eastAsia="zh-CN"/>
    </w:rPr>
  </w:style>
  <w:style w:type="paragraph" w:customStyle="1" w:styleId="WW-0">
    <w:name w:val="WW-Заголовок"/>
    <w:basedOn w:val="a0"/>
    <w:next w:val="aa"/>
    <w:rsid w:val="00D10BEC"/>
    <w:pPr>
      <w:keepNext/>
      <w:suppressAutoHyphens/>
      <w:spacing w:before="240" w:after="120" w:line="276" w:lineRule="auto"/>
    </w:pPr>
    <w:rPr>
      <w:rFonts w:ascii="Arial" w:eastAsia="Arial Unicode MS" w:hAnsi="Arial" w:cs="Mangal"/>
      <w:kern w:val="2"/>
      <w:sz w:val="28"/>
      <w:szCs w:val="28"/>
      <w:lang w:eastAsia="zh-CN"/>
    </w:rPr>
  </w:style>
  <w:style w:type="paragraph" w:customStyle="1" w:styleId="39">
    <w:name w:val="Основной текст3"/>
    <w:basedOn w:val="a0"/>
    <w:rsid w:val="00D10BEC"/>
    <w:pPr>
      <w:widowControl w:val="0"/>
      <w:shd w:val="clear" w:color="auto" w:fill="FFFFFF"/>
      <w:suppressAutoHyphens/>
      <w:spacing w:before="240" w:after="240" w:line="0" w:lineRule="atLeast"/>
    </w:pPr>
    <w:rPr>
      <w:sz w:val="20"/>
      <w:szCs w:val="20"/>
      <w:lang w:eastAsia="zh-CN"/>
    </w:rPr>
  </w:style>
  <w:style w:type="paragraph" w:customStyle="1" w:styleId="HTML1">
    <w:name w:val="Стандартный HTML1"/>
    <w:basedOn w:val="a0"/>
    <w:rsid w:val="00D1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D10BEC"/>
    <w:pPr>
      <w:suppressAutoHyphens/>
      <w:spacing w:after="60"/>
      <w:jc w:val="both"/>
    </w:pPr>
    <w:rPr>
      <w:rFonts w:ascii="Courier New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1"/>
    <w:link w:val="HTML"/>
    <w:rsid w:val="00D10BEC"/>
    <w:rPr>
      <w:rFonts w:ascii="Courier New" w:hAnsi="Courier New" w:cs="Courier New"/>
      <w:lang w:val="x-none" w:eastAsia="zh-CN"/>
    </w:rPr>
  </w:style>
  <w:style w:type="paragraph" w:customStyle="1" w:styleId="Standard">
    <w:name w:val="Standard"/>
    <w:qFormat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hi-IN" w:bidi="hi-IN"/>
    </w:rPr>
  </w:style>
  <w:style w:type="paragraph" w:customStyle="1" w:styleId="Standarduser">
    <w:name w:val="Standard (user)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rsid w:val="00D10BEC"/>
    <w:pPr>
      <w:widowControl/>
    </w:pPr>
    <w:rPr>
      <w:rFonts w:ascii="Liberation Serif" w:eastAsia="SimSun" w:hAnsi="Liberation Serif" w:cs="Mangal"/>
      <w:color w:val="000000"/>
    </w:rPr>
  </w:style>
  <w:style w:type="paragraph" w:customStyle="1" w:styleId="TableContents">
    <w:name w:val="Table Contents"/>
    <w:basedOn w:val="Standard"/>
    <w:rsid w:val="00D10BEC"/>
  </w:style>
  <w:style w:type="paragraph" w:customStyle="1" w:styleId="2f3">
    <w:name w:val="Обычный (веб)2"/>
    <w:basedOn w:val="a0"/>
    <w:rsid w:val="00D10BEC"/>
    <w:pPr>
      <w:suppressAutoHyphens/>
      <w:spacing w:before="200" w:after="200"/>
      <w:ind w:left="200" w:right="200"/>
    </w:pPr>
    <w:rPr>
      <w:sz w:val="20"/>
      <w:szCs w:val="20"/>
      <w:lang w:eastAsia="zh-CN"/>
    </w:rPr>
  </w:style>
  <w:style w:type="character" w:customStyle="1" w:styleId="FontStyle12">
    <w:name w:val="Font Style12"/>
    <w:basedOn w:val="a1"/>
    <w:uiPriority w:val="99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uiPriority w:val="99"/>
    <w:qFormat/>
    <w:rsid w:val="00AF23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qFormat/>
    <w:rsid w:val="00AF239D"/>
    <w:pPr>
      <w:widowControl w:val="0"/>
      <w:spacing w:line="320" w:lineRule="exact"/>
    </w:pPr>
  </w:style>
  <w:style w:type="paragraph" w:customStyle="1" w:styleId="110">
    <w:name w:val="Заголовок 11"/>
    <w:basedOn w:val="a0"/>
    <w:next w:val="a0"/>
    <w:qFormat/>
    <w:rsid w:val="00AF239D"/>
    <w:pPr>
      <w:keepNext/>
      <w:widowControl w:val="0"/>
      <w:shd w:val="clear" w:color="auto" w:fill="FFFFFF"/>
      <w:spacing w:before="178"/>
      <w:ind w:left="744"/>
      <w:jc w:val="center"/>
      <w:outlineLvl w:val="0"/>
    </w:pPr>
    <w:rPr>
      <w:sz w:val="28"/>
      <w:szCs w:val="28"/>
    </w:rPr>
  </w:style>
  <w:style w:type="paragraph" w:customStyle="1" w:styleId="51">
    <w:name w:val="Заголовок 51"/>
    <w:basedOn w:val="a0"/>
    <w:next w:val="a0"/>
    <w:qFormat/>
    <w:rsid w:val="00AF239D"/>
    <w:pPr>
      <w:keepNext/>
      <w:outlineLvl w:val="4"/>
    </w:pPr>
    <w:rPr>
      <w:sz w:val="28"/>
      <w:szCs w:val="28"/>
    </w:rPr>
  </w:style>
  <w:style w:type="character" w:customStyle="1" w:styleId="FontStyle23">
    <w:name w:val="Font Style23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sid w:val="00AF239D"/>
    <w:rPr>
      <w:rFonts w:ascii="Times New Roman" w:hAnsi="Times New Roman" w:cs="Times New Roman"/>
      <w:b/>
      <w:bCs/>
      <w:sz w:val="18"/>
      <w:szCs w:val="18"/>
    </w:rPr>
  </w:style>
  <w:style w:type="character" w:customStyle="1" w:styleId="afffff3">
    <w:name w:val="Гипертекстовая ссылка"/>
    <w:basedOn w:val="a1"/>
    <w:qFormat/>
    <w:rsid w:val="00AF239D"/>
    <w:rPr>
      <w:color w:val="106BBE"/>
    </w:rPr>
  </w:style>
  <w:style w:type="character" w:customStyle="1" w:styleId="afffff4">
    <w:name w:val="Цветовое выделение"/>
    <w:qFormat/>
    <w:rsid w:val="00AF239D"/>
    <w:rPr>
      <w:b/>
      <w:bCs/>
      <w:color w:val="26282F"/>
    </w:rPr>
  </w:style>
  <w:style w:type="character" w:customStyle="1" w:styleId="FontStyle16">
    <w:name w:val="Font Style16"/>
    <w:basedOn w:val="a1"/>
    <w:uiPriority w:val="99"/>
    <w:qFormat/>
    <w:rsid w:val="00AF239D"/>
    <w:rPr>
      <w:rFonts w:ascii="Times New Roman" w:hAnsi="Times New Roman" w:cs="Times New Roman"/>
      <w:sz w:val="22"/>
      <w:szCs w:val="22"/>
    </w:rPr>
  </w:style>
  <w:style w:type="character" w:customStyle="1" w:styleId="313">
    <w:name w:val="Основной текст с отступом 3 Знак1"/>
    <w:link w:val="3a"/>
    <w:qFormat/>
    <w:rsid w:val="00AF239D"/>
  </w:style>
  <w:style w:type="paragraph" w:styleId="3a">
    <w:name w:val="Body Text Indent 3"/>
    <w:basedOn w:val="a0"/>
    <w:link w:val="313"/>
    <w:qFormat/>
    <w:rsid w:val="00AF239D"/>
    <w:pPr>
      <w:spacing w:after="120"/>
      <w:ind w:left="283"/>
    </w:pPr>
    <w:rPr>
      <w:sz w:val="20"/>
      <w:szCs w:val="20"/>
    </w:rPr>
  </w:style>
  <w:style w:type="character" w:customStyle="1" w:styleId="WW8Num8z4">
    <w:name w:val="WW8Num8z4"/>
    <w:qFormat/>
    <w:rsid w:val="00AF239D"/>
  </w:style>
  <w:style w:type="character" w:customStyle="1" w:styleId="WW8Num8z5">
    <w:name w:val="WW8Num8z5"/>
    <w:qFormat/>
    <w:rsid w:val="00AF239D"/>
  </w:style>
  <w:style w:type="character" w:customStyle="1" w:styleId="WW8Num8z6">
    <w:name w:val="WW8Num8z6"/>
    <w:qFormat/>
    <w:rsid w:val="00AF239D"/>
  </w:style>
  <w:style w:type="character" w:customStyle="1" w:styleId="WW8Num8z7">
    <w:name w:val="WW8Num8z7"/>
    <w:qFormat/>
    <w:rsid w:val="00AF239D"/>
  </w:style>
  <w:style w:type="character" w:customStyle="1" w:styleId="WW8Num8z8">
    <w:name w:val="WW8Num8z8"/>
    <w:qFormat/>
    <w:rsid w:val="00AF239D"/>
  </w:style>
  <w:style w:type="character" w:customStyle="1" w:styleId="WW8Num14z4">
    <w:name w:val="WW8Num14z4"/>
    <w:qFormat/>
    <w:rsid w:val="00AF239D"/>
  </w:style>
  <w:style w:type="character" w:customStyle="1" w:styleId="WW8Num14z5">
    <w:name w:val="WW8Num14z5"/>
    <w:qFormat/>
    <w:rsid w:val="00AF239D"/>
  </w:style>
  <w:style w:type="character" w:customStyle="1" w:styleId="WW8Num14z6">
    <w:name w:val="WW8Num14z6"/>
    <w:qFormat/>
    <w:rsid w:val="00AF239D"/>
  </w:style>
  <w:style w:type="character" w:customStyle="1" w:styleId="WW8Num14z7">
    <w:name w:val="WW8Num14z7"/>
    <w:qFormat/>
    <w:rsid w:val="00AF239D"/>
  </w:style>
  <w:style w:type="character" w:customStyle="1" w:styleId="WW8Num14z8">
    <w:name w:val="WW8Num14z8"/>
    <w:qFormat/>
    <w:rsid w:val="00AF239D"/>
  </w:style>
  <w:style w:type="character" w:customStyle="1" w:styleId="WW8Num16z3">
    <w:name w:val="WW8Num16z3"/>
    <w:qFormat/>
    <w:rsid w:val="00AF239D"/>
  </w:style>
  <w:style w:type="character" w:customStyle="1" w:styleId="WW8Num16z4">
    <w:name w:val="WW8Num16z4"/>
    <w:qFormat/>
    <w:rsid w:val="00AF239D"/>
  </w:style>
  <w:style w:type="character" w:customStyle="1" w:styleId="WW8Num16z5">
    <w:name w:val="WW8Num16z5"/>
    <w:qFormat/>
    <w:rsid w:val="00AF239D"/>
  </w:style>
  <w:style w:type="character" w:customStyle="1" w:styleId="WW8Num16z6">
    <w:name w:val="WW8Num16z6"/>
    <w:qFormat/>
    <w:rsid w:val="00AF239D"/>
  </w:style>
  <w:style w:type="character" w:customStyle="1" w:styleId="WW8Num16z7">
    <w:name w:val="WW8Num16z7"/>
    <w:qFormat/>
    <w:rsid w:val="00AF239D"/>
  </w:style>
  <w:style w:type="character" w:customStyle="1" w:styleId="WW8Num16z8">
    <w:name w:val="WW8Num16z8"/>
    <w:qFormat/>
    <w:rsid w:val="00AF239D"/>
  </w:style>
  <w:style w:type="character" w:customStyle="1" w:styleId="213">
    <w:name w:val="Основной текст 2 Знак1"/>
    <w:link w:val="2f4"/>
    <w:qFormat/>
    <w:rsid w:val="00AF239D"/>
  </w:style>
  <w:style w:type="paragraph" w:styleId="2f4">
    <w:name w:val="Body Text 2"/>
    <w:basedOn w:val="a0"/>
    <w:link w:val="213"/>
    <w:qFormat/>
    <w:rsid w:val="00AF239D"/>
    <w:pPr>
      <w:spacing w:after="120" w:line="480" w:lineRule="auto"/>
    </w:pPr>
    <w:rPr>
      <w:sz w:val="20"/>
      <w:szCs w:val="20"/>
    </w:rPr>
  </w:style>
  <w:style w:type="character" w:customStyle="1" w:styleId="WW8Num7z3">
    <w:name w:val="WW8Num7z3"/>
    <w:qFormat/>
    <w:rsid w:val="00AF239D"/>
    <w:rPr>
      <w:rFonts w:ascii="Symbol" w:hAnsi="Symbol" w:cs="Symbol"/>
    </w:rPr>
  </w:style>
  <w:style w:type="character" w:customStyle="1" w:styleId="WW8Num20z3">
    <w:name w:val="WW8Num20z3"/>
    <w:qFormat/>
    <w:rsid w:val="00AF239D"/>
    <w:rPr>
      <w:rFonts w:ascii="Symbol" w:hAnsi="Symbol" w:cs="Symbol"/>
    </w:rPr>
  </w:style>
  <w:style w:type="character" w:customStyle="1" w:styleId="WW8Num22z1">
    <w:name w:val="WW8Num22z1"/>
    <w:qFormat/>
    <w:rsid w:val="00AF239D"/>
    <w:rPr>
      <w:rFonts w:ascii="Courier New" w:hAnsi="Courier New" w:cs="Courier New"/>
    </w:rPr>
  </w:style>
  <w:style w:type="character" w:customStyle="1" w:styleId="WW8Num22z2">
    <w:name w:val="WW8Num22z2"/>
    <w:qFormat/>
    <w:rsid w:val="00AF239D"/>
    <w:rPr>
      <w:rFonts w:ascii="Wingdings" w:hAnsi="Wingdings" w:cs="Wingdings"/>
    </w:rPr>
  </w:style>
  <w:style w:type="character" w:customStyle="1" w:styleId="WW8Num29z1">
    <w:name w:val="WW8Num29z1"/>
    <w:qFormat/>
    <w:rsid w:val="00AF239D"/>
    <w:rPr>
      <w:rFonts w:ascii="Courier New" w:hAnsi="Courier New" w:cs="Courier New"/>
    </w:rPr>
  </w:style>
  <w:style w:type="character" w:customStyle="1" w:styleId="WW8Num29z2">
    <w:name w:val="WW8Num29z2"/>
    <w:qFormat/>
    <w:rsid w:val="00AF239D"/>
    <w:rPr>
      <w:rFonts w:ascii="Wingdings" w:hAnsi="Wingdings" w:cs="Wingdings"/>
    </w:rPr>
  </w:style>
  <w:style w:type="character" w:customStyle="1" w:styleId="WW8Num32z1">
    <w:name w:val="WW8Num32z1"/>
    <w:qFormat/>
    <w:rsid w:val="00AF239D"/>
    <w:rPr>
      <w:rFonts w:ascii="Courier New" w:hAnsi="Courier New" w:cs="Courier New"/>
    </w:rPr>
  </w:style>
  <w:style w:type="character" w:customStyle="1" w:styleId="WW8Num32z2">
    <w:name w:val="WW8Num32z2"/>
    <w:qFormat/>
    <w:rsid w:val="00AF239D"/>
    <w:rPr>
      <w:rFonts w:ascii="Wingdings" w:hAnsi="Wingdings" w:cs="Wingdings"/>
    </w:rPr>
  </w:style>
  <w:style w:type="character" w:customStyle="1" w:styleId="WW8Num32z3">
    <w:name w:val="WW8Num32z3"/>
    <w:qFormat/>
    <w:rsid w:val="00AF239D"/>
    <w:rPr>
      <w:rFonts w:ascii="Symbol" w:hAnsi="Symbol" w:cs="Symbol"/>
    </w:rPr>
  </w:style>
  <w:style w:type="character" w:customStyle="1" w:styleId="WW8Num38z1">
    <w:name w:val="WW8Num38z1"/>
    <w:qFormat/>
    <w:rsid w:val="00AF239D"/>
    <w:rPr>
      <w:rFonts w:ascii="Courier New" w:hAnsi="Courier New" w:cs="Courier New"/>
    </w:rPr>
  </w:style>
  <w:style w:type="character" w:customStyle="1" w:styleId="WW8Num38z2">
    <w:name w:val="WW8Num38z2"/>
    <w:qFormat/>
    <w:rsid w:val="00AF239D"/>
    <w:rPr>
      <w:rFonts w:ascii="Wingdings" w:hAnsi="Wingdings" w:cs="Wingdings"/>
    </w:rPr>
  </w:style>
  <w:style w:type="character" w:customStyle="1" w:styleId="WW8Num40z2">
    <w:name w:val="WW8Num40z2"/>
    <w:qFormat/>
    <w:rsid w:val="00AF239D"/>
    <w:rPr>
      <w:rFonts w:ascii="Wingdings" w:hAnsi="Wingdings" w:cs="Wingdings"/>
    </w:rPr>
  </w:style>
  <w:style w:type="character" w:customStyle="1" w:styleId="afffff5">
    <w:name w:val="Посещённая гиперссылка"/>
    <w:rsid w:val="00AF239D"/>
    <w:rPr>
      <w:color w:val="800080"/>
      <w:u w:val="single"/>
    </w:rPr>
  </w:style>
  <w:style w:type="character" w:customStyle="1" w:styleId="text11">
    <w:name w:val="text11"/>
    <w:basedOn w:val="15"/>
    <w:qFormat/>
    <w:rsid w:val="00AF239D"/>
  </w:style>
  <w:style w:type="character" w:customStyle="1" w:styleId="FontStyle83">
    <w:name w:val="Font Style83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ConsPlusCell0">
    <w:name w:val="ConsPlusCell Знак"/>
    <w:qFormat/>
    <w:rsid w:val="00AF239D"/>
    <w:rPr>
      <w:rFonts w:ascii="Arial" w:hAnsi="Arial" w:cs="Arial"/>
      <w:lang w:val="ru-RU" w:bidi="ar-SA"/>
    </w:rPr>
  </w:style>
  <w:style w:type="character" w:customStyle="1" w:styleId="FontStyle106">
    <w:name w:val="Font Style106"/>
    <w:qFormat/>
    <w:rsid w:val="00AF239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04">
    <w:name w:val="Font Style104"/>
    <w:qFormat/>
    <w:rsid w:val="00AF239D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apple-converted-space">
    <w:name w:val="apple-converted-space"/>
    <w:basedOn w:val="15"/>
    <w:qFormat/>
    <w:rsid w:val="00AF239D"/>
  </w:style>
  <w:style w:type="character" w:customStyle="1" w:styleId="2f5">
    <w:name w:val="Знак Знак2"/>
    <w:basedOn w:val="15"/>
    <w:qFormat/>
    <w:rsid w:val="00AF239D"/>
  </w:style>
  <w:style w:type="character" w:customStyle="1" w:styleId="14pt">
    <w:name w:val="Основной текст + 14 pt"/>
    <w:qFormat/>
    <w:rsid w:val="00AF239D"/>
    <w:rPr>
      <w:sz w:val="28"/>
      <w:szCs w:val="28"/>
      <w:lang w:bidi="ar-SA"/>
    </w:rPr>
  </w:style>
  <w:style w:type="character" w:customStyle="1" w:styleId="12pt">
    <w:name w:val="Основной текст + 12 pt"/>
    <w:basedOn w:val="213"/>
    <w:qFormat/>
    <w:rsid w:val="00AF239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FontStyle87">
    <w:name w:val="Font Style87"/>
    <w:qFormat/>
    <w:rsid w:val="00AF239D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3">
    <w:name w:val="WW8Num5z3"/>
    <w:qFormat/>
    <w:rsid w:val="00AF239D"/>
  </w:style>
  <w:style w:type="character" w:customStyle="1" w:styleId="WW8Num5z4">
    <w:name w:val="WW8Num5z4"/>
    <w:qFormat/>
    <w:rsid w:val="00AF239D"/>
  </w:style>
  <w:style w:type="character" w:customStyle="1" w:styleId="WW8Num5z5">
    <w:name w:val="WW8Num5z5"/>
    <w:qFormat/>
    <w:rsid w:val="00AF239D"/>
  </w:style>
  <w:style w:type="character" w:customStyle="1" w:styleId="WW8Num5z6">
    <w:name w:val="WW8Num5z6"/>
    <w:qFormat/>
    <w:rsid w:val="00AF239D"/>
  </w:style>
  <w:style w:type="character" w:customStyle="1" w:styleId="WW8Num5z7">
    <w:name w:val="WW8Num5z7"/>
    <w:qFormat/>
    <w:rsid w:val="00AF239D"/>
  </w:style>
  <w:style w:type="character" w:customStyle="1" w:styleId="WW8Num5z8">
    <w:name w:val="WW8Num5z8"/>
    <w:qFormat/>
    <w:rsid w:val="00AF239D"/>
  </w:style>
  <w:style w:type="character" w:customStyle="1" w:styleId="WW8Num3z1">
    <w:name w:val="WW8Num3z1"/>
    <w:qFormat/>
    <w:rsid w:val="00AF239D"/>
    <w:rPr>
      <w:rFonts w:ascii="Courier New" w:hAnsi="Courier New" w:cs="Courier New"/>
    </w:rPr>
  </w:style>
  <w:style w:type="character" w:customStyle="1" w:styleId="WW8Num3z3">
    <w:name w:val="WW8Num3z3"/>
    <w:qFormat/>
    <w:rsid w:val="00AF239D"/>
    <w:rPr>
      <w:rFonts w:ascii="Symbol" w:hAnsi="Symbol" w:cs="Symbol"/>
    </w:rPr>
  </w:style>
  <w:style w:type="character" w:customStyle="1" w:styleId="WW8Num4z2">
    <w:name w:val="WW8Num4z2"/>
    <w:qFormat/>
    <w:rsid w:val="00AF239D"/>
    <w:rPr>
      <w:rFonts w:ascii="Wingdings" w:hAnsi="Wingdings" w:cs="Wingdings"/>
    </w:rPr>
  </w:style>
  <w:style w:type="character" w:customStyle="1" w:styleId="FontStyle47">
    <w:name w:val="Font Style47"/>
    <w:qFormat/>
    <w:rsid w:val="00AF239D"/>
    <w:rPr>
      <w:rFonts w:ascii="Times New Roman" w:hAnsi="Times New Roman" w:cs="Times New Roman"/>
      <w:sz w:val="26"/>
    </w:rPr>
  </w:style>
  <w:style w:type="character" w:customStyle="1" w:styleId="c00">
    <w:name w:val="c0"/>
    <w:basedOn w:val="213"/>
    <w:qFormat/>
    <w:rsid w:val="00AF239D"/>
  </w:style>
  <w:style w:type="character" w:customStyle="1" w:styleId="66TimesNewRoman1">
    <w:name w:val="Основной текст (66) + Times New Roman1"/>
    <w:qFormat/>
    <w:rsid w:val="00AF239D"/>
    <w:rPr>
      <w:rFonts w:ascii="Times New Roman" w:hAnsi="Times New Roman" w:cs="Times New Roman"/>
      <w:b/>
      <w:bCs w:val="0"/>
      <w:strike w:val="0"/>
      <w:dstrike w:val="0"/>
      <w:color w:val="000000"/>
      <w:spacing w:val="0"/>
      <w:w w:val="100"/>
      <w:sz w:val="16"/>
      <w:u w:val="none"/>
      <w:effect w:val="none"/>
      <w:shd w:val="clear" w:color="auto" w:fill="FFFFFF"/>
      <w:lang w:val="ru-RU" w:eastAsia="ru-RU"/>
    </w:rPr>
  </w:style>
  <w:style w:type="paragraph" w:styleId="1ff4">
    <w:name w:val="index 1"/>
    <w:basedOn w:val="a0"/>
    <w:next w:val="a0"/>
    <w:autoRedefine/>
    <w:rsid w:val="00AF239D"/>
    <w:pPr>
      <w:ind w:left="240" w:hanging="240"/>
    </w:pPr>
  </w:style>
  <w:style w:type="paragraph" w:styleId="afffff6">
    <w:name w:val="index heading"/>
    <w:basedOn w:val="a0"/>
    <w:qFormat/>
    <w:rsid w:val="00AF239D"/>
    <w:pPr>
      <w:suppressLineNumbers/>
    </w:pPr>
    <w:rPr>
      <w:rFonts w:cs="Arial"/>
    </w:rPr>
  </w:style>
  <w:style w:type="paragraph" w:customStyle="1" w:styleId="afffff7">
    <w:name w:val="Верхний и нижний колонтитулы"/>
    <w:basedOn w:val="a0"/>
    <w:qFormat/>
    <w:rsid w:val="00AF239D"/>
  </w:style>
  <w:style w:type="paragraph" w:customStyle="1" w:styleId="1ff5">
    <w:name w:val="Верхний колонтитул1"/>
    <w:basedOn w:val="a0"/>
    <w:rsid w:val="00AF239D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2"/>
      <w:lang w:eastAsia="zh-CN"/>
    </w:rPr>
  </w:style>
  <w:style w:type="paragraph" w:customStyle="1" w:styleId="Style7">
    <w:name w:val="Style7"/>
    <w:basedOn w:val="a0"/>
    <w:uiPriority w:val="99"/>
    <w:qFormat/>
    <w:rsid w:val="00AF239D"/>
    <w:pPr>
      <w:widowControl w:val="0"/>
      <w:suppressAutoHyphens/>
      <w:jc w:val="center"/>
    </w:pPr>
    <w:rPr>
      <w:rFonts w:eastAsia="Andale Sans UI"/>
      <w:kern w:val="2"/>
      <w:lang w:eastAsia="zh-CN"/>
    </w:rPr>
  </w:style>
  <w:style w:type="paragraph" w:customStyle="1" w:styleId="Style2">
    <w:name w:val="Style2"/>
    <w:basedOn w:val="a0"/>
    <w:qFormat/>
    <w:rsid w:val="00AF239D"/>
    <w:pPr>
      <w:widowControl w:val="0"/>
      <w:suppressAutoHyphens/>
      <w:spacing w:line="302" w:lineRule="exact"/>
      <w:jc w:val="both"/>
    </w:pPr>
    <w:rPr>
      <w:rFonts w:eastAsia="Andale Sans UI"/>
      <w:kern w:val="2"/>
      <w:lang w:eastAsia="zh-CN"/>
    </w:rPr>
  </w:style>
  <w:style w:type="paragraph" w:customStyle="1" w:styleId="Style15">
    <w:name w:val="Style15"/>
    <w:basedOn w:val="a0"/>
    <w:qFormat/>
    <w:rsid w:val="00AF239D"/>
    <w:pPr>
      <w:widowControl w:val="0"/>
      <w:suppressAutoHyphens/>
    </w:pPr>
    <w:rPr>
      <w:rFonts w:eastAsia="Andale Sans UI"/>
      <w:kern w:val="2"/>
      <w:lang w:eastAsia="zh-CN"/>
    </w:rPr>
  </w:style>
  <w:style w:type="character" w:customStyle="1" w:styleId="222">
    <w:name w:val="Основной текст 2 Знак2"/>
    <w:basedOn w:val="a1"/>
    <w:rsid w:val="00AF239D"/>
    <w:rPr>
      <w:sz w:val="24"/>
      <w:szCs w:val="24"/>
    </w:rPr>
  </w:style>
  <w:style w:type="character" w:customStyle="1" w:styleId="322">
    <w:name w:val="Основной текст с отступом 3 Знак2"/>
    <w:basedOn w:val="a1"/>
    <w:rsid w:val="00AF239D"/>
    <w:rPr>
      <w:sz w:val="16"/>
      <w:szCs w:val="16"/>
    </w:rPr>
  </w:style>
  <w:style w:type="paragraph" w:customStyle="1" w:styleId="afffff8">
    <w:name w:val="Нормальный (таблица)"/>
    <w:basedOn w:val="a0"/>
    <w:qFormat/>
    <w:rsid w:val="00AF239D"/>
    <w:pPr>
      <w:widowControl w:val="0"/>
      <w:suppressAutoHyphens/>
      <w:jc w:val="both"/>
    </w:pPr>
    <w:rPr>
      <w:rFonts w:ascii="Times New Roman CYR" w:hAnsi="Times New Roman CYR" w:cs="Times New Roman CYR"/>
      <w:color w:val="00000A"/>
      <w:lang w:eastAsia="zh-CN"/>
    </w:rPr>
  </w:style>
  <w:style w:type="paragraph" w:customStyle="1" w:styleId="afffff9">
    <w:name w:val="Таблицы (моноширинный)"/>
    <w:basedOn w:val="a0"/>
    <w:qFormat/>
    <w:rsid w:val="00AF239D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customStyle="1" w:styleId="afffffa">
    <w:name w:val="Прижатый влево"/>
    <w:basedOn w:val="a0"/>
    <w:qFormat/>
    <w:rsid w:val="00AF239D"/>
    <w:pPr>
      <w:widowControl w:val="0"/>
      <w:suppressAutoHyphens/>
    </w:pPr>
    <w:rPr>
      <w:rFonts w:ascii="Times New Roman CYR" w:hAnsi="Times New Roman CYR" w:cs="Times New Roman CYR"/>
      <w:color w:val="00000A"/>
      <w:lang w:eastAsia="zh-CN"/>
    </w:rPr>
  </w:style>
  <w:style w:type="paragraph" w:customStyle="1" w:styleId="Style5">
    <w:name w:val="Style5"/>
    <w:basedOn w:val="a0"/>
    <w:uiPriority w:val="99"/>
    <w:qFormat/>
    <w:rsid w:val="00AF239D"/>
    <w:pPr>
      <w:widowControl w:val="0"/>
      <w:spacing w:line="324" w:lineRule="exact"/>
      <w:ind w:firstLine="691"/>
    </w:pPr>
  </w:style>
  <w:style w:type="paragraph" w:customStyle="1" w:styleId="Style1">
    <w:name w:val="Style1"/>
    <w:basedOn w:val="a0"/>
    <w:uiPriority w:val="99"/>
    <w:qFormat/>
    <w:rsid w:val="00AF239D"/>
    <w:pPr>
      <w:widowControl w:val="0"/>
    </w:pPr>
  </w:style>
  <w:style w:type="paragraph" w:customStyle="1" w:styleId="Style6">
    <w:name w:val="Style6"/>
    <w:basedOn w:val="a0"/>
    <w:uiPriority w:val="99"/>
    <w:qFormat/>
    <w:rsid w:val="00AF239D"/>
    <w:pPr>
      <w:widowControl w:val="0"/>
      <w:jc w:val="right"/>
    </w:pPr>
  </w:style>
  <w:style w:type="paragraph" w:customStyle="1" w:styleId="Style9">
    <w:name w:val="Style9"/>
    <w:basedOn w:val="a0"/>
    <w:uiPriority w:val="99"/>
    <w:qFormat/>
    <w:rsid w:val="00AF239D"/>
    <w:pPr>
      <w:widowControl w:val="0"/>
    </w:pPr>
  </w:style>
  <w:style w:type="paragraph" w:customStyle="1" w:styleId="3b">
    <w:name w:val="Указатель3"/>
    <w:basedOn w:val="a0"/>
    <w:qFormat/>
    <w:rsid w:val="00AF239D"/>
    <w:pPr>
      <w:widowControl w:val="0"/>
      <w:suppressLineNumbers/>
      <w:suppressAutoHyphens/>
    </w:pPr>
    <w:rPr>
      <w:rFonts w:cs="Arial"/>
      <w:sz w:val="20"/>
      <w:szCs w:val="20"/>
      <w:lang w:eastAsia="zh-CN"/>
    </w:rPr>
  </w:style>
  <w:style w:type="paragraph" w:customStyle="1" w:styleId="1ff6">
    <w:name w:val="Текст сноски1"/>
    <w:basedOn w:val="a0"/>
    <w:rsid w:val="00AF239D"/>
    <w:pPr>
      <w:suppressAutoHyphens/>
      <w:jc w:val="both"/>
    </w:pPr>
    <w:rPr>
      <w:sz w:val="20"/>
      <w:szCs w:val="20"/>
      <w:lang w:eastAsia="zh-CN"/>
    </w:rPr>
  </w:style>
  <w:style w:type="paragraph" w:customStyle="1" w:styleId="1ff7">
    <w:name w:val="Нижний колонтитул1"/>
    <w:basedOn w:val="a0"/>
    <w:rsid w:val="00AF239D"/>
    <w:pPr>
      <w:widowControl w:val="0"/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paragraph" w:customStyle="1" w:styleId="1ff8">
    <w:name w:val="заголовок 1"/>
    <w:basedOn w:val="a0"/>
    <w:next w:val="a0"/>
    <w:qFormat/>
    <w:rsid w:val="00AF239D"/>
    <w:pPr>
      <w:keepNext/>
      <w:suppressAutoHyphens/>
    </w:pPr>
    <w:rPr>
      <w:b/>
      <w:bCs/>
      <w:sz w:val="36"/>
      <w:szCs w:val="36"/>
      <w:lang w:eastAsia="zh-CN"/>
    </w:rPr>
  </w:style>
  <w:style w:type="paragraph" w:customStyle="1" w:styleId="1ff9">
    <w:name w:val="Схема документа1"/>
    <w:basedOn w:val="a0"/>
    <w:qFormat/>
    <w:rsid w:val="00AF239D"/>
    <w:pPr>
      <w:widowControl w:val="0"/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Default">
    <w:name w:val="Default"/>
    <w:qFormat/>
    <w:rsid w:val="00AF239D"/>
    <w:pPr>
      <w:suppressAutoHyphens/>
    </w:pPr>
    <w:rPr>
      <w:color w:val="000000"/>
      <w:sz w:val="24"/>
      <w:szCs w:val="24"/>
      <w:lang w:eastAsia="zh-CN"/>
    </w:rPr>
  </w:style>
  <w:style w:type="paragraph" w:customStyle="1" w:styleId="70">
    <w:name w:val="Знак Знак7"/>
    <w:basedOn w:val="a0"/>
    <w:qFormat/>
    <w:rsid w:val="00AF239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Default115">
    <w:name w:val="Стиль Default + Междустр.интервал:  множитель 115 ин"/>
    <w:basedOn w:val="Default"/>
    <w:qFormat/>
    <w:rsid w:val="00AF239D"/>
    <w:pPr>
      <w:spacing w:line="480" w:lineRule="auto"/>
    </w:pPr>
    <w:rPr>
      <w:sz w:val="28"/>
      <w:szCs w:val="20"/>
    </w:rPr>
  </w:style>
  <w:style w:type="paragraph" w:customStyle="1" w:styleId="Style62">
    <w:name w:val="Style62"/>
    <w:basedOn w:val="a0"/>
    <w:qFormat/>
    <w:rsid w:val="00AF239D"/>
    <w:pPr>
      <w:widowControl w:val="0"/>
      <w:suppressAutoHyphens/>
      <w:spacing w:line="322" w:lineRule="exact"/>
    </w:pPr>
    <w:rPr>
      <w:rFonts w:ascii="Times New Roman CYR" w:hAnsi="Times New Roman CYR" w:cs="Times New Roman CYR"/>
      <w:lang w:eastAsia="zh-CN"/>
    </w:rPr>
  </w:style>
  <w:style w:type="paragraph" w:customStyle="1" w:styleId="Style49">
    <w:name w:val="Style49"/>
    <w:basedOn w:val="a0"/>
    <w:qFormat/>
    <w:rsid w:val="00AF239D"/>
    <w:pPr>
      <w:widowControl w:val="0"/>
      <w:suppressAutoHyphens/>
    </w:pPr>
    <w:rPr>
      <w:lang w:eastAsia="zh-CN"/>
    </w:rPr>
  </w:style>
  <w:style w:type="paragraph" w:customStyle="1" w:styleId="Style31">
    <w:name w:val="Style31"/>
    <w:basedOn w:val="a0"/>
    <w:qFormat/>
    <w:rsid w:val="00AF239D"/>
    <w:pPr>
      <w:widowControl w:val="0"/>
      <w:suppressAutoHyphens/>
      <w:spacing w:line="322" w:lineRule="exact"/>
      <w:ind w:firstLine="710"/>
      <w:jc w:val="both"/>
    </w:pPr>
    <w:rPr>
      <w:rFonts w:cs="Calibri"/>
      <w:lang w:eastAsia="zh-CN"/>
    </w:rPr>
  </w:style>
  <w:style w:type="paragraph" w:customStyle="1" w:styleId="Style32">
    <w:name w:val="Style32"/>
    <w:basedOn w:val="a0"/>
    <w:qFormat/>
    <w:rsid w:val="00AF239D"/>
    <w:pPr>
      <w:widowControl w:val="0"/>
      <w:suppressAutoHyphens/>
      <w:spacing w:line="322" w:lineRule="exact"/>
      <w:ind w:firstLine="542"/>
      <w:jc w:val="both"/>
    </w:pPr>
    <w:rPr>
      <w:rFonts w:cs="Calibri"/>
      <w:lang w:eastAsia="zh-CN"/>
    </w:rPr>
  </w:style>
  <w:style w:type="paragraph" w:customStyle="1" w:styleId="Style17">
    <w:name w:val="Style17"/>
    <w:basedOn w:val="a0"/>
    <w:qFormat/>
    <w:rsid w:val="00AF239D"/>
    <w:pPr>
      <w:widowControl w:val="0"/>
      <w:suppressAutoHyphens/>
      <w:spacing w:line="322" w:lineRule="exact"/>
      <w:ind w:firstLine="706"/>
      <w:jc w:val="both"/>
    </w:pPr>
    <w:rPr>
      <w:rFonts w:cs="Calibri"/>
      <w:lang w:eastAsia="zh-CN"/>
    </w:rPr>
  </w:style>
  <w:style w:type="paragraph" w:customStyle="1" w:styleId="Style19">
    <w:name w:val="Style19"/>
    <w:basedOn w:val="a0"/>
    <w:qFormat/>
    <w:rsid w:val="00AF239D"/>
    <w:pPr>
      <w:widowControl w:val="0"/>
      <w:suppressAutoHyphens/>
      <w:jc w:val="center"/>
    </w:pPr>
    <w:rPr>
      <w:rFonts w:cs="Calibri"/>
      <w:lang w:eastAsia="zh-CN"/>
    </w:rPr>
  </w:style>
  <w:style w:type="paragraph" w:customStyle="1" w:styleId="Style29">
    <w:name w:val="Style29"/>
    <w:basedOn w:val="a0"/>
    <w:qFormat/>
    <w:rsid w:val="00AF239D"/>
    <w:pPr>
      <w:widowControl w:val="0"/>
      <w:suppressAutoHyphens/>
      <w:spacing w:line="322" w:lineRule="exact"/>
      <w:ind w:firstLine="360"/>
      <w:jc w:val="both"/>
    </w:pPr>
    <w:rPr>
      <w:rFonts w:cs="Calibri"/>
      <w:lang w:eastAsia="zh-CN"/>
    </w:rPr>
  </w:style>
  <w:style w:type="paragraph" w:customStyle="1" w:styleId="Style34">
    <w:name w:val="Style34"/>
    <w:basedOn w:val="a0"/>
    <w:qFormat/>
    <w:rsid w:val="00AF239D"/>
    <w:pPr>
      <w:widowControl w:val="0"/>
      <w:suppressAutoHyphens/>
      <w:spacing w:line="322" w:lineRule="exact"/>
      <w:ind w:firstLine="2054"/>
    </w:pPr>
    <w:rPr>
      <w:rFonts w:cs="Calibri"/>
      <w:lang w:eastAsia="zh-CN"/>
    </w:rPr>
  </w:style>
  <w:style w:type="paragraph" w:customStyle="1" w:styleId="Style37">
    <w:name w:val="Style37"/>
    <w:basedOn w:val="a0"/>
    <w:qFormat/>
    <w:rsid w:val="00AF239D"/>
    <w:pPr>
      <w:widowControl w:val="0"/>
      <w:suppressAutoHyphens/>
      <w:spacing w:line="322" w:lineRule="exact"/>
      <w:ind w:firstLine="547"/>
      <w:jc w:val="both"/>
    </w:pPr>
    <w:rPr>
      <w:rFonts w:cs="Calibri"/>
      <w:lang w:eastAsia="zh-CN"/>
    </w:rPr>
  </w:style>
  <w:style w:type="paragraph" w:customStyle="1" w:styleId="headertext">
    <w:name w:val="headertext"/>
    <w:basedOn w:val="a0"/>
    <w:qFormat/>
    <w:rsid w:val="00AF239D"/>
    <w:pPr>
      <w:suppressAutoHyphens/>
      <w:spacing w:before="100" w:after="100"/>
    </w:pPr>
    <w:rPr>
      <w:lang w:eastAsia="zh-CN"/>
    </w:rPr>
  </w:style>
  <w:style w:type="paragraph" w:customStyle="1" w:styleId="s1">
    <w:name w:val="s_1"/>
    <w:basedOn w:val="a0"/>
    <w:qFormat/>
    <w:rsid w:val="00AF239D"/>
    <w:pPr>
      <w:spacing w:before="100" w:after="100"/>
    </w:pPr>
    <w:rPr>
      <w:lang w:eastAsia="zh-CN"/>
    </w:rPr>
  </w:style>
  <w:style w:type="paragraph" w:customStyle="1" w:styleId="s3">
    <w:name w:val="s_3"/>
    <w:basedOn w:val="a0"/>
    <w:qFormat/>
    <w:rsid w:val="00AF239D"/>
    <w:pPr>
      <w:spacing w:before="100" w:after="100"/>
    </w:pPr>
    <w:rPr>
      <w:lang w:eastAsia="zh-CN"/>
    </w:rPr>
  </w:style>
  <w:style w:type="paragraph" w:customStyle="1" w:styleId="Style41">
    <w:name w:val="Style41"/>
    <w:basedOn w:val="a0"/>
    <w:qFormat/>
    <w:rsid w:val="00AF239D"/>
    <w:pPr>
      <w:widowControl w:val="0"/>
      <w:suppressAutoHyphens/>
      <w:spacing w:line="322" w:lineRule="exact"/>
      <w:ind w:hanging="346"/>
      <w:jc w:val="both"/>
    </w:pPr>
    <w:rPr>
      <w:lang w:eastAsia="zh-CN"/>
    </w:rPr>
  </w:style>
  <w:style w:type="paragraph" w:customStyle="1" w:styleId="CharChar">
    <w:name w:val="Char Char Знак Знак Знак Знак Знак Знак Знак Знак Знак Знак"/>
    <w:basedOn w:val="a0"/>
    <w:qFormat/>
    <w:rsid w:val="00AF239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30">
    <w:name w:val="Style30"/>
    <w:basedOn w:val="a0"/>
    <w:qFormat/>
    <w:rsid w:val="00AF239D"/>
    <w:pPr>
      <w:widowControl w:val="0"/>
      <w:suppressAutoHyphens/>
      <w:spacing w:line="322" w:lineRule="exact"/>
      <w:jc w:val="both"/>
    </w:pPr>
    <w:rPr>
      <w:lang w:eastAsia="zh-CN"/>
    </w:rPr>
  </w:style>
  <w:style w:type="paragraph" w:customStyle="1" w:styleId="Style42">
    <w:name w:val="Style42"/>
    <w:basedOn w:val="a0"/>
    <w:qFormat/>
    <w:rsid w:val="00AF239D"/>
    <w:pPr>
      <w:widowControl w:val="0"/>
      <w:suppressAutoHyphens/>
      <w:spacing w:line="322" w:lineRule="exact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00FD2"/>
    <w:rPr>
      <w:sz w:val="24"/>
      <w:szCs w:val="24"/>
    </w:rPr>
  </w:style>
  <w:style w:type="paragraph" w:styleId="11">
    <w:name w:val="heading 1"/>
    <w:basedOn w:val="a0"/>
    <w:next w:val="a0"/>
    <w:link w:val="12"/>
    <w:qFormat/>
    <w:rsid w:val="00CF60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2"/>
    <w:qFormat/>
    <w:rsid w:val="00D10BEC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D10B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0"/>
    <w:next w:val="a0"/>
    <w:link w:val="4"/>
    <w:qFormat/>
    <w:rsid w:val="00B00FD2"/>
    <w:pPr>
      <w:keepNext/>
      <w:suppressAutoHyphens/>
      <w:jc w:val="center"/>
      <w:outlineLvl w:val="3"/>
    </w:pPr>
    <w:rPr>
      <w:b/>
      <w:bCs/>
      <w:sz w:val="36"/>
      <w:lang w:eastAsia="ar-SA"/>
    </w:rPr>
  </w:style>
  <w:style w:type="paragraph" w:styleId="5">
    <w:name w:val="heading 5"/>
    <w:basedOn w:val="a0"/>
    <w:next w:val="a0"/>
    <w:link w:val="50"/>
    <w:qFormat/>
    <w:rsid w:val="00D10BEC"/>
    <w:pPr>
      <w:numPr>
        <w:ilvl w:val="4"/>
        <w:numId w:val="1"/>
      </w:numPr>
      <w:suppressAutoHyphens/>
      <w:spacing w:before="240" w:after="60"/>
      <w:jc w:val="both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0"/>
    <w:next w:val="a0"/>
    <w:link w:val="60"/>
    <w:qFormat/>
    <w:rsid w:val="00D10BEC"/>
    <w:pPr>
      <w:numPr>
        <w:ilvl w:val="5"/>
        <w:numId w:val="1"/>
      </w:numPr>
      <w:suppressAutoHyphens/>
      <w:spacing w:before="240" w:after="60"/>
      <w:jc w:val="both"/>
      <w:outlineLvl w:val="5"/>
    </w:pPr>
    <w:rPr>
      <w:b/>
      <w:bCs/>
      <w:sz w:val="22"/>
      <w:szCs w:val="22"/>
      <w:lang w:eastAsia="zh-CN"/>
    </w:rPr>
  </w:style>
  <w:style w:type="paragraph" w:styleId="8">
    <w:name w:val="heading 8"/>
    <w:basedOn w:val="a0"/>
    <w:next w:val="a0"/>
    <w:link w:val="80"/>
    <w:qFormat/>
    <w:rsid w:val="00D10BEC"/>
    <w:pPr>
      <w:numPr>
        <w:ilvl w:val="7"/>
        <w:numId w:val="1"/>
      </w:numPr>
      <w:suppressAutoHyphens/>
      <w:spacing w:before="240" w:after="60"/>
      <w:jc w:val="both"/>
      <w:outlineLvl w:val="7"/>
    </w:pPr>
    <w:rPr>
      <w:i/>
      <w:iCs/>
      <w:lang w:eastAsia="zh-CN"/>
    </w:rPr>
  </w:style>
  <w:style w:type="paragraph" w:styleId="9">
    <w:name w:val="heading 9"/>
    <w:basedOn w:val="a0"/>
    <w:next w:val="a0"/>
    <w:link w:val="90"/>
    <w:qFormat/>
    <w:rsid w:val="00D10BEC"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CF6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1"/>
    <w:link w:val="2"/>
    <w:rsid w:val="00D10BEC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qFormat/>
    <w:rsid w:val="00D10B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">
    <w:name w:val="Заголовок 4 Знак"/>
    <w:basedOn w:val="a1"/>
    <w:link w:val="40"/>
    <w:qFormat/>
    <w:rsid w:val="00D10BEC"/>
    <w:rPr>
      <w:b/>
      <w:bCs/>
      <w:sz w:val="36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D10BEC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D10BEC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basedOn w:val="a1"/>
    <w:link w:val="8"/>
    <w:rsid w:val="00D10BEC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D10BEC"/>
    <w:rPr>
      <w:rFonts w:ascii="Arial" w:hAnsi="Arial" w:cs="Arial"/>
      <w:sz w:val="22"/>
      <w:szCs w:val="22"/>
      <w:lang w:eastAsia="zh-CN"/>
    </w:rPr>
  </w:style>
  <w:style w:type="table" w:styleId="a4">
    <w:name w:val="Table Grid"/>
    <w:basedOn w:val="a2"/>
    <w:rsid w:val="00B0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qFormat/>
    <w:rsid w:val="00F346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qFormat/>
    <w:rsid w:val="00F34601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96CCB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7">
    <w:name w:val="Знак Знак Знак Знак"/>
    <w:basedOn w:val="a0"/>
    <w:rsid w:val="00C2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1"/>
    <w:rsid w:val="00C2723E"/>
  </w:style>
  <w:style w:type="paragraph" w:styleId="a8">
    <w:name w:val="List Paragraph"/>
    <w:basedOn w:val="a0"/>
    <w:qFormat/>
    <w:rsid w:val="00825E48"/>
    <w:pPr>
      <w:ind w:left="720"/>
      <w:contextualSpacing/>
    </w:pPr>
  </w:style>
  <w:style w:type="paragraph" w:customStyle="1" w:styleId="a9">
    <w:name w:val="Знак Знак Знак Знак"/>
    <w:basedOn w:val="a0"/>
    <w:rsid w:val="00CF42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0"/>
    <w:link w:val="ab"/>
    <w:rsid w:val="00333BE4"/>
    <w:pPr>
      <w:suppressAutoHyphens/>
    </w:pPr>
    <w:rPr>
      <w:sz w:val="28"/>
      <w:szCs w:val="20"/>
    </w:rPr>
  </w:style>
  <w:style w:type="character" w:customStyle="1" w:styleId="ab">
    <w:name w:val="Основной текст Знак"/>
    <w:basedOn w:val="a1"/>
    <w:link w:val="aa"/>
    <w:qFormat/>
    <w:rsid w:val="00333BE4"/>
    <w:rPr>
      <w:sz w:val="28"/>
    </w:rPr>
  </w:style>
  <w:style w:type="paragraph" w:customStyle="1" w:styleId="13">
    <w:name w:val="Абзац списка1"/>
    <w:basedOn w:val="a0"/>
    <w:rsid w:val="006125A3"/>
    <w:pPr>
      <w:ind w:left="720"/>
      <w:contextualSpacing/>
    </w:pPr>
  </w:style>
  <w:style w:type="paragraph" w:customStyle="1" w:styleId="ac">
    <w:name w:val="Знак Знак Знак Знак"/>
    <w:basedOn w:val="a0"/>
    <w:rsid w:val="003C31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"/>
    <w:basedOn w:val="a0"/>
    <w:rsid w:val="00C66E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Body Text Indent"/>
    <w:basedOn w:val="a0"/>
    <w:link w:val="af"/>
    <w:rsid w:val="00F201B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qFormat/>
    <w:rsid w:val="00F201B6"/>
    <w:rPr>
      <w:sz w:val="24"/>
      <w:szCs w:val="24"/>
    </w:rPr>
  </w:style>
  <w:style w:type="character" w:customStyle="1" w:styleId="WW8Num1z0">
    <w:name w:val="WW8Num1z0"/>
    <w:qFormat/>
    <w:rsid w:val="00D10BEC"/>
  </w:style>
  <w:style w:type="character" w:customStyle="1" w:styleId="WW8Num1z1">
    <w:name w:val="WW8Num1z1"/>
    <w:qFormat/>
    <w:rsid w:val="00D10BEC"/>
  </w:style>
  <w:style w:type="character" w:customStyle="1" w:styleId="WW8Num1z2">
    <w:name w:val="WW8Num1z2"/>
    <w:qFormat/>
    <w:rsid w:val="00D10BEC"/>
  </w:style>
  <w:style w:type="character" w:customStyle="1" w:styleId="WW8Num1z3">
    <w:name w:val="WW8Num1z3"/>
    <w:qFormat/>
    <w:rsid w:val="00D10BEC"/>
  </w:style>
  <w:style w:type="character" w:customStyle="1" w:styleId="WW8Num1z4">
    <w:name w:val="WW8Num1z4"/>
    <w:qFormat/>
    <w:rsid w:val="00D10BEC"/>
  </w:style>
  <w:style w:type="character" w:customStyle="1" w:styleId="WW8Num1z5">
    <w:name w:val="WW8Num1z5"/>
    <w:qFormat/>
    <w:rsid w:val="00D10BEC"/>
  </w:style>
  <w:style w:type="character" w:customStyle="1" w:styleId="WW8Num1z6">
    <w:name w:val="WW8Num1z6"/>
    <w:qFormat/>
    <w:rsid w:val="00D10BEC"/>
  </w:style>
  <w:style w:type="character" w:customStyle="1" w:styleId="WW8Num1z7">
    <w:name w:val="WW8Num1z7"/>
    <w:qFormat/>
    <w:rsid w:val="00D10BEC"/>
  </w:style>
  <w:style w:type="character" w:customStyle="1" w:styleId="WW8Num1z8">
    <w:name w:val="WW8Num1z8"/>
    <w:qFormat/>
    <w:rsid w:val="00D10BEC"/>
  </w:style>
  <w:style w:type="character" w:customStyle="1" w:styleId="WW8Num2z0">
    <w:name w:val="WW8Num2z0"/>
    <w:qFormat/>
    <w:rsid w:val="00D10BEC"/>
    <w:rPr>
      <w:rFonts w:ascii="Symbol" w:hAnsi="Symbol" w:cs="Symbol" w:hint="default"/>
    </w:rPr>
  </w:style>
  <w:style w:type="character" w:customStyle="1" w:styleId="WW8Num3z0">
    <w:name w:val="WW8Num3z0"/>
    <w:qFormat/>
    <w:rsid w:val="00D10BEC"/>
    <w:rPr>
      <w:rFonts w:ascii="Roboto Slab" w:hAnsi="Roboto Slab" w:cs="Times New Roman" w:hint="default"/>
      <w:b w:val="0"/>
      <w:bCs w:val="0"/>
      <w:sz w:val="22"/>
      <w:szCs w:val="22"/>
      <w:lang w:val="ru-RU" w:eastAsia="ru-RU"/>
    </w:rPr>
  </w:style>
  <w:style w:type="character" w:customStyle="1" w:styleId="WW8Num4z0">
    <w:name w:val="WW8Num4z0"/>
    <w:qFormat/>
    <w:rsid w:val="00D10BEC"/>
    <w:rPr>
      <w:rFonts w:ascii="Symbol" w:hAnsi="Symbol" w:cs="Symbol"/>
    </w:rPr>
  </w:style>
  <w:style w:type="character" w:customStyle="1" w:styleId="WW8Num5z0">
    <w:name w:val="WW8Num5z0"/>
    <w:qFormat/>
    <w:rsid w:val="00D10BEC"/>
    <w:rPr>
      <w:rFonts w:cs="Times New Roman"/>
    </w:rPr>
  </w:style>
  <w:style w:type="character" w:customStyle="1" w:styleId="WW8Num6z0">
    <w:name w:val="WW8Num6z0"/>
    <w:qFormat/>
    <w:rsid w:val="00D10BEC"/>
    <w:rPr>
      <w:rFonts w:ascii="Times New Roman" w:hAnsi="Times New Roman" w:cs="Times New Roman" w:hint="default"/>
    </w:rPr>
  </w:style>
  <w:style w:type="character" w:customStyle="1" w:styleId="WW8Num7z0">
    <w:name w:val="WW8Num7z0"/>
    <w:qFormat/>
    <w:rsid w:val="00D10BEC"/>
    <w:rPr>
      <w:rFonts w:ascii="Times New Roman" w:hAnsi="Times New Roman" w:cs="Times New Roman" w:hint="default"/>
      <w:sz w:val="22"/>
    </w:rPr>
  </w:style>
  <w:style w:type="character" w:customStyle="1" w:styleId="WW8Num8z0">
    <w:name w:val="WW8Num8z0"/>
    <w:qFormat/>
    <w:rsid w:val="00D10BEC"/>
    <w:rPr>
      <w:rFonts w:cs="Times New Roman" w:hint="default"/>
    </w:rPr>
  </w:style>
  <w:style w:type="character" w:customStyle="1" w:styleId="WW8Num9z0">
    <w:name w:val="WW8Num9z0"/>
    <w:qFormat/>
    <w:rsid w:val="00D10BEC"/>
    <w:rPr>
      <w:rFonts w:cs="Times New Roman"/>
    </w:rPr>
  </w:style>
  <w:style w:type="character" w:customStyle="1" w:styleId="WW8Num10z0">
    <w:name w:val="WW8Num10z0"/>
    <w:qFormat/>
    <w:rsid w:val="00D10BEC"/>
    <w:rPr>
      <w:rFonts w:cs="Times New Roman" w:hint="default"/>
    </w:rPr>
  </w:style>
  <w:style w:type="character" w:customStyle="1" w:styleId="WW8Num11z0">
    <w:name w:val="WW8Num11z0"/>
    <w:qFormat/>
    <w:rsid w:val="00D10BEC"/>
    <w:rPr>
      <w:rFonts w:cs="Times New Roman" w:hint="default"/>
    </w:rPr>
  </w:style>
  <w:style w:type="character" w:customStyle="1" w:styleId="WW8Num11z1">
    <w:name w:val="WW8Num11z1"/>
    <w:qFormat/>
    <w:rsid w:val="00D10BEC"/>
  </w:style>
  <w:style w:type="character" w:customStyle="1" w:styleId="WW8Num11z2">
    <w:name w:val="WW8Num11z2"/>
    <w:qFormat/>
    <w:rsid w:val="00D10BEC"/>
  </w:style>
  <w:style w:type="character" w:customStyle="1" w:styleId="WW8Num11z3">
    <w:name w:val="WW8Num11z3"/>
    <w:rsid w:val="00D10BEC"/>
  </w:style>
  <w:style w:type="character" w:customStyle="1" w:styleId="WW8Num11z4">
    <w:name w:val="WW8Num11z4"/>
    <w:rsid w:val="00D10BEC"/>
  </w:style>
  <w:style w:type="character" w:customStyle="1" w:styleId="WW8Num11z5">
    <w:name w:val="WW8Num11z5"/>
    <w:rsid w:val="00D10BEC"/>
  </w:style>
  <w:style w:type="character" w:customStyle="1" w:styleId="WW8Num11z6">
    <w:name w:val="WW8Num11z6"/>
    <w:rsid w:val="00D10BEC"/>
  </w:style>
  <w:style w:type="character" w:customStyle="1" w:styleId="WW8Num11z7">
    <w:name w:val="WW8Num11z7"/>
    <w:rsid w:val="00D10BEC"/>
  </w:style>
  <w:style w:type="character" w:customStyle="1" w:styleId="WW8Num11z8">
    <w:name w:val="WW8Num11z8"/>
    <w:rsid w:val="00D10BEC"/>
  </w:style>
  <w:style w:type="character" w:customStyle="1" w:styleId="WW8Num12z0">
    <w:name w:val="WW8Num12z0"/>
    <w:qFormat/>
    <w:rsid w:val="00D10BEC"/>
    <w:rPr>
      <w:rFonts w:ascii="Symbol" w:hAnsi="Symbol" w:cs="Symbol" w:hint="default"/>
    </w:rPr>
  </w:style>
  <w:style w:type="character" w:customStyle="1" w:styleId="WW8Num2z1">
    <w:name w:val="WW8Num2z1"/>
    <w:rsid w:val="00D10BEC"/>
  </w:style>
  <w:style w:type="character" w:customStyle="1" w:styleId="WW8Num2z2">
    <w:name w:val="WW8Num2z2"/>
    <w:rsid w:val="00D10BEC"/>
    <w:rPr>
      <w:color w:val="000000"/>
      <w:sz w:val="22"/>
      <w:szCs w:val="22"/>
    </w:rPr>
  </w:style>
  <w:style w:type="character" w:customStyle="1" w:styleId="WW8Num2z3">
    <w:name w:val="WW8Num2z3"/>
    <w:rsid w:val="00D10BEC"/>
  </w:style>
  <w:style w:type="character" w:customStyle="1" w:styleId="WW8Num2z4">
    <w:name w:val="WW8Num2z4"/>
    <w:rsid w:val="00D10BEC"/>
  </w:style>
  <w:style w:type="character" w:customStyle="1" w:styleId="WW8Num2z5">
    <w:name w:val="WW8Num2z5"/>
    <w:rsid w:val="00D10BEC"/>
  </w:style>
  <w:style w:type="character" w:customStyle="1" w:styleId="WW8Num2z6">
    <w:name w:val="WW8Num2z6"/>
    <w:rsid w:val="00D10BEC"/>
  </w:style>
  <w:style w:type="character" w:customStyle="1" w:styleId="WW8Num2z7">
    <w:name w:val="WW8Num2z7"/>
    <w:rsid w:val="00D10BEC"/>
  </w:style>
  <w:style w:type="character" w:customStyle="1" w:styleId="WW8Num2z8">
    <w:name w:val="WW8Num2z8"/>
    <w:rsid w:val="00D10BEC"/>
  </w:style>
  <w:style w:type="character" w:customStyle="1" w:styleId="WW8Num12z1">
    <w:name w:val="WW8Num12z1"/>
    <w:qFormat/>
    <w:rsid w:val="00D10BEC"/>
  </w:style>
  <w:style w:type="character" w:customStyle="1" w:styleId="WW8Num12z2">
    <w:name w:val="WW8Num12z2"/>
    <w:qFormat/>
    <w:rsid w:val="00D10BEC"/>
  </w:style>
  <w:style w:type="character" w:customStyle="1" w:styleId="WW8Num12z3">
    <w:name w:val="WW8Num12z3"/>
    <w:rsid w:val="00D10BEC"/>
  </w:style>
  <w:style w:type="character" w:customStyle="1" w:styleId="WW8Num12z4">
    <w:name w:val="WW8Num12z4"/>
    <w:qFormat/>
    <w:rsid w:val="00D10BEC"/>
  </w:style>
  <w:style w:type="character" w:customStyle="1" w:styleId="WW8Num12z5">
    <w:name w:val="WW8Num12z5"/>
    <w:rsid w:val="00D10BEC"/>
  </w:style>
  <w:style w:type="character" w:customStyle="1" w:styleId="WW8Num12z6">
    <w:name w:val="WW8Num12z6"/>
    <w:rsid w:val="00D10BEC"/>
  </w:style>
  <w:style w:type="character" w:customStyle="1" w:styleId="WW8Num12z7">
    <w:name w:val="WW8Num12z7"/>
    <w:rsid w:val="00D10BEC"/>
  </w:style>
  <w:style w:type="character" w:customStyle="1" w:styleId="WW8Num12z8">
    <w:name w:val="WW8Num12z8"/>
    <w:rsid w:val="00D10BEC"/>
  </w:style>
  <w:style w:type="character" w:customStyle="1" w:styleId="WW8Num13z0">
    <w:name w:val="WW8Num13z0"/>
    <w:qFormat/>
    <w:rsid w:val="00D10BEC"/>
    <w:rPr>
      <w:rFonts w:ascii="Symbol" w:hAnsi="Symbol" w:cs="Symbol" w:hint="default"/>
    </w:rPr>
  </w:style>
  <w:style w:type="character" w:customStyle="1" w:styleId="WW8Num14z0">
    <w:name w:val="WW8Num14z0"/>
    <w:qFormat/>
    <w:rsid w:val="00D10BEC"/>
    <w:rPr>
      <w:b/>
    </w:rPr>
  </w:style>
  <w:style w:type="character" w:customStyle="1" w:styleId="WW8Num14z1">
    <w:name w:val="WW8Num14z1"/>
    <w:qFormat/>
    <w:rsid w:val="00D10BEC"/>
    <w:rPr>
      <w:b/>
      <w:sz w:val="24"/>
    </w:rPr>
  </w:style>
  <w:style w:type="character" w:customStyle="1" w:styleId="WW8Num14z2">
    <w:name w:val="WW8Num14z2"/>
    <w:qFormat/>
    <w:rsid w:val="00D10BEC"/>
    <w:rPr>
      <w:b w:val="0"/>
      <w:bCs/>
      <w:sz w:val="24"/>
      <w:szCs w:val="24"/>
    </w:rPr>
  </w:style>
  <w:style w:type="character" w:customStyle="1" w:styleId="WW8Num14z3">
    <w:name w:val="WW8Num14z3"/>
    <w:qFormat/>
    <w:rsid w:val="00D10BEC"/>
    <w:rPr>
      <w:b w:val="0"/>
    </w:rPr>
  </w:style>
  <w:style w:type="character" w:customStyle="1" w:styleId="WW8Num15z0">
    <w:name w:val="WW8Num15z0"/>
    <w:qFormat/>
    <w:rsid w:val="00D10BEC"/>
  </w:style>
  <w:style w:type="character" w:customStyle="1" w:styleId="WW8Num15z1">
    <w:name w:val="WW8Num15z1"/>
    <w:qFormat/>
    <w:rsid w:val="00D10BEC"/>
  </w:style>
  <w:style w:type="character" w:customStyle="1" w:styleId="WW8Num15z2">
    <w:name w:val="WW8Num15z2"/>
    <w:qFormat/>
    <w:rsid w:val="00D10BEC"/>
  </w:style>
  <w:style w:type="character" w:customStyle="1" w:styleId="WW8Num15z3">
    <w:name w:val="WW8Num15z3"/>
    <w:qFormat/>
    <w:rsid w:val="00D10BEC"/>
  </w:style>
  <w:style w:type="character" w:customStyle="1" w:styleId="WW8Num15z4">
    <w:name w:val="WW8Num15z4"/>
    <w:qFormat/>
    <w:rsid w:val="00D10BEC"/>
  </w:style>
  <w:style w:type="character" w:customStyle="1" w:styleId="WW8Num15z5">
    <w:name w:val="WW8Num15z5"/>
    <w:qFormat/>
    <w:rsid w:val="00D10BEC"/>
  </w:style>
  <w:style w:type="character" w:customStyle="1" w:styleId="WW8Num15z6">
    <w:name w:val="WW8Num15z6"/>
    <w:qFormat/>
    <w:rsid w:val="00D10BEC"/>
  </w:style>
  <w:style w:type="character" w:customStyle="1" w:styleId="WW8Num15z7">
    <w:name w:val="WW8Num15z7"/>
    <w:qFormat/>
    <w:rsid w:val="00D10BEC"/>
  </w:style>
  <w:style w:type="character" w:customStyle="1" w:styleId="WW8Num15z8">
    <w:name w:val="WW8Num15z8"/>
    <w:qFormat/>
    <w:rsid w:val="00D10BEC"/>
  </w:style>
  <w:style w:type="character" w:customStyle="1" w:styleId="WW8Num13z1">
    <w:name w:val="WW8Num13z1"/>
    <w:rsid w:val="00D10BEC"/>
    <w:rPr>
      <w:rFonts w:cs="Times New Roman"/>
      <w:sz w:val="24"/>
      <w:szCs w:val="24"/>
      <w:lang w:eastAsia="ru-RU"/>
    </w:rPr>
  </w:style>
  <w:style w:type="character" w:customStyle="1" w:styleId="WW8Num16z0">
    <w:name w:val="WW8Num16z0"/>
    <w:qFormat/>
    <w:rsid w:val="00D10BEC"/>
    <w:rPr>
      <w:rFonts w:ascii="Times New Roman CYR" w:hAnsi="Times New Roman CYR" w:cs="Times New Roman CYR" w:hint="default"/>
    </w:rPr>
  </w:style>
  <w:style w:type="character" w:customStyle="1" w:styleId="WW8Num16z1">
    <w:name w:val="WW8Num16z1"/>
    <w:qFormat/>
    <w:rsid w:val="00D10BEC"/>
    <w:rPr>
      <w:rFonts w:cs="Times New Roman"/>
    </w:rPr>
  </w:style>
  <w:style w:type="character" w:customStyle="1" w:styleId="WW8Num17z0">
    <w:name w:val="WW8Num17z0"/>
    <w:qFormat/>
    <w:rsid w:val="00D10BEC"/>
    <w:rPr>
      <w:rFonts w:cs="Times New Roman"/>
    </w:rPr>
  </w:style>
  <w:style w:type="character" w:customStyle="1" w:styleId="WW8Num5z1">
    <w:name w:val="WW8Num5z1"/>
    <w:qFormat/>
    <w:rsid w:val="00D10BEC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D10BEC"/>
    <w:rPr>
      <w:rFonts w:ascii="Wingdings" w:hAnsi="Wingdings" w:cs="Wingdings"/>
      <w:sz w:val="20"/>
    </w:rPr>
  </w:style>
  <w:style w:type="character" w:customStyle="1" w:styleId="WW8Num6z1">
    <w:name w:val="WW8Num6z1"/>
    <w:rsid w:val="00D10BEC"/>
    <w:rPr>
      <w:rFonts w:ascii="Courier New" w:hAnsi="Courier New" w:cs="Courier New"/>
    </w:rPr>
  </w:style>
  <w:style w:type="character" w:customStyle="1" w:styleId="WW8Num6z2">
    <w:name w:val="WW8Num6z2"/>
    <w:rsid w:val="00D10BEC"/>
    <w:rPr>
      <w:rFonts w:ascii="Wingdings" w:hAnsi="Wingdings" w:cs="Wingdings"/>
    </w:rPr>
  </w:style>
  <w:style w:type="character" w:customStyle="1" w:styleId="WW8Num7z1">
    <w:name w:val="WW8Num7z1"/>
    <w:qFormat/>
    <w:rsid w:val="00D10BEC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D10BEC"/>
    <w:rPr>
      <w:rFonts w:ascii="Wingdings" w:hAnsi="Wingdings" w:cs="Wingdings"/>
      <w:sz w:val="20"/>
    </w:rPr>
  </w:style>
  <w:style w:type="character" w:customStyle="1" w:styleId="WW8Num8z1">
    <w:name w:val="WW8Num8z1"/>
    <w:qFormat/>
    <w:rsid w:val="00D10BEC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D10BEC"/>
    <w:rPr>
      <w:rFonts w:ascii="Wingdings" w:hAnsi="Wingdings" w:cs="Wingdings"/>
      <w:sz w:val="20"/>
    </w:rPr>
  </w:style>
  <w:style w:type="character" w:customStyle="1" w:styleId="WW8Num9z1">
    <w:name w:val="WW8Num9z1"/>
    <w:qFormat/>
    <w:rsid w:val="00D10BEC"/>
    <w:rPr>
      <w:rFonts w:ascii="Courier New" w:hAnsi="Courier New" w:cs="Courier New"/>
      <w:sz w:val="20"/>
    </w:rPr>
  </w:style>
  <w:style w:type="character" w:customStyle="1" w:styleId="WW8Num9z2">
    <w:name w:val="WW8Num9z2"/>
    <w:rsid w:val="00D10BEC"/>
    <w:rPr>
      <w:rFonts w:ascii="Wingdings" w:hAnsi="Wingdings" w:cs="Wingdings"/>
      <w:sz w:val="20"/>
    </w:rPr>
  </w:style>
  <w:style w:type="character" w:customStyle="1" w:styleId="WW8Num10z1">
    <w:name w:val="WW8Num10z1"/>
    <w:rsid w:val="00D10BEC"/>
    <w:rPr>
      <w:rFonts w:ascii="Courier New" w:hAnsi="Courier New" w:cs="Courier New"/>
      <w:sz w:val="20"/>
    </w:rPr>
  </w:style>
  <w:style w:type="character" w:customStyle="1" w:styleId="WW8Num10z2">
    <w:name w:val="WW8Num10z2"/>
    <w:rsid w:val="00D10BEC"/>
    <w:rPr>
      <w:rFonts w:ascii="Wingdings" w:hAnsi="Wingdings" w:cs="Wingdings"/>
      <w:sz w:val="20"/>
    </w:rPr>
  </w:style>
  <w:style w:type="character" w:customStyle="1" w:styleId="WW8Num13z2">
    <w:name w:val="WW8Num13z2"/>
    <w:rsid w:val="00D10BEC"/>
    <w:rPr>
      <w:rFonts w:ascii="Wingdings" w:hAnsi="Wingdings" w:cs="Wingdings"/>
      <w:sz w:val="20"/>
    </w:rPr>
  </w:style>
  <w:style w:type="character" w:customStyle="1" w:styleId="WW8Num16z2">
    <w:name w:val="WW8Num16z2"/>
    <w:qFormat/>
    <w:rsid w:val="00D10BEC"/>
    <w:rPr>
      <w:rFonts w:ascii="Wingdings" w:hAnsi="Wingdings" w:cs="Wingdings"/>
      <w:sz w:val="20"/>
    </w:rPr>
  </w:style>
  <w:style w:type="character" w:customStyle="1" w:styleId="WW8Num17z1">
    <w:name w:val="WW8Num17z1"/>
    <w:qFormat/>
    <w:rsid w:val="00D10BEC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D10BEC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D10BEC"/>
    <w:rPr>
      <w:rFonts w:cs="Times New Roman"/>
      <w:sz w:val="20"/>
      <w:szCs w:val="20"/>
    </w:rPr>
  </w:style>
  <w:style w:type="character" w:customStyle="1" w:styleId="WW8Num19z0">
    <w:name w:val="WW8Num19z0"/>
    <w:qFormat/>
    <w:rsid w:val="00D10BEC"/>
    <w:rPr>
      <w:rFonts w:ascii="Symbol" w:hAnsi="Symbol" w:cs="Symbol"/>
    </w:rPr>
  </w:style>
  <w:style w:type="character" w:customStyle="1" w:styleId="WW8Num20z0">
    <w:name w:val="WW8Num20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0z1">
    <w:name w:val="WW8Num20z1"/>
    <w:qFormat/>
    <w:rsid w:val="00D10BEC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D10BEC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D10BEC"/>
    <w:rPr>
      <w:rFonts w:cs="Times New Roman"/>
      <w:sz w:val="18"/>
      <w:szCs w:val="18"/>
    </w:rPr>
  </w:style>
  <w:style w:type="character" w:customStyle="1" w:styleId="WW8Num22z0">
    <w:name w:val="WW8Num22z0"/>
    <w:qFormat/>
    <w:rsid w:val="00D10BEC"/>
    <w:rPr>
      <w:rFonts w:cs="Times New Roman"/>
      <w:sz w:val="18"/>
      <w:szCs w:val="18"/>
    </w:rPr>
  </w:style>
  <w:style w:type="character" w:customStyle="1" w:styleId="WW8Num23z0">
    <w:name w:val="WW8Num23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3z1">
    <w:name w:val="WW8Num23z1"/>
    <w:rsid w:val="00D10BEC"/>
    <w:rPr>
      <w:rFonts w:ascii="Courier New" w:hAnsi="Courier New" w:cs="Courier New"/>
      <w:sz w:val="20"/>
    </w:rPr>
  </w:style>
  <w:style w:type="character" w:customStyle="1" w:styleId="WW8Num23z2">
    <w:name w:val="WW8Num23z2"/>
    <w:rsid w:val="00D10BEC"/>
    <w:rPr>
      <w:rFonts w:ascii="Wingdings" w:hAnsi="Wingdings" w:cs="Wingdings"/>
      <w:sz w:val="20"/>
    </w:rPr>
  </w:style>
  <w:style w:type="character" w:customStyle="1" w:styleId="WW8Num24z0">
    <w:name w:val="WW8Num24z0"/>
    <w:qFormat/>
    <w:rsid w:val="00D10BEC"/>
    <w:rPr>
      <w:rFonts w:ascii="Times New Roman" w:eastAsia="SimSun" w:hAnsi="Times New Roman" w:cs="Times New Roman"/>
      <w:sz w:val="20"/>
    </w:rPr>
  </w:style>
  <w:style w:type="character" w:customStyle="1" w:styleId="WW8Num24z1">
    <w:name w:val="WW8Num24z1"/>
    <w:qFormat/>
    <w:rsid w:val="00D10BEC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D10BEC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D10BEC"/>
    <w:rPr>
      <w:rFonts w:hint="default"/>
      <w:b/>
    </w:rPr>
  </w:style>
  <w:style w:type="character" w:customStyle="1" w:styleId="WW8Num25z1">
    <w:name w:val="WW8Num25z1"/>
    <w:qFormat/>
    <w:rsid w:val="00D10BEC"/>
  </w:style>
  <w:style w:type="character" w:customStyle="1" w:styleId="WW8Num25z2">
    <w:name w:val="WW8Num25z2"/>
    <w:qFormat/>
    <w:rsid w:val="00D10BEC"/>
  </w:style>
  <w:style w:type="character" w:customStyle="1" w:styleId="WW8Num25z3">
    <w:name w:val="WW8Num25z3"/>
    <w:rsid w:val="00D10BEC"/>
  </w:style>
  <w:style w:type="character" w:customStyle="1" w:styleId="WW8Num25z4">
    <w:name w:val="WW8Num25z4"/>
    <w:rsid w:val="00D10BEC"/>
  </w:style>
  <w:style w:type="character" w:customStyle="1" w:styleId="WW8Num25z5">
    <w:name w:val="WW8Num25z5"/>
    <w:rsid w:val="00D10BEC"/>
  </w:style>
  <w:style w:type="character" w:customStyle="1" w:styleId="WW8Num25z6">
    <w:name w:val="WW8Num25z6"/>
    <w:rsid w:val="00D10BEC"/>
  </w:style>
  <w:style w:type="character" w:customStyle="1" w:styleId="WW8Num25z7">
    <w:name w:val="WW8Num25z7"/>
    <w:rsid w:val="00D10BEC"/>
  </w:style>
  <w:style w:type="character" w:customStyle="1" w:styleId="WW8Num25z8">
    <w:name w:val="WW8Num25z8"/>
    <w:rsid w:val="00D10BEC"/>
  </w:style>
  <w:style w:type="character" w:customStyle="1" w:styleId="WW8Num26z0">
    <w:name w:val="WW8Num26z0"/>
    <w:qFormat/>
    <w:rsid w:val="00D10BEC"/>
    <w:rPr>
      <w:rFonts w:cs="Times New Roman" w:hint="default"/>
    </w:rPr>
  </w:style>
  <w:style w:type="character" w:customStyle="1" w:styleId="WW8Num26z1">
    <w:name w:val="WW8Num26z1"/>
    <w:qFormat/>
    <w:rsid w:val="00D10BEC"/>
    <w:rPr>
      <w:rFonts w:cs="Times New Roman"/>
    </w:rPr>
  </w:style>
  <w:style w:type="character" w:customStyle="1" w:styleId="WW8Num27z0">
    <w:name w:val="WW8Num27z0"/>
    <w:qFormat/>
    <w:rsid w:val="00D10BEC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qFormat/>
    <w:rsid w:val="00D10BEC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D10BEC"/>
    <w:rPr>
      <w:rFonts w:ascii="Wingdings" w:hAnsi="Wingdings" w:cs="Wingdings" w:hint="default"/>
    </w:rPr>
  </w:style>
  <w:style w:type="character" w:customStyle="1" w:styleId="WW8Num27z3">
    <w:name w:val="WW8Num27z3"/>
    <w:rsid w:val="00D10BEC"/>
    <w:rPr>
      <w:rFonts w:ascii="Symbol" w:hAnsi="Symbol" w:cs="Symbol" w:hint="default"/>
    </w:rPr>
  </w:style>
  <w:style w:type="character" w:customStyle="1" w:styleId="WW8Num28z0">
    <w:name w:val="WW8Num28z0"/>
    <w:rsid w:val="00D10BEC"/>
    <w:rPr>
      <w:rFonts w:cs="Times New Roman" w:hint="default"/>
    </w:rPr>
  </w:style>
  <w:style w:type="character" w:customStyle="1" w:styleId="WW8Num28z1">
    <w:name w:val="WW8Num28z1"/>
    <w:rsid w:val="00D10BEC"/>
    <w:rPr>
      <w:rFonts w:cs="Times New Roman"/>
    </w:rPr>
  </w:style>
  <w:style w:type="character" w:customStyle="1" w:styleId="WW8Num29z0">
    <w:name w:val="WW8Num29z0"/>
    <w:qFormat/>
    <w:rsid w:val="00D10BEC"/>
    <w:rPr>
      <w:rFonts w:cs="Times New Roman"/>
    </w:rPr>
  </w:style>
  <w:style w:type="character" w:customStyle="1" w:styleId="WW8Num30z0">
    <w:name w:val="WW8Num30z0"/>
    <w:rsid w:val="00D10BEC"/>
    <w:rPr>
      <w:rFonts w:cs="Times New Roman" w:hint="default"/>
    </w:rPr>
  </w:style>
  <w:style w:type="character" w:customStyle="1" w:styleId="WW8Num30z1">
    <w:name w:val="WW8Num30z1"/>
    <w:rsid w:val="00D10BEC"/>
    <w:rPr>
      <w:rFonts w:cs="Times New Roman"/>
    </w:rPr>
  </w:style>
  <w:style w:type="character" w:customStyle="1" w:styleId="WW8Num31z0">
    <w:name w:val="WW8Num31z0"/>
    <w:qFormat/>
    <w:rsid w:val="00D10BEC"/>
    <w:rPr>
      <w:rFonts w:cs="Times New Roman" w:hint="default"/>
    </w:rPr>
  </w:style>
  <w:style w:type="character" w:customStyle="1" w:styleId="WW8Num31z1">
    <w:name w:val="WW8Num31z1"/>
    <w:qFormat/>
    <w:rsid w:val="00D10BEC"/>
    <w:rPr>
      <w:rFonts w:cs="Times New Roman"/>
    </w:rPr>
  </w:style>
  <w:style w:type="character" w:customStyle="1" w:styleId="WW8Num32z0">
    <w:name w:val="WW8Num32z0"/>
    <w:qFormat/>
    <w:rsid w:val="00D10BEC"/>
    <w:rPr>
      <w:rFonts w:cs="Times New Roman"/>
    </w:rPr>
  </w:style>
  <w:style w:type="character" w:customStyle="1" w:styleId="WW8Num33z0">
    <w:name w:val="WW8Num33z0"/>
    <w:qFormat/>
    <w:rsid w:val="00D10BEC"/>
    <w:rPr>
      <w:rFonts w:cs="Times New Roman" w:hint="default"/>
    </w:rPr>
  </w:style>
  <w:style w:type="character" w:customStyle="1" w:styleId="WW8Num33z1">
    <w:name w:val="WW8Num33z1"/>
    <w:qFormat/>
    <w:rsid w:val="00D10BEC"/>
    <w:rPr>
      <w:rFonts w:cs="Times New Roman"/>
    </w:rPr>
  </w:style>
  <w:style w:type="character" w:customStyle="1" w:styleId="WW8Num34z0">
    <w:name w:val="WW8Num34z0"/>
    <w:qFormat/>
    <w:rsid w:val="00D10BEC"/>
    <w:rPr>
      <w:rFonts w:ascii="Times New Roman" w:hAnsi="Times New Roman" w:cs="Times New Roman" w:hint="default"/>
    </w:rPr>
  </w:style>
  <w:style w:type="character" w:customStyle="1" w:styleId="WW8Num34z1">
    <w:name w:val="WW8Num34z1"/>
    <w:qFormat/>
    <w:rsid w:val="00D10BEC"/>
    <w:rPr>
      <w:rFonts w:ascii="Courier New" w:hAnsi="Courier New" w:cs="Courier New" w:hint="default"/>
    </w:rPr>
  </w:style>
  <w:style w:type="character" w:customStyle="1" w:styleId="WW8Num34z2">
    <w:name w:val="WW8Num34z2"/>
    <w:qFormat/>
    <w:rsid w:val="00D10BEC"/>
    <w:rPr>
      <w:rFonts w:ascii="Wingdings" w:hAnsi="Wingdings" w:cs="Wingdings" w:hint="default"/>
    </w:rPr>
  </w:style>
  <w:style w:type="character" w:customStyle="1" w:styleId="WW8Num34z3">
    <w:name w:val="WW8Num34z3"/>
    <w:rsid w:val="00D10BEC"/>
    <w:rPr>
      <w:rFonts w:ascii="Symbol" w:hAnsi="Symbol" w:cs="Symbol" w:hint="default"/>
    </w:rPr>
  </w:style>
  <w:style w:type="character" w:customStyle="1" w:styleId="WW8Num35z0">
    <w:name w:val="WW8Num35z0"/>
    <w:qFormat/>
    <w:rsid w:val="00D10BEC"/>
    <w:rPr>
      <w:rFonts w:ascii="Times New Roman" w:hAnsi="Times New Roman" w:cs="Times New Roman" w:hint="default"/>
      <w:sz w:val="22"/>
    </w:rPr>
  </w:style>
  <w:style w:type="character" w:customStyle="1" w:styleId="WW8Num35z1">
    <w:name w:val="WW8Num35z1"/>
    <w:qFormat/>
    <w:rsid w:val="00D10BEC"/>
    <w:rPr>
      <w:rFonts w:ascii="Courier New" w:hAnsi="Courier New" w:cs="Courier New" w:hint="default"/>
    </w:rPr>
  </w:style>
  <w:style w:type="character" w:customStyle="1" w:styleId="WW8Num35z2">
    <w:name w:val="WW8Num35z2"/>
    <w:qFormat/>
    <w:rsid w:val="00D10BEC"/>
    <w:rPr>
      <w:rFonts w:ascii="Wingdings" w:hAnsi="Wingdings" w:cs="Wingdings" w:hint="default"/>
    </w:rPr>
  </w:style>
  <w:style w:type="character" w:customStyle="1" w:styleId="WW8Num35z3">
    <w:name w:val="WW8Num35z3"/>
    <w:qFormat/>
    <w:rsid w:val="00D10BEC"/>
    <w:rPr>
      <w:rFonts w:ascii="Symbol" w:hAnsi="Symbol" w:cs="Symbol" w:hint="default"/>
    </w:rPr>
  </w:style>
  <w:style w:type="character" w:customStyle="1" w:styleId="WW8Num36z0">
    <w:name w:val="WW8Num36z0"/>
    <w:qFormat/>
    <w:rsid w:val="00D10BEC"/>
    <w:rPr>
      <w:rFonts w:hint="default"/>
      <w:b/>
    </w:rPr>
  </w:style>
  <w:style w:type="character" w:customStyle="1" w:styleId="WW8Num36z1">
    <w:name w:val="WW8Num36z1"/>
    <w:rsid w:val="00D10BEC"/>
  </w:style>
  <w:style w:type="character" w:customStyle="1" w:styleId="WW8Num36z2">
    <w:name w:val="WW8Num36z2"/>
    <w:rsid w:val="00D10BEC"/>
  </w:style>
  <w:style w:type="character" w:customStyle="1" w:styleId="WW8Num36z3">
    <w:name w:val="WW8Num36z3"/>
    <w:rsid w:val="00D10BEC"/>
  </w:style>
  <w:style w:type="character" w:customStyle="1" w:styleId="WW8Num36z4">
    <w:name w:val="WW8Num36z4"/>
    <w:rsid w:val="00D10BEC"/>
  </w:style>
  <w:style w:type="character" w:customStyle="1" w:styleId="WW8Num36z5">
    <w:name w:val="WW8Num36z5"/>
    <w:rsid w:val="00D10BEC"/>
  </w:style>
  <w:style w:type="character" w:customStyle="1" w:styleId="WW8Num36z6">
    <w:name w:val="WW8Num36z6"/>
    <w:rsid w:val="00D10BEC"/>
  </w:style>
  <w:style w:type="character" w:customStyle="1" w:styleId="WW8Num36z7">
    <w:name w:val="WW8Num36z7"/>
    <w:rsid w:val="00D10BEC"/>
  </w:style>
  <w:style w:type="character" w:customStyle="1" w:styleId="WW8Num36z8">
    <w:name w:val="WW8Num36z8"/>
    <w:rsid w:val="00D10BEC"/>
  </w:style>
  <w:style w:type="character" w:customStyle="1" w:styleId="WW8Num37z0">
    <w:name w:val="WW8Num37z0"/>
    <w:qFormat/>
    <w:rsid w:val="00D10BEC"/>
    <w:rPr>
      <w:rFonts w:cs="Times New Roman" w:hint="default"/>
    </w:rPr>
  </w:style>
  <w:style w:type="character" w:customStyle="1" w:styleId="WW8Num38z0">
    <w:name w:val="WW8Num38z0"/>
    <w:qFormat/>
    <w:rsid w:val="00D10BEC"/>
    <w:rPr>
      <w:rFonts w:cs="Times New Roman"/>
    </w:rPr>
  </w:style>
  <w:style w:type="character" w:customStyle="1" w:styleId="WW8Num39z0">
    <w:name w:val="WW8Num39z0"/>
    <w:rsid w:val="00D10BEC"/>
    <w:rPr>
      <w:rFonts w:hint="default"/>
    </w:rPr>
  </w:style>
  <w:style w:type="character" w:customStyle="1" w:styleId="WW8Num40z0">
    <w:name w:val="WW8Num40z0"/>
    <w:qFormat/>
    <w:rsid w:val="00D10BEC"/>
    <w:rPr>
      <w:rFonts w:cs="Times New Roman" w:hint="default"/>
    </w:rPr>
  </w:style>
  <w:style w:type="character" w:customStyle="1" w:styleId="WW8Num40z1">
    <w:name w:val="WW8Num40z1"/>
    <w:qFormat/>
    <w:rsid w:val="00D10BEC"/>
    <w:rPr>
      <w:rFonts w:cs="Times New Roman"/>
    </w:rPr>
  </w:style>
  <w:style w:type="character" w:customStyle="1" w:styleId="WW8Num41z0">
    <w:name w:val="WW8Num41z0"/>
    <w:rsid w:val="00D10BEC"/>
    <w:rPr>
      <w:rFonts w:cs="Times New Roman"/>
    </w:rPr>
  </w:style>
  <w:style w:type="character" w:customStyle="1" w:styleId="WW8Num42z0">
    <w:name w:val="WW8Num42z0"/>
    <w:rsid w:val="00D10BEC"/>
    <w:rPr>
      <w:rFonts w:cs="Times New Roman" w:hint="default"/>
    </w:rPr>
  </w:style>
  <w:style w:type="character" w:customStyle="1" w:styleId="WW8Num42z2">
    <w:name w:val="WW8Num42z2"/>
    <w:rsid w:val="00D10BEC"/>
    <w:rPr>
      <w:rFonts w:cs="Times New Roman"/>
      <w:sz w:val="26"/>
    </w:rPr>
  </w:style>
  <w:style w:type="character" w:customStyle="1" w:styleId="WW8Num43z0">
    <w:name w:val="WW8Num43z0"/>
    <w:rsid w:val="00D10BEC"/>
    <w:rPr>
      <w:rFonts w:hint="default"/>
      <w:b/>
    </w:rPr>
  </w:style>
  <w:style w:type="character" w:customStyle="1" w:styleId="WW8Num43z1">
    <w:name w:val="WW8Num43z1"/>
    <w:rsid w:val="00D10BEC"/>
  </w:style>
  <w:style w:type="character" w:customStyle="1" w:styleId="WW8Num43z2">
    <w:name w:val="WW8Num43z2"/>
    <w:rsid w:val="00D10BEC"/>
  </w:style>
  <w:style w:type="character" w:customStyle="1" w:styleId="WW8Num43z3">
    <w:name w:val="WW8Num43z3"/>
    <w:rsid w:val="00D10BEC"/>
  </w:style>
  <w:style w:type="character" w:customStyle="1" w:styleId="WW8Num43z4">
    <w:name w:val="WW8Num43z4"/>
    <w:rsid w:val="00D10BEC"/>
  </w:style>
  <w:style w:type="character" w:customStyle="1" w:styleId="WW8Num43z5">
    <w:name w:val="WW8Num43z5"/>
    <w:rsid w:val="00D10BEC"/>
  </w:style>
  <w:style w:type="character" w:customStyle="1" w:styleId="WW8Num43z6">
    <w:name w:val="WW8Num43z6"/>
    <w:rsid w:val="00D10BEC"/>
  </w:style>
  <w:style w:type="character" w:customStyle="1" w:styleId="WW8Num43z7">
    <w:name w:val="WW8Num43z7"/>
    <w:rsid w:val="00D10BEC"/>
  </w:style>
  <w:style w:type="character" w:customStyle="1" w:styleId="WW8Num43z8">
    <w:name w:val="WW8Num43z8"/>
    <w:rsid w:val="00D10BEC"/>
  </w:style>
  <w:style w:type="character" w:customStyle="1" w:styleId="WW8Num44z0">
    <w:name w:val="WW8Num44z0"/>
    <w:rsid w:val="00D10BEC"/>
    <w:rPr>
      <w:rFonts w:hint="default"/>
      <w:b w:val="0"/>
    </w:rPr>
  </w:style>
  <w:style w:type="character" w:customStyle="1" w:styleId="WW8Num44z1">
    <w:name w:val="WW8Num44z1"/>
    <w:rsid w:val="00D10BEC"/>
  </w:style>
  <w:style w:type="character" w:customStyle="1" w:styleId="WW8Num44z2">
    <w:name w:val="WW8Num44z2"/>
    <w:rsid w:val="00D10BEC"/>
  </w:style>
  <w:style w:type="character" w:customStyle="1" w:styleId="WW8Num44z3">
    <w:name w:val="WW8Num44z3"/>
    <w:rsid w:val="00D10BEC"/>
  </w:style>
  <w:style w:type="character" w:customStyle="1" w:styleId="WW8Num44z4">
    <w:name w:val="WW8Num44z4"/>
    <w:rsid w:val="00D10BEC"/>
  </w:style>
  <w:style w:type="character" w:customStyle="1" w:styleId="WW8Num44z5">
    <w:name w:val="WW8Num44z5"/>
    <w:rsid w:val="00D10BEC"/>
  </w:style>
  <w:style w:type="character" w:customStyle="1" w:styleId="WW8Num44z6">
    <w:name w:val="WW8Num44z6"/>
    <w:rsid w:val="00D10BEC"/>
  </w:style>
  <w:style w:type="character" w:customStyle="1" w:styleId="WW8Num44z7">
    <w:name w:val="WW8Num44z7"/>
    <w:rsid w:val="00D10BEC"/>
  </w:style>
  <w:style w:type="character" w:customStyle="1" w:styleId="WW8Num44z8">
    <w:name w:val="WW8Num44z8"/>
    <w:rsid w:val="00D10BEC"/>
  </w:style>
  <w:style w:type="character" w:customStyle="1" w:styleId="WW8Num45z0">
    <w:name w:val="WW8Num45z0"/>
    <w:rsid w:val="00D10BEC"/>
    <w:rPr>
      <w:rFonts w:cs="Times New Roman" w:hint="default"/>
    </w:rPr>
  </w:style>
  <w:style w:type="character" w:customStyle="1" w:styleId="WW8Num45z1">
    <w:name w:val="WW8Num45z1"/>
    <w:rsid w:val="00D10BEC"/>
    <w:rPr>
      <w:rFonts w:cs="Times New Roman"/>
    </w:rPr>
  </w:style>
  <w:style w:type="character" w:customStyle="1" w:styleId="WW8Num46z0">
    <w:name w:val="WW8Num46z0"/>
    <w:rsid w:val="00D10BEC"/>
    <w:rPr>
      <w:rFonts w:cs="Times New Roman" w:hint="default"/>
    </w:rPr>
  </w:style>
  <w:style w:type="character" w:customStyle="1" w:styleId="WW8Num46z1">
    <w:name w:val="WW8Num46z1"/>
    <w:rsid w:val="00D10BEC"/>
    <w:rPr>
      <w:rFonts w:cs="Times New Roman"/>
    </w:rPr>
  </w:style>
  <w:style w:type="character" w:customStyle="1" w:styleId="WW8Num47z0">
    <w:name w:val="WW8Num47z0"/>
    <w:rsid w:val="00D10BEC"/>
    <w:rPr>
      <w:rFonts w:hint="default"/>
      <w:b/>
    </w:rPr>
  </w:style>
  <w:style w:type="character" w:customStyle="1" w:styleId="WW8Num47z1">
    <w:name w:val="WW8Num47z1"/>
    <w:rsid w:val="00D10BEC"/>
  </w:style>
  <w:style w:type="character" w:customStyle="1" w:styleId="WW8Num47z2">
    <w:name w:val="WW8Num47z2"/>
    <w:rsid w:val="00D10BEC"/>
  </w:style>
  <w:style w:type="character" w:customStyle="1" w:styleId="WW8Num47z3">
    <w:name w:val="WW8Num47z3"/>
    <w:rsid w:val="00D10BEC"/>
  </w:style>
  <w:style w:type="character" w:customStyle="1" w:styleId="WW8Num47z4">
    <w:name w:val="WW8Num47z4"/>
    <w:rsid w:val="00D10BEC"/>
  </w:style>
  <w:style w:type="character" w:customStyle="1" w:styleId="WW8Num47z5">
    <w:name w:val="WW8Num47z5"/>
    <w:rsid w:val="00D10BEC"/>
  </w:style>
  <w:style w:type="character" w:customStyle="1" w:styleId="WW8Num47z6">
    <w:name w:val="WW8Num47z6"/>
    <w:rsid w:val="00D10BEC"/>
  </w:style>
  <w:style w:type="character" w:customStyle="1" w:styleId="WW8Num47z7">
    <w:name w:val="WW8Num47z7"/>
    <w:rsid w:val="00D10BEC"/>
  </w:style>
  <w:style w:type="character" w:customStyle="1" w:styleId="WW8Num47z8">
    <w:name w:val="WW8Num47z8"/>
    <w:rsid w:val="00D10BEC"/>
  </w:style>
  <w:style w:type="character" w:customStyle="1" w:styleId="WW8Num48z0">
    <w:name w:val="WW8Num48z0"/>
    <w:rsid w:val="00D10BEC"/>
    <w:rPr>
      <w:rFonts w:hint="default"/>
    </w:rPr>
  </w:style>
  <w:style w:type="character" w:customStyle="1" w:styleId="WW8Num48z1">
    <w:name w:val="WW8Num48z1"/>
    <w:rsid w:val="00D10BEC"/>
  </w:style>
  <w:style w:type="character" w:customStyle="1" w:styleId="WW8Num48z2">
    <w:name w:val="WW8Num48z2"/>
    <w:rsid w:val="00D10BEC"/>
  </w:style>
  <w:style w:type="character" w:customStyle="1" w:styleId="WW8Num48z3">
    <w:name w:val="WW8Num48z3"/>
    <w:rsid w:val="00D10BEC"/>
  </w:style>
  <w:style w:type="character" w:customStyle="1" w:styleId="WW8Num48z4">
    <w:name w:val="WW8Num48z4"/>
    <w:rsid w:val="00D10BEC"/>
  </w:style>
  <w:style w:type="character" w:customStyle="1" w:styleId="WW8Num48z5">
    <w:name w:val="WW8Num48z5"/>
    <w:rsid w:val="00D10BEC"/>
  </w:style>
  <w:style w:type="character" w:customStyle="1" w:styleId="WW8Num48z6">
    <w:name w:val="WW8Num48z6"/>
    <w:rsid w:val="00D10BEC"/>
  </w:style>
  <w:style w:type="character" w:customStyle="1" w:styleId="WW8Num48z7">
    <w:name w:val="WW8Num48z7"/>
    <w:rsid w:val="00D10BEC"/>
  </w:style>
  <w:style w:type="character" w:customStyle="1" w:styleId="WW8Num48z8">
    <w:name w:val="WW8Num48z8"/>
    <w:rsid w:val="00D10BEC"/>
  </w:style>
  <w:style w:type="character" w:customStyle="1" w:styleId="WW8Num49z0">
    <w:name w:val="WW8Num49z0"/>
    <w:rsid w:val="00D10BEC"/>
    <w:rPr>
      <w:rFonts w:cs="Times New Roman" w:hint="default"/>
    </w:rPr>
  </w:style>
  <w:style w:type="character" w:customStyle="1" w:styleId="WW8Num49z1">
    <w:name w:val="WW8Num49z1"/>
    <w:rsid w:val="00D10BEC"/>
    <w:rPr>
      <w:rFonts w:cs="Times New Roman"/>
    </w:rPr>
  </w:style>
  <w:style w:type="character" w:customStyle="1" w:styleId="WW8Num50z0">
    <w:name w:val="WW8Num50z0"/>
    <w:rsid w:val="00D10BEC"/>
    <w:rPr>
      <w:rFonts w:ascii="Symbol" w:hAnsi="Symbol" w:cs="Symbol" w:hint="default"/>
    </w:rPr>
  </w:style>
  <w:style w:type="character" w:customStyle="1" w:styleId="WW8Num51z0">
    <w:name w:val="WW8Num51z0"/>
    <w:rsid w:val="00D10BEC"/>
    <w:rPr>
      <w:rFonts w:hint="default"/>
      <w:b/>
    </w:rPr>
  </w:style>
  <w:style w:type="character" w:customStyle="1" w:styleId="WW8Num51z1">
    <w:name w:val="WW8Num51z1"/>
    <w:rsid w:val="00D10BEC"/>
  </w:style>
  <w:style w:type="character" w:customStyle="1" w:styleId="WW8Num51z2">
    <w:name w:val="WW8Num51z2"/>
    <w:rsid w:val="00D10BEC"/>
  </w:style>
  <w:style w:type="character" w:customStyle="1" w:styleId="WW8Num51z3">
    <w:name w:val="WW8Num51z3"/>
    <w:rsid w:val="00D10BEC"/>
  </w:style>
  <w:style w:type="character" w:customStyle="1" w:styleId="WW8Num51z4">
    <w:name w:val="WW8Num51z4"/>
    <w:rsid w:val="00D10BEC"/>
  </w:style>
  <w:style w:type="character" w:customStyle="1" w:styleId="WW8Num51z5">
    <w:name w:val="WW8Num51z5"/>
    <w:rsid w:val="00D10BEC"/>
  </w:style>
  <w:style w:type="character" w:customStyle="1" w:styleId="WW8Num51z6">
    <w:name w:val="WW8Num51z6"/>
    <w:rsid w:val="00D10BEC"/>
  </w:style>
  <w:style w:type="character" w:customStyle="1" w:styleId="WW8Num51z7">
    <w:name w:val="WW8Num51z7"/>
    <w:rsid w:val="00D10BEC"/>
  </w:style>
  <w:style w:type="character" w:customStyle="1" w:styleId="WW8Num51z8">
    <w:name w:val="WW8Num51z8"/>
    <w:rsid w:val="00D10BEC"/>
  </w:style>
  <w:style w:type="character" w:customStyle="1" w:styleId="WW8Num52z0">
    <w:name w:val="WW8Num52z0"/>
    <w:rsid w:val="00D10BEC"/>
    <w:rPr>
      <w:rFonts w:ascii="Times New Roman CYR" w:hAnsi="Times New Roman CYR" w:cs="Times New Roman CYR" w:hint="default"/>
    </w:rPr>
  </w:style>
  <w:style w:type="character" w:customStyle="1" w:styleId="WW8Num52z1">
    <w:name w:val="WW8Num52z1"/>
    <w:rsid w:val="00D10BEC"/>
    <w:rPr>
      <w:rFonts w:cs="Times New Roman"/>
    </w:rPr>
  </w:style>
  <w:style w:type="character" w:customStyle="1" w:styleId="WW8Num53z0">
    <w:name w:val="WW8Num53z0"/>
    <w:rsid w:val="00D10BEC"/>
    <w:rPr>
      <w:rFonts w:cs="Times New Roman" w:hint="default"/>
    </w:rPr>
  </w:style>
  <w:style w:type="character" w:customStyle="1" w:styleId="WW8Num53z1">
    <w:name w:val="WW8Num53z1"/>
    <w:rsid w:val="00D10BEC"/>
    <w:rPr>
      <w:rFonts w:cs="Times New Roman"/>
    </w:rPr>
  </w:style>
  <w:style w:type="character" w:customStyle="1" w:styleId="31">
    <w:name w:val="Основной шрифт абзаца3"/>
    <w:rsid w:val="00D10BEC"/>
  </w:style>
  <w:style w:type="character" w:customStyle="1" w:styleId="23">
    <w:name w:val="Основной текст 2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basedOn w:val="31"/>
    <w:rsid w:val="00D10BEC"/>
  </w:style>
  <w:style w:type="character" w:customStyle="1" w:styleId="af0">
    <w:name w:val="Верхний колонтитул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styleId="af1">
    <w:name w:val="page number"/>
    <w:qFormat/>
    <w:rsid w:val="00D10BEC"/>
    <w:rPr>
      <w:rFonts w:cs="Times New Roman"/>
    </w:rPr>
  </w:style>
  <w:style w:type="character" w:styleId="af2">
    <w:name w:val="Hyperlink"/>
    <w:rsid w:val="00D10BEC"/>
    <w:rPr>
      <w:rFonts w:cs="Times New Roman"/>
      <w:color w:val="0000FF"/>
      <w:u w:val="single"/>
    </w:rPr>
  </w:style>
  <w:style w:type="character" w:customStyle="1" w:styleId="FooterChar">
    <w:name w:val="Footer Char"/>
    <w:rsid w:val="00D10BEC"/>
    <w:rPr>
      <w:sz w:val="20"/>
      <w:lang w:val="en-US" w:bidi="ar-SA"/>
    </w:rPr>
  </w:style>
  <w:style w:type="character" w:customStyle="1" w:styleId="af3">
    <w:name w:val="Нижний колонтитул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ConsNormal">
    <w:name w:val="ConsNormal Знак"/>
    <w:rsid w:val="00D10BEC"/>
    <w:rPr>
      <w:rFonts w:ascii="Arial" w:hAnsi="Arial" w:cs="Arial"/>
      <w:lang w:val="ru-RU" w:bidi="ar-SA"/>
    </w:rPr>
  </w:style>
  <w:style w:type="character" w:styleId="af4">
    <w:name w:val="FollowedHyperlink"/>
    <w:rsid w:val="00D10BEC"/>
    <w:rPr>
      <w:rFonts w:cs="Times New Roman"/>
      <w:color w:val="800080"/>
      <w:u w:val="single"/>
    </w:rPr>
  </w:style>
  <w:style w:type="character" w:customStyle="1" w:styleId="24">
    <w:name w:val="Основной текст с отступом 2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32">
    <w:name w:val="Основной текст с отступом 3 Знак"/>
    <w:qFormat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ConsPlusNormal">
    <w:name w:val="ConsPlusNormal Знак"/>
    <w:rsid w:val="00D10BEC"/>
    <w:rPr>
      <w:rFonts w:ascii="Arial" w:hAnsi="Arial" w:cs="Arial"/>
      <w:lang w:val="ru-RU" w:bidi="ar-SA"/>
    </w:rPr>
  </w:style>
  <w:style w:type="character" w:customStyle="1" w:styleId="af5">
    <w:name w:val="Основно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af6">
    <w:name w:val="Текст документа Знак"/>
    <w:rsid w:val="00D10BEC"/>
    <w:rPr>
      <w:sz w:val="28"/>
    </w:rPr>
  </w:style>
  <w:style w:type="character" w:customStyle="1" w:styleId="c">
    <w:name w:val="Текcт_документа Знак"/>
    <w:rsid w:val="00D10BEC"/>
    <w:rPr>
      <w:sz w:val="28"/>
    </w:rPr>
  </w:style>
  <w:style w:type="character" w:customStyle="1" w:styleId="14">
    <w:name w:val="Обычный 1 Знак"/>
    <w:rsid w:val="00D10BEC"/>
    <w:rPr>
      <w:sz w:val="24"/>
    </w:rPr>
  </w:style>
  <w:style w:type="character" w:customStyle="1" w:styleId="WW8Num4z1">
    <w:name w:val="WW8Num4z1"/>
    <w:qFormat/>
    <w:rsid w:val="00D10BEC"/>
    <w:rPr>
      <w:rFonts w:ascii="OpenSymbol" w:hAnsi="OpenSymbol" w:cs="OpenSymbol"/>
    </w:rPr>
  </w:style>
  <w:style w:type="character" w:customStyle="1" w:styleId="WW8Num8z3">
    <w:name w:val="WW8Num8z3"/>
    <w:qFormat/>
    <w:rsid w:val="00D10BEC"/>
    <w:rPr>
      <w:rFonts w:ascii="Symbol" w:hAnsi="Symbol" w:cs="Symbol"/>
    </w:rPr>
  </w:style>
  <w:style w:type="character" w:customStyle="1" w:styleId="WW8Num18z1">
    <w:name w:val="WW8Num18z1"/>
    <w:rsid w:val="00D10BEC"/>
    <w:rPr>
      <w:rFonts w:ascii="Courier New" w:hAnsi="Courier New" w:cs="Courier New"/>
      <w:sz w:val="20"/>
    </w:rPr>
  </w:style>
  <w:style w:type="character" w:customStyle="1" w:styleId="WW8Num18z2">
    <w:name w:val="WW8Num18z2"/>
    <w:rsid w:val="00D10BEC"/>
    <w:rPr>
      <w:rFonts w:ascii="Wingdings" w:hAnsi="Wingdings" w:cs="Wingdings"/>
      <w:sz w:val="20"/>
    </w:rPr>
  </w:style>
  <w:style w:type="character" w:customStyle="1" w:styleId="WW8Num19z1">
    <w:name w:val="WW8Num19z1"/>
    <w:qFormat/>
    <w:rsid w:val="00D10BEC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D10BEC"/>
    <w:rPr>
      <w:rFonts w:ascii="Wingdings" w:hAnsi="Wingdings" w:cs="Wingdings"/>
      <w:sz w:val="20"/>
    </w:rPr>
  </w:style>
  <w:style w:type="character" w:customStyle="1" w:styleId="WW8Num21z1">
    <w:name w:val="WW8Num21z1"/>
    <w:qFormat/>
    <w:rsid w:val="00D10BEC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D10BEC"/>
    <w:rPr>
      <w:rFonts w:ascii="Wingdings" w:hAnsi="Wingdings" w:cs="Wingdings"/>
      <w:sz w:val="20"/>
    </w:rPr>
  </w:style>
  <w:style w:type="character" w:customStyle="1" w:styleId="WW8Num26z2">
    <w:name w:val="WW8Num26z2"/>
    <w:qFormat/>
    <w:rsid w:val="00D10BEC"/>
    <w:rPr>
      <w:rFonts w:ascii="Wingdings" w:hAnsi="Wingdings" w:cs="Wingdings"/>
    </w:rPr>
  </w:style>
  <w:style w:type="character" w:customStyle="1" w:styleId="WW8Num28z2">
    <w:name w:val="WW8Num28z2"/>
    <w:rsid w:val="00D10BEC"/>
    <w:rPr>
      <w:rFonts w:ascii="Wingdings" w:hAnsi="Wingdings" w:cs="Wingdings"/>
      <w:sz w:val="20"/>
    </w:rPr>
  </w:style>
  <w:style w:type="character" w:customStyle="1" w:styleId="WW8Num31z2">
    <w:name w:val="WW8Num31z2"/>
    <w:qFormat/>
    <w:rsid w:val="00D10BEC"/>
    <w:rPr>
      <w:rFonts w:ascii="Wingdings" w:hAnsi="Wingdings" w:cs="Wingdings"/>
      <w:sz w:val="20"/>
    </w:rPr>
  </w:style>
  <w:style w:type="character" w:customStyle="1" w:styleId="WW8Num33z2">
    <w:name w:val="WW8Num33z2"/>
    <w:qFormat/>
    <w:rsid w:val="00D10BEC"/>
    <w:rPr>
      <w:rFonts w:ascii="Wingdings" w:hAnsi="Wingdings" w:cs="Wingdings"/>
      <w:sz w:val="20"/>
    </w:rPr>
  </w:style>
  <w:style w:type="character" w:customStyle="1" w:styleId="15">
    <w:name w:val="Основной шрифт абзаца1"/>
    <w:qFormat/>
    <w:rsid w:val="00D10BEC"/>
  </w:style>
  <w:style w:type="character" w:customStyle="1" w:styleId="af7">
    <w:name w:val="Текст Знак"/>
    <w:rsid w:val="00D10BEC"/>
    <w:rPr>
      <w:rFonts w:ascii="Courier New" w:hAnsi="Courier New" w:cs="Courier New"/>
      <w:lang w:val="ru-RU" w:bidi="ar-SA"/>
    </w:rPr>
  </w:style>
  <w:style w:type="character" w:customStyle="1" w:styleId="af8">
    <w:name w:val="Название Знак"/>
    <w:rsid w:val="00D10BEC"/>
    <w:rPr>
      <w:rFonts w:eastAsia="Times New Roman"/>
      <w:b/>
      <w:sz w:val="24"/>
      <w:lang w:val="ru-RU" w:bidi="ar-SA"/>
    </w:rPr>
  </w:style>
  <w:style w:type="character" w:customStyle="1" w:styleId="af9">
    <w:name w:val="Символ сноски"/>
    <w:qFormat/>
    <w:rsid w:val="00D10BEC"/>
    <w:rPr>
      <w:vertAlign w:val="superscript"/>
    </w:rPr>
  </w:style>
  <w:style w:type="character" w:customStyle="1" w:styleId="16">
    <w:name w:val="Знак сноски1"/>
    <w:rsid w:val="00D10BEC"/>
    <w:rPr>
      <w:vertAlign w:val="superscript"/>
    </w:rPr>
  </w:style>
  <w:style w:type="character" w:customStyle="1" w:styleId="afa">
    <w:name w:val="Символ нумерации"/>
    <w:rsid w:val="00D10BEC"/>
  </w:style>
  <w:style w:type="character" w:customStyle="1" w:styleId="afb">
    <w:name w:val="Символы концевой сноски"/>
    <w:rsid w:val="00D10BEC"/>
    <w:rPr>
      <w:vertAlign w:val="superscript"/>
    </w:rPr>
  </w:style>
  <w:style w:type="character" w:customStyle="1" w:styleId="WW-">
    <w:name w:val="WW-Символы концевой сноски"/>
    <w:rsid w:val="00D10BEC"/>
  </w:style>
  <w:style w:type="character" w:customStyle="1" w:styleId="17">
    <w:name w:val="Название Знак1"/>
    <w:rsid w:val="00D10BEC"/>
    <w:rPr>
      <w:rFonts w:ascii="Times New Roman" w:eastAsia="Times New Roman" w:hAnsi="Times New Roman" w:cs="Times New Roman"/>
      <w:b/>
      <w:sz w:val="24"/>
      <w:szCs w:val="24"/>
      <w:lang w:val="x-none" w:bidi="ar-SA"/>
    </w:rPr>
  </w:style>
  <w:style w:type="character" w:customStyle="1" w:styleId="afc">
    <w:name w:val="Подзаголовок Знак"/>
    <w:qFormat/>
    <w:rsid w:val="00D10BEC"/>
    <w:rPr>
      <w:rFonts w:ascii="Arial" w:eastAsia="Microsoft YaHei" w:hAnsi="Arial" w:cs="Mangal"/>
      <w:i/>
      <w:iCs/>
      <w:sz w:val="28"/>
      <w:szCs w:val="28"/>
      <w:lang w:val="x-none" w:bidi="ar-SA"/>
    </w:rPr>
  </w:style>
  <w:style w:type="character" w:customStyle="1" w:styleId="afd">
    <w:name w:val="Текст сноски Знак"/>
    <w:qFormat/>
    <w:rsid w:val="00D10BEC"/>
    <w:rPr>
      <w:rFonts w:ascii="Times New Roman" w:eastAsia="Times New Roman" w:hAnsi="Times New Roman" w:cs="Times New Roman"/>
      <w:sz w:val="20"/>
      <w:szCs w:val="20"/>
      <w:lang w:val="x-none" w:bidi="ar-SA"/>
    </w:rPr>
  </w:style>
  <w:style w:type="character" w:customStyle="1" w:styleId="afe">
    <w:name w:val="Нормальный Знак"/>
    <w:rsid w:val="00D10BEC"/>
    <w:rPr>
      <w:rFonts w:ascii="Times New Roman" w:hAnsi="Times New Roman" w:cs="Times New Roman"/>
      <w:sz w:val="28"/>
      <w:lang w:val="x-none"/>
    </w:rPr>
  </w:style>
  <w:style w:type="character" w:customStyle="1" w:styleId="BodyText2">
    <w:name w:val="Body Text 2 Знак"/>
    <w:rsid w:val="00D10BEC"/>
    <w:rPr>
      <w:rFonts w:ascii="Times New Roman" w:eastAsia="SimSun" w:hAnsi="Times New Roman" w:cs="Times New Roman"/>
      <w:kern w:val="2"/>
      <w:sz w:val="24"/>
      <w:lang w:val="x-none" w:bidi="hi-IN"/>
    </w:rPr>
  </w:style>
  <w:style w:type="character" w:customStyle="1" w:styleId="1TimesNewRoman12">
    <w:name w:val="Стиль Заголовок 1 + Times New Roman 12 пт не полужирный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1TimesNewRoman120">
    <w:name w:val="Стиль Заголовок 1 + Times New Roman 12 пт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33">
    <w:name w:val="Основной текст 3 Знак"/>
    <w:qFormat/>
    <w:rsid w:val="00D10BEC"/>
    <w:rPr>
      <w:rFonts w:ascii="Times New Roman" w:hAnsi="Times New Roman" w:cs="Times New Roman"/>
      <w:sz w:val="16"/>
      <w:szCs w:val="16"/>
      <w:lang w:val="x-none"/>
    </w:rPr>
  </w:style>
  <w:style w:type="character" w:customStyle="1" w:styleId="18">
    <w:name w:val="Текст Знак1"/>
    <w:rsid w:val="00D10BEC"/>
    <w:rPr>
      <w:rFonts w:ascii="MS Sans Serif" w:hAnsi="MS Sans Serif" w:cs="Times New Roman"/>
      <w:sz w:val="24"/>
      <w:szCs w:val="24"/>
      <w:lang w:val="x-none"/>
    </w:rPr>
  </w:style>
  <w:style w:type="character" w:customStyle="1" w:styleId="aff">
    <w:name w:val="Подпись Знак"/>
    <w:rsid w:val="00D10BEC"/>
    <w:rPr>
      <w:rFonts w:ascii="Times New Roman" w:hAnsi="Times New Roman" w:cs="Times New Roman"/>
      <w:bCs/>
      <w:sz w:val="24"/>
      <w:szCs w:val="24"/>
      <w:lang w:val="x-none"/>
    </w:rPr>
  </w:style>
  <w:style w:type="character" w:customStyle="1" w:styleId="aff0">
    <w:name w:val="Текст таблицы Знак"/>
    <w:rsid w:val="00D10BEC"/>
    <w:rPr>
      <w:rFonts w:ascii="Times New Roman" w:hAnsi="Times New Roman" w:cs="Times New Roman"/>
      <w:color w:val="000000"/>
      <w:sz w:val="20"/>
      <w:lang w:val="x-none"/>
    </w:rPr>
  </w:style>
  <w:style w:type="character" w:styleId="aff1">
    <w:name w:val="Emphasis"/>
    <w:qFormat/>
    <w:rsid w:val="00D10BEC"/>
    <w:rPr>
      <w:i/>
    </w:rPr>
  </w:style>
  <w:style w:type="character" w:styleId="aff2">
    <w:name w:val="Strong"/>
    <w:qFormat/>
    <w:rsid w:val="00D10BEC"/>
    <w:rPr>
      <w:b/>
    </w:rPr>
  </w:style>
  <w:style w:type="character" w:customStyle="1" w:styleId="aff3">
    <w:name w:val="Заголовок колонки Знак Знак"/>
    <w:rsid w:val="00D10BEC"/>
    <w:rPr>
      <w:rFonts w:ascii="Times New Roman" w:hAnsi="Times New Roman" w:cs="Times New Roman"/>
      <w:b/>
      <w:sz w:val="24"/>
      <w:lang w:val="x-none"/>
    </w:rPr>
  </w:style>
  <w:style w:type="character" w:customStyle="1" w:styleId="aff4">
    <w:name w:val="Текст примечания Знак"/>
    <w:qFormat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1TimesNewRoman121">
    <w:name w:val="Стиль Заголовок 1 + Times New Roman 12 пт не полужирный Знак"/>
    <w:rsid w:val="00D10BEC"/>
    <w:rPr>
      <w:rFonts w:ascii="Times New Roman" w:hAnsi="Times New Roman" w:cs="Times New Roman"/>
      <w:b/>
      <w:kern w:val="2"/>
      <w:sz w:val="20"/>
      <w:lang w:val="x-none"/>
    </w:rPr>
  </w:style>
  <w:style w:type="character" w:customStyle="1" w:styleId="aff5">
    <w:name w:val="Дата Знак"/>
    <w:rsid w:val="00D10BEC"/>
    <w:rPr>
      <w:rFonts w:ascii="Times New Roman" w:hAnsi="Times New Roman" w:cs="Times New Roman"/>
      <w:sz w:val="20"/>
      <w:szCs w:val="20"/>
      <w:lang w:val="x-none"/>
    </w:rPr>
  </w:style>
  <w:style w:type="character" w:customStyle="1" w:styleId="Bold">
    <w:name w:val="Bold"/>
    <w:rsid w:val="00D10BEC"/>
    <w:rPr>
      <w:rFonts w:ascii="Times New Roman" w:hAnsi="Times New Roman" w:cs="Times New Roman"/>
      <w:b/>
      <w:lang w:val="ru-RU"/>
    </w:rPr>
  </w:style>
  <w:style w:type="character" w:customStyle="1" w:styleId="aff6">
    <w:name w:val="Тема примечания Знак"/>
    <w:qFormat/>
    <w:rsid w:val="00D10BEC"/>
    <w:rPr>
      <w:rFonts w:ascii="Times New Roman" w:hAnsi="Times New Roman" w:cs="Times New Roman"/>
      <w:b/>
      <w:bCs/>
      <w:sz w:val="20"/>
      <w:szCs w:val="20"/>
      <w:lang w:val="x-none"/>
    </w:rPr>
  </w:style>
  <w:style w:type="character" w:customStyle="1" w:styleId="1TimesNewRoman122">
    <w:name w:val="Стиль Заголовок 1 + Times New Roman 12 пт Знак Знак"/>
    <w:rsid w:val="00D10BEC"/>
    <w:rPr>
      <w:rFonts w:ascii="Arial" w:hAnsi="Arial" w:cs="Arial"/>
      <w:b/>
      <w:kern w:val="2"/>
      <w:sz w:val="24"/>
      <w:lang w:val="ru-RU"/>
    </w:rPr>
  </w:style>
  <w:style w:type="character" w:customStyle="1" w:styleId="aff7">
    <w:name w:val="Надстрочный"/>
    <w:rsid w:val="00D10BEC"/>
    <w:rPr>
      <w:i/>
      <w:vertAlign w:val="superscript"/>
    </w:rPr>
  </w:style>
  <w:style w:type="character" w:customStyle="1" w:styleId="19">
    <w:name w:val="Основной текст Знак1"/>
    <w:rsid w:val="00D10BEC"/>
    <w:rPr>
      <w:sz w:val="24"/>
    </w:rPr>
  </w:style>
  <w:style w:type="character" w:customStyle="1" w:styleId="1a">
    <w:name w:val="Текст сноски Знак1"/>
    <w:rsid w:val="00D10BEC"/>
    <w:rPr>
      <w:lang w:val="ru-RU"/>
    </w:rPr>
  </w:style>
  <w:style w:type="character" w:customStyle="1" w:styleId="aff8">
    <w:name w:val="Обычный (веб) Знак"/>
    <w:rsid w:val="00D10BEC"/>
    <w:rPr>
      <w:rFonts w:ascii="Times New Roman" w:hAnsi="Times New Roman" w:cs="Times New Roman"/>
      <w:sz w:val="24"/>
      <w:lang w:val="x-none"/>
    </w:rPr>
  </w:style>
  <w:style w:type="character" w:customStyle="1" w:styleId="1b">
    <w:name w:val="Знак примечания1"/>
    <w:qFormat/>
    <w:rsid w:val="00D10BEC"/>
    <w:rPr>
      <w:rFonts w:cs="Times New Roman"/>
      <w:sz w:val="16"/>
      <w:szCs w:val="16"/>
    </w:rPr>
  </w:style>
  <w:style w:type="character" w:customStyle="1" w:styleId="ListLabel52">
    <w:name w:val="ListLabel 52"/>
    <w:rsid w:val="00D10BEC"/>
    <w:rPr>
      <w:b/>
    </w:rPr>
  </w:style>
  <w:style w:type="character" w:customStyle="1" w:styleId="ListLabel53">
    <w:name w:val="ListLabel 53"/>
    <w:rsid w:val="00D10BEC"/>
    <w:rPr>
      <w:b/>
      <w:sz w:val="24"/>
    </w:rPr>
  </w:style>
  <w:style w:type="character" w:customStyle="1" w:styleId="ListLabel54">
    <w:name w:val="ListLabel 54"/>
    <w:rsid w:val="00D10BEC"/>
    <w:rPr>
      <w:b w:val="0"/>
      <w:sz w:val="24"/>
    </w:rPr>
  </w:style>
  <w:style w:type="character" w:customStyle="1" w:styleId="ListLabel55">
    <w:name w:val="ListLabel 55"/>
    <w:rsid w:val="00D10BEC"/>
    <w:rPr>
      <w:b w:val="0"/>
    </w:rPr>
  </w:style>
  <w:style w:type="character" w:customStyle="1" w:styleId="ListLabel56">
    <w:name w:val="ListLabel 56"/>
    <w:rsid w:val="00D10BEC"/>
    <w:rPr>
      <w:b w:val="0"/>
    </w:rPr>
  </w:style>
  <w:style w:type="character" w:customStyle="1" w:styleId="ListLabel57">
    <w:name w:val="ListLabel 57"/>
    <w:rsid w:val="00D10BEC"/>
    <w:rPr>
      <w:b w:val="0"/>
    </w:rPr>
  </w:style>
  <w:style w:type="character" w:customStyle="1" w:styleId="ListLabel58">
    <w:name w:val="ListLabel 58"/>
    <w:rsid w:val="00D10BEC"/>
    <w:rPr>
      <w:b w:val="0"/>
    </w:rPr>
  </w:style>
  <w:style w:type="character" w:customStyle="1" w:styleId="ListLabel59">
    <w:name w:val="ListLabel 59"/>
    <w:rsid w:val="00D10BEC"/>
    <w:rPr>
      <w:b w:val="0"/>
    </w:rPr>
  </w:style>
  <w:style w:type="character" w:customStyle="1" w:styleId="ListLabel60">
    <w:name w:val="ListLabel 60"/>
    <w:rsid w:val="00D10BEC"/>
    <w:rPr>
      <w:b w:val="0"/>
    </w:rPr>
  </w:style>
  <w:style w:type="character" w:customStyle="1" w:styleId="FontStyle22">
    <w:name w:val="Font Style22"/>
    <w:rsid w:val="00D10BEC"/>
    <w:rPr>
      <w:rFonts w:ascii="Times New Roman" w:hAnsi="Times New Roman" w:cs="Times New Roman"/>
      <w:b/>
      <w:bCs/>
      <w:sz w:val="22"/>
      <w:szCs w:val="22"/>
    </w:rPr>
  </w:style>
  <w:style w:type="character" w:customStyle="1" w:styleId="aff9">
    <w:name w:val="Основной текст_"/>
    <w:basedOn w:val="31"/>
    <w:rsid w:val="00D10BEC"/>
    <w:rPr>
      <w:shd w:val="clear" w:color="auto" w:fill="FFFFFF"/>
    </w:rPr>
  </w:style>
  <w:style w:type="character" w:customStyle="1" w:styleId="1c">
    <w:name w:val="Основной текст1"/>
    <w:basedOn w:val="aff9"/>
    <w:rsid w:val="00D10B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shd w:val="clear" w:color="auto" w:fill="FFFFFF"/>
      <w:vertAlign w:val="baseline"/>
      <w:lang w:val="ru-RU"/>
    </w:rPr>
  </w:style>
  <w:style w:type="character" w:customStyle="1" w:styleId="311pt">
    <w:name w:val="Основной текст (3) + 11 pt;Не полужирный"/>
    <w:basedOn w:val="31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11pt0">
    <w:name w:val="Основной текст (3) + 11 pt"/>
    <w:basedOn w:val="31"/>
    <w:rsid w:val="00D10BE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affa">
    <w:name w:val="Основной текст + Полужирный"/>
    <w:rsid w:val="00D10BEC"/>
    <w:rPr>
      <w:b/>
      <w:bCs/>
      <w:sz w:val="25"/>
      <w:szCs w:val="25"/>
      <w:lang w:bidi="ar-SA"/>
    </w:rPr>
  </w:style>
  <w:style w:type="character" w:customStyle="1" w:styleId="25">
    <w:name w:val="Основной текст (2)_"/>
    <w:basedOn w:val="31"/>
    <w:rsid w:val="00D10BEC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шрифт абзаца2"/>
    <w:rsid w:val="00D10BEC"/>
  </w:style>
  <w:style w:type="character" w:customStyle="1" w:styleId="ListLabel65">
    <w:name w:val="ListLabel 65"/>
    <w:rsid w:val="00D10BEC"/>
    <w:rPr>
      <w:rFonts w:eastAsia="Calibri"/>
      <w:color w:val="0000FF"/>
      <w:sz w:val="24"/>
      <w:szCs w:val="24"/>
      <w:lang w:eastAsia="en-US"/>
    </w:rPr>
  </w:style>
  <w:style w:type="character" w:customStyle="1" w:styleId="affb">
    <w:name w:val="Цветовое выделение для Текст"/>
    <w:rsid w:val="00D10BEC"/>
    <w:rPr>
      <w:sz w:val="24"/>
    </w:rPr>
  </w:style>
  <w:style w:type="character" w:customStyle="1" w:styleId="ListLabel64">
    <w:name w:val="ListLabel 6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84">
    <w:name w:val="ListLabel 84"/>
    <w:rsid w:val="00D10BEC"/>
    <w:rPr>
      <w:rFonts w:ascii="Times New Roman" w:hAnsi="Times New Roman" w:cs="Times New Roman"/>
      <w:sz w:val="24"/>
      <w:szCs w:val="24"/>
    </w:rPr>
  </w:style>
  <w:style w:type="character" w:customStyle="1" w:styleId="ListLabel44">
    <w:name w:val="ListLabel 44"/>
    <w:rsid w:val="00D10BEC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82">
    <w:name w:val="ListLabel 82"/>
    <w:rsid w:val="00D10BEC"/>
    <w:rPr>
      <w:rFonts w:ascii="Times New Roman" w:hAnsi="Times New Roman" w:cs="Times New Roman"/>
      <w:color w:val="0000FF"/>
      <w:sz w:val="24"/>
      <w:szCs w:val="24"/>
    </w:rPr>
  </w:style>
  <w:style w:type="paragraph" w:customStyle="1" w:styleId="affc">
    <w:name w:val="Заголовок"/>
    <w:basedOn w:val="a0"/>
    <w:next w:val="aa"/>
    <w:qFormat/>
    <w:rsid w:val="00D10BE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27">
    <w:name w:val="Основной текст Знак2"/>
    <w:basedOn w:val="a1"/>
    <w:rsid w:val="00D10BEC"/>
    <w:rPr>
      <w:b/>
      <w:bCs/>
      <w:sz w:val="24"/>
      <w:szCs w:val="24"/>
      <w:lang w:eastAsia="zh-CN"/>
    </w:rPr>
  </w:style>
  <w:style w:type="paragraph" w:styleId="affd">
    <w:name w:val="List"/>
    <w:basedOn w:val="aa"/>
    <w:rsid w:val="00D10BEC"/>
    <w:pPr>
      <w:spacing w:after="120"/>
    </w:pPr>
    <w:rPr>
      <w:rFonts w:cs="Mangal"/>
      <w:sz w:val="24"/>
      <w:szCs w:val="24"/>
      <w:lang w:eastAsia="zh-CN"/>
    </w:rPr>
  </w:style>
  <w:style w:type="paragraph" w:styleId="affe">
    <w:name w:val="caption"/>
    <w:basedOn w:val="a0"/>
    <w:next w:val="afff"/>
    <w:qFormat/>
    <w:rsid w:val="00D10BEC"/>
    <w:pPr>
      <w:widowControl w:val="0"/>
      <w:suppressAutoHyphens/>
      <w:spacing w:before="120" w:line="360" w:lineRule="atLeast"/>
      <w:jc w:val="center"/>
      <w:textAlignment w:val="baseline"/>
    </w:pPr>
    <w:rPr>
      <w:b/>
      <w:sz w:val="40"/>
      <w:lang w:eastAsia="zh-CN"/>
    </w:rPr>
  </w:style>
  <w:style w:type="paragraph" w:styleId="afff">
    <w:name w:val="Subtitle"/>
    <w:basedOn w:val="affc"/>
    <w:next w:val="aa"/>
    <w:link w:val="1d"/>
    <w:qFormat/>
    <w:rsid w:val="00D10BEC"/>
    <w:pPr>
      <w:jc w:val="center"/>
    </w:pPr>
    <w:rPr>
      <w:i/>
      <w:iCs/>
    </w:rPr>
  </w:style>
  <w:style w:type="character" w:customStyle="1" w:styleId="1d">
    <w:name w:val="Подзаголовок Знак1"/>
    <w:basedOn w:val="a1"/>
    <w:link w:val="afff"/>
    <w:rsid w:val="00D10BEC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8">
    <w:name w:val="Указатель2"/>
    <w:basedOn w:val="a0"/>
    <w:qFormat/>
    <w:rsid w:val="00D10BEC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e">
    <w:name w:val="Название объекта1"/>
    <w:basedOn w:val="a0"/>
    <w:next w:val="a0"/>
    <w:qFormat/>
    <w:rsid w:val="00D10BEC"/>
    <w:pPr>
      <w:suppressAutoHyphens/>
      <w:spacing w:before="120"/>
      <w:jc w:val="center"/>
    </w:pPr>
    <w:rPr>
      <w:sz w:val="36"/>
      <w:szCs w:val="20"/>
      <w:lang w:eastAsia="zh-CN"/>
    </w:rPr>
  </w:style>
  <w:style w:type="paragraph" w:customStyle="1" w:styleId="220">
    <w:name w:val="Основной текст 22"/>
    <w:basedOn w:val="a0"/>
    <w:rsid w:val="00D10BEC"/>
    <w:pPr>
      <w:suppressAutoHyphens/>
      <w:spacing w:before="60"/>
      <w:jc w:val="both"/>
    </w:pPr>
    <w:rPr>
      <w:szCs w:val="20"/>
      <w:lang w:eastAsia="zh-CN"/>
    </w:rPr>
  </w:style>
  <w:style w:type="paragraph" w:styleId="afff0">
    <w:name w:val="header"/>
    <w:basedOn w:val="a0"/>
    <w:link w:val="1f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">
    <w:name w:val="Верхний колонтитул Знак1"/>
    <w:basedOn w:val="a1"/>
    <w:link w:val="afff0"/>
    <w:rsid w:val="00D10BEC"/>
    <w:rPr>
      <w:lang w:eastAsia="zh-CN"/>
    </w:rPr>
  </w:style>
  <w:style w:type="paragraph" w:customStyle="1" w:styleId="ConsNormal0">
    <w:name w:val="ConsNormal"/>
    <w:rsid w:val="00D10BEC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character" w:customStyle="1" w:styleId="1f0">
    <w:name w:val="Основной текст с отступом Знак1"/>
    <w:basedOn w:val="a1"/>
    <w:rsid w:val="00D10BEC"/>
    <w:rPr>
      <w:lang w:eastAsia="zh-CN"/>
    </w:rPr>
  </w:style>
  <w:style w:type="paragraph" w:styleId="afff1">
    <w:name w:val="footer"/>
    <w:basedOn w:val="a0"/>
    <w:link w:val="1f1"/>
    <w:rsid w:val="00D10BEC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1f1">
    <w:name w:val="Нижний колонтитул Знак1"/>
    <w:basedOn w:val="a1"/>
    <w:link w:val="afff1"/>
    <w:qFormat/>
    <w:rsid w:val="00D10BEC"/>
    <w:rPr>
      <w:lang w:eastAsia="zh-CN"/>
    </w:rPr>
  </w:style>
  <w:style w:type="paragraph" w:customStyle="1" w:styleId="ConsPlusNormal0">
    <w:name w:val="ConsPlusNormal"/>
    <w:qFormat/>
    <w:rsid w:val="00D10BEC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Cell">
    <w:name w:val="ConsCell"/>
    <w:rsid w:val="00D10BEC"/>
    <w:pPr>
      <w:widowControl w:val="0"/>
      <w:suppressAutoHyphens/>
      <w:autoSpaceDE w:val="0"/>
    </w:pPr>
    <w:rPr>
      <w:rFonts w:ascii="Arial" w:hAnsi="Arial" w:cs="Arial"/>
      <w:sz w:val="22"/>
      <w:szCs w:val="22"/>
      <w:lang w:eastAsia="zh-CN"/>
    </w:rPr>
  </w:style>
  <w:style w:type="paragraph" w:customStyle="1" w:styleId="02statia2">
    <w:name w:val="02statia2"/>
    <w:basedOn w:val="a0"/>
    <w:rsid w:val="00D10BEC"/>
    <w:pPr>
      <w:suppressAutoHyphens/>
      <w:spacing w:before="120" w:after="24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styleId="afff2">
    <w:name w:val="No Spacing"/>
    <w:qFormat/>
    <w:rsid w:val="00D10BEC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ff3">
    <w:name w:val="toa heading"/>
    <w:basedOn w:val="11"/>
    <w:next w:val="a0"/>
    <w:rsid w:val="00D10BEC"/>
    <w:pPr>
      <w:suppressAutoHyphens/>
      <w:spacing w:line="276" w:lineRule="auto"/>
    </w:pPr>
    <w:rPr>
      <w:rFonts w:ascii="Cambria" w:eastAsia="Times New Roman" w:hAnsi="Cambria" w:cs="Cambria"/>
      <w:color w:val="365F91"/>
      <w:lang w:eastAsia="zh-CN"/>
    </w:rPr>
  </w:style>
  <w:style w:type="paragraph" w:styleId="1f2">
    <w:name w:val="toc 1"/>
    <w:basedOn w:val="a0"/>
    <w:next w:val="a0"/>
    <w:rsid w:val="00D10BEC"/>
    <w:pPr>
      <w:suppressAutoHyphens/>
      <w:spacing w:after="100"/>
    </w:pPr>
    <w:rPr>
      <w:sz w:val="20"/>
      <w:szCs w:val="20"/>
      <w:lang w:eastAsia="zh-CN"/>
    </w:rPr>
  </w:style>
  <w:style w:type="paragraph" w:styleId="29">
    <w:name w:val="toc 2"/>
    <w:basedOn w:val="a0"/>
    <w:next w:val="a0"/>
    <w:rsid w:val="00D10BEC"/>
    <w:pPr>
      <w:suppressAutoHyphens/>
      <w:spacing w:after="100"/>
      <w:ind w:left="200"/>
    </w:pPr>
    <w:rPr>
      <w:sz w:val="20"/>
      <w:szCs w:val="20"/>
      <w:lang w:eastAsia="zh-CN"/>
    </w:rPr>
  </w:style>
  <w:style w:type="paragraph" w:styleId="34">
    <w:name w:val="toc 3"/>
    <w:basedOn w:val="a0"/>
    <w:next w:val="a0"/>
    <w:rsid w:val="00D10BEC"/>
    <w:pPr>
      <w:suppressAutoHyphens/>
      <w:spacing w:after="100"/>
      <w:ind w:left="400"/>
    </w:pPr>
    <w:rPr>
      <w:sz w:val="20"/>
      <w:szCs w:val="20"/>
      <w:lang w:eastAsia="zh-CN"/>
    </w:rPr>
  </w:style>
  <w:style w:type="character" w:customStyle="1" w:styleId="1f3">
    <w:name w:val="Текст выноски Знак1"/>
    <w:basedOn w:val="a1"/>
    <w:rsid w:val="00D10BEC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qFormat/>
    <w:rsid w:val="00D10B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rsid w:val="00D10BEC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afff4">
    <w:name w:val="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21">
    <w:name w:val="Основной текст с отступом 22"/>
    <w:basedOn w:val="a0"/>
    <w:rsid w:val="00D10BEC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customStyle="1" w:styleId="330">
    <w:name w:val="Основной текст с отступом 33"/>
    <w:basedOn w:val="a0"/>
    <w:rsid w:val="00D10BEC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5">
    <w:name w:val="Знак3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a">
    <w:name w:val="Знак2"/>
    <w:basedOn w:val="a0"/>
    <w:rsid w:val="00D10BE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4">
    <w:name w:val="Style4"/>
    <w:basedOn w:val="a0"/>
    <w:uiPriority w:val="99"/>
    <w:qFormat/>
    <w:rsid w:val="00D10BEC"/>
    <w:pPr>
      <w:widowControl w:val="0"/>
      <w:suppressAutoHyphens/>
      <w:autoSpaceDE w:val="0"/>
      <w:spacing w:line="328" w:lineRule="exact"/>
      <w:jc w:val="both"/>
    </w:pPr>
    <w:rPr>
      <w:lang w:eastAsia="zh-CN"/>
    </w:rPr>
  </w:style>
  <w:style w:type="paragraph" w:customStyle="1" w:styleId="a">
    <w:name w:val="Заголовки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 w:after="240"/>
      <w:jc w:val="center"/>
    </w:pPr>
    <w:rPr>
      <w:sz w:val="28"/>
      <w:szCs w:val="20"/>
      <w:lang w:eastAsia="zh-CN"/>
    </w:rPr>
  </w:style>
  <w:style w:type="paragraph" w:customStyle="1" w:styleId="afff5">
    <w:name w:val="Норм. текст"/>
    <w:basedOn w:val="a0"/>
    <w:rsid w:val="00D10BEC"/>
    <w:pPr>
      <w:widowControl w:val="0"/>
      <w:tabs>
        <w:tab w:val="left" w:pos="-2340"/>
        <w:tab w:val="left" w:pos="-2160"/>
        <w:tab w:val="left" w:pos="-1980"/>
      </w:tabs>
      <w:suppressAutoHyphens/>
      <w:autoSpaceDE w:val="0"/>
      <w:spacing w:before="120"/>
      <w:ind w:firstLine="709"/>
      <w:jc w:val="both"/>
    </w:pPr>
    <w:rPr>
      <w:sz w:val="28"/>
      <w:szCs w:val="20"/>
      <w:lang w:eastAsia="zh-CN"/>
    </w:rPr>
  </w:style>
  <w:style w:type="paragraph" w:customStyle="1" w:styleId="afff6">
    <w:name w:val="Нормальный список"/>
    <w:basedOn w:val="a0"/>
    <w:rsid w:val="00D10BEC"/>
    <w:pPr>
      <w:widowControl w:val="0"/>
      <w:numPr>
        <w:numId w:val="10"/>
      </w:numPr>
      <w:tabs>
        <w:tab w:val="left" w:pos="1134"/>
      </w:tabs>
      <w:suppressAutoHyphens/>
      <w:spacing w:before="60" w:after="60"/>
      <w:ind w:left="0" w:firstLine="743"/>
      <w:jc w:val="both"/>
    </w:pPr>
    <w:rPr>
      <w:sz w:val="28"/>
      <w:szCs w:val="28"/>
      <w:lang w:eastAsia="zh-CN"/>
    </w:rPr>
  </w:style>
  <w:style w:type="paragraph" w:customStyle="1" w:styleId="140">
    <w:name w:val="Текст в таблице 14"/>
    <w:basedOn w:val="a0"/>
    <w:rsid w:val="00D10BEC"/>
    <w:pPr>
      <w:keepLines/>
      <w:suppressAutoHyphens/>
      <w:ind w:left="69" w:right="103"/>
      <w:jc w:val="center"/>
    </w:pPr>
    <w:rPr>
      <w:sz w:val="28"/>
      <w:szCs w:val="20"/>
    </w:rPr>
  </w:style>
  <w:style w:type="paragraph" w:customStyle="1" w:styleId="afff7">
    <w:name w:val="Текст в таблице"/>
    <w:basedOn w:val="afff5"/>
    <w:rsid w:val="00D10BEC"/>
    <w:pPr>
      <w:widowControl/>
      <w:ind w:firstLine="0"/>
      <w:contextualSpacing/>
      <w:jc w:val="left"/>
    </w:pPr>
    <w:rPr>
      <w:lang w:eastAsia="ru-RU"/>
    </w:rPr>
  </w:style>
  <w:style w:type="paragraph" w:customStyle="1" w:styleId="ConsPlusTitle">
    <w:name w:val="ConsPlusTitle"/>
    <w:qFormat/>
    <w:rsid w:val="00D10B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ff8">
    <w:name w:val="Normal (Web)"/>
    <w:basedOn w:val="a0"/>
    <w:qFormat/>
    <w:rsid w:val="00D10BEC"/>
    <w:pPr>
      <w:suppressAutoHyphens/>
      <w:spacing w:before="280" w:after="280"/>
    </w:pPr>
    <w:rPr>
      <w:szCs w:val="20"/>
      <w:lang w:val="x-none" w:eastAsia="zh-CN"/>
    </w:rPr>
  </w:style>
  <w:style w:type="paragraph" w:customStyle="1" w:styleId="afff9">
    <w:name w:val="Основной"/>
    <w:basedOn w:val="a0"/>
    <w:rsid w:val="00D10BEC"/>
    <w:pPr>
      <w:suppressAutoHyphens/>
      <w:ind w:firstLine="709"/>
      <w:jc w:val="both"/>
    </w:pPr>
    <w:rPr>
      <w:sz w:val="28"/>
      <w:szCs w:val="20"/>
      <w:lang w:val="x-none" w:eastAsia="zh-CN"/>
    </w:rPr>
  </w:style>
  <w:style w:type="paragraph" w:customStyle="1" w:styleId="tab">
    <w:name w:val="Текст(м) с tab"/>
    <w:basedOn w:val="a0"/>
    <w:rsid w:val="00D10BEC"/>
    <w:pPr>
      <w:widowControl w:val="0"/>
      <w:tabs>
        <w:tab w:val="right" w:leader="underscore" w:pos="6350"/>
      </w:tabs>
      <w:suppressAutoHyphens/>
      <w:ind w:firstLine="454"/>
      <w:jc w:val="both"/>
    </w:pPr>
    <w:rPr>
      <w:rFonts w:ascii="Journal" w:hAnsi="Journal" w:cs="Journal"/>
      <w:sz w:val="18"/>
      <w:szCs w:val="20"/>
      <w:lang w:eastAsia="zh-CN"/>
    </w:rPr>
  </w:style>
  <w:style w:type="paragraph" w:customStyle="1" w:styleId="afffa">
    <w:name w:val="Текст_таблицы"/>
    <w:basedOn w:val="a0"/>
    <w:rsid w:val="00D10BEC"/>
    <w:pPr>
      <w:suppressAutoHyphens/>
      <w:spacing w:line="360" w:lineRule="auto"/>
    </w:pPr>
    <w:rPr>
      <w:sz w:val="28"/>
      <w:szCs w:val="20"/>
      <w:lang w:eastAsia="zh-CN"/>
    </w:rPr>
  </w:style>
  <w:style w:type="paragraph" w:customStyle="1" w:styleId="afffb">
    <w:name w:val="Текст документа"/>
    <w:basedOn w:val="afff9"/>
    <w:rsid w:val="00D10BEC"/>
    <w:pPr>
      <w:widowControl w:val="0"/>
      <w:spacing w:line="360" w:lineRule="auto"/>
      <w:ind w:left="284" w:right="170" w:firstLine="567"/>
    </w:pPr>
    <w:rPr>
      <w:rFonts w:ascii="Calibri" w:hAnsi="Calibri" w:cs="Calibri"/>
    </w:rPr>
  </w:style>
  <w:style w:type="paragraph" w:customStyle="1" w:styleId="c0">
    <w:name w:val="Текcт_документа"/>
    <w:basedOn w:val="afffb"/>
    <w:rsid w:val="00D10BEC"/>
  </w:style>
  <w:style w:type="paragraph" w:customStyle="1" w:styleId="1f4">
    <w:name w:val="Обычный 1"/>
    <w:basedOn w:val="a0"/>
    <w:rsid w:val="00D10BEC"/>
    <w:pPr>
      <w:suppressAutoHyphens/>
      <w:spacing w:before="60" w:after="60" w:line="360" w:lineRule="auto"/>
      <w:ind w:firstLine="709"/>
      <w:jc w:val="both"/>
    </w:pPr>
    <w:rPr>
      <w:rFonts w:ascii="Calibri" w:hAnsi="Calibri" w:cs="Calibri"/>
      <w:szCs w:val="20"/>
      <w:lang w:val="x-none" w:eastAsia="zh-CN"/>
    </w:rPr>
  </w:style>
  <w:style w:type="paragraph" w:customStyle="1" w:styleId="1f5">
    <w:name w:val="Название1"/>
    <w:basedOn w:val="a0"/>
    <w:qFormat/>
    <w:rsid w:val="00D10BE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6">
    <w:name w:val="Указатель1"/>
    <w:basedOn w:val="a0"/>
    <w:qFormat/>
    <w:rsid w:val="00D10BEC"/>
    <w:pPr>
      <w:suppressLineNumbers/>
      <w:suppressAutoHyphens/>
    </w:pPr>
    <w:rPr>
      <w:rFonts w:cs="Mangal"/>
      <w:lang w:eastAsia="zh-CN"/>
    </w:rPr>
  </w:style>
  <w:style w:type="paragraph" w:customStyle="1" w:styleId="1f7">
    <w:name w:val="Текст1"/>
    <w:basedOn w:val="a0"/>
    <w:rsid w:val="00D10BE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0">
    <w:name w:val="Маркированный список1"/>
    <w:basedOn w:val="a0"/>
    <w:rsid w:val="00D10BEC"/>
    <w:pPr>
      <w:widowControl w:val="0"/>
      <w:numPr>
        <w:numId w:val="4"/>
      </w:numPr>
      <w:suppressAutoHyphens/>
      <w:jc w:val="both"/>
    </w:pPr>
    <w:rPr>
      <w:rFonts w:eastAsia="SimSun" w:cs="Mangal"/>
      <w:kern w:val="2"/>
      <w:lang w:eastAsia="zh-CN" w:bidi="hi-IN"/>
    </w:rPr>
  </w:style>
  <w:style w:type="paragraph" w:customStyle="1" w:styleId="211">
    <w:name w:val="Основной текст 21"/>
    <w:basedOn w:val="a0"/>
    <w:qFormat/>
    <w:rsid w:val="00D10BEC"/>
    <w:pPr>
      <w:widowControl w:val="0"/>
      <w:suppressAutoHyphens/>
      <w:spacing w:after="120" w:line="480" w:lineRule="auto"/>
    </w:pPr>
    <w:rPr>
      <w:rFonts w:eastAsia="SimSun"/>
      <w:kern w:val="2"/>
      <w:szCs w:val="20"/>
      <w:lang w:val="x-none" w:eastAsia="zh-CN" w:bidi="hi-IN"/>
    </w:rPr>
  </w:style>
  <w:style w:type="paragraph" w:styleId="afffc">
    <w:name w:val="footnote text"/>
    <w:basedOn w:val="a0"/>
    <w:link w:val="2b"/>
    <w:rsid w:val="00D10BEC"/>
    <w:pPr>
      <w:suppressLineNumbers/>
      <w:suppressAutoHyphens/>
      <w:ind w:left="283" w:hanging="283"/>
    </w:pPr>
    <w:rPr>
      <w:sz w:val="20"/>
      <w:szCs w:val="20"/>
      <w:lang w:eastAsia="zh-CN"/>
    </w:rPr>
  </w:style>
  <w:style w:type="character" w:customStyle="1" w:styleId="2b">
    <w:name w:val="Текст сноски Знак2"/>
    <w:basedOn w:val="a1"/>
    <w:link w:val="afffc"/>
    <w:rsid w:val="00D10BEC"/>
    <w:rPr>
      <w:lang w:eastAsia="zh-CN"/>
    </w:rPr>
  </w:style>
  <w:style w:type="paragraph" w:customStyle="1" w:styleId="afffd">
    <w:name w:val="Нормальный"/>
    <w:basedOn w:val="a0"/>
    <w:rsid w:val="00D10BEC"/>
    <w:pPr>
      <w:suppressAutoHyphens/>
      <w:spacing w:line="360" w:lineRule="auto"/>
      <w:ind w:firstLine="720"/>
      <w:jc w:val="both"/>
    </w:pPr>
    <w:rPr>
      <w:sz w:val="28"/>
      <w:szCs w:val="20"/>
      <w:lang w:val="x-none" w:eastAsia="zh-CN"/>
    </w:rPr>
  </w:style>
  <w:style w:type="paragraph" w:customStyle="1" w:styleId="afffe">
    <w:name w:val="Перечисление"/>
    <w:basedOn w:val="a0"/>
    <w:rsid w:val="00D10BEC"/>
    <w:pPr>
      <w:tabs>
        <w:tab w:val="left" w:pos="0"/>
      </w:tabs>
      <w:suppressAutoHyphens/>
      <w:spacing w:after="120" w:line="360" w:lineRule="auto"/>
      <w:ind w:left="720" w:hanging="360"/>
      <w:jc w:val="both"/>
    </w:pPr>
    <w:rPr>
      <w:rFonts w:eastAsia="Arial Unicode MS"/>
      <w:lang w:eastAsia="zh-CN"/>
    </w:rPr>
  </w:style>
  <w:style w:type="paragraph" w:customStyle="1" w:styleId="affff">
    <w:name w:val="Основной абзац"/>
    <w:basedOn w:val="a0"/>
    <w:rsid w:val="00D10BEC"/>
    <w:pPr>
      <w:suppressAutoHyphens/>
      <w:spacing w:line="360" w:lineRule="auto"/>
      <w:ind w:firstLine="851"/>
      <w:jc w:val="both"/>
    </w:pPr>
    <w:rPr>
      <w:lang w:eastAsia="zh-CN"/>
    </w:rPr>
  </w:style>
  <w:style w:type="paragraph" w:styleId="41">
    <w:name w:val="toc 4"/>
    <w:basedOn w:val="a0"/>
    <w:next w:val="a0"/>
    <w:rsid w:val="00D10BEC"/>
    <w:pPr>
      <w:tabs>
        <w:tab w:val="right" w:pos="9540"/>
      </w:tabs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  <w:style w:type="paragraph" w:customStyle="1" w:styleId="1f8">
    <w:name w:val="Знак Знак Знак Знак Знак Знак Знак Знак Знак Знак Знак Знак Знак Знак Знак1 Знак Знак Знак Знак Знак Знак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TimesNewRoman123">
    <w:name w:val="Стиль Заголовок 1 + Times New Roman 12 пт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2c">
    <w:name w:val="2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310">
    <w:name w:val="Основной текст 31"/>
    <w:basedOn w:val="a0"/>
    <w:qFormat/>
    <w:rsid w:val="00D10BEC"/>
    <w:pPr>
      <w:suppressAutoHyphens/>
      <w:jc w:val="both"/>
    </w:pPr>
    <w:rPr>
      <w:szCs w:val="20"/>
      <w:lang w:eastAsia="zh-CN"/>
    </w:rPr>
  </w:style>
  <w:style w:type="paragraph" w:customStyle="1" w:styleId="xl24">
    <w:name w:val="xl24"/>
    <w:basedOn w:val="a0"/>
    <w:rsid w:val="00D10BEC"/>
    <w:pPr>
      <w:suppressAutoHyphens/>
      <w:spacing w:before="280" w:after="280"/>
      <w:jc w:val="center"/>
      <w:textAlignment w:val="center"/>
    </w:pPr>
    <w:rPr>
      <w:rFonts w:ascii="Times New Roman CYR" w:eastAsia="Arial Unicode MS" w:hAnsi="Times New Roman CYR" w:cs="Times New Roman CYR"/>
      <w:lang w:eastAsia="zh-CN"/>
    </w:rPr>
  </w:style>
  <w:style w:type="paragraph" w:customStyle="1" w:styleId="331">
    <w:name w:val="Основной текст 33"/>
    <w:basedOn w:val="a0"/>
    <w:rsid w:val="00D10BEC"/>
    <w:pPr>
      <w:suppressAutoHyphens/>
      <w:spacing w:after="120"/>
      <w:jc w:val="both"/>
    </w:pPr>
    <w:rPr>
      <w:sz w:val="16"/>
      <w:szCs w:val="16"/>
      <w:lang w:eastAsia="zh-CN"/>
    </w:rPr>
  </w:style>
  <w:style w:type="paragraph" w:customStyle="1" w:styleId="1f9">
    <w:name w:val="Обычный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FR1">
    <w:name w:val="FR1"/>
    <w:next w:val="1KGK9"/>
    <w:qFormat/>
    <w:rsid w:val="00D10BEC"/>
    <w:pPr>
      <w:suppressAutoHyphens/>
      <w:autoSpaceDE w:val="0"/>
      <w:jc w:val="both"/>
    </w:pPr>
    <w:rPr>
      <w:rFonts w:ascii="MS Sans Serif" w:hAnsi="MS Sans Serif" w:cs="MS Sans Serif"/>
      <w:szCs w:val="24"/>
      <w:lang w:eastAsia="zh-CN"/>
    </w:rPr>
  </w:style>
  <w:style w:type="paragraph" w:customStyle="1" w:styleId="1KGK9">
    <w:name w:val="1KG=K9"/>
    <w:rsid w:val="00D10BEC"/>
    <w:pPr>
      <w:suppressAutoHyphens/>
      <w:autoSpaceDE w:val="0"/>
    </w:pPr>
    <w:rPr>
      <w:rFonts w:ascii="MS Sans Serif" w:hAnsi="MS Sans Serif" w:cs="MS Sans Serif"/>
      <w:szCs w:val="24"/>
      <w:lang w:eastAsia="zh-CN"/>
    </w:rPr>
  </w:style>
  <w:style w:type="paragraph" w:customStyle="1" w:styleId="2d">
    <w:name w:val="Текст2"/>
    <w:basedOn w:val="a0"/>
    <w:next w:val="1KGK9"/>
    <w:rsid w:val="00D10BEC"/>
    <w:pPr>
      <w:suppressAutoHyphens/>
      <w:autoSpaceDE w:val="0"/>
      <w:jc w:val="both"/>
    </w:pPr>
    <w:rPr>
      <w:rFonts w:ascii="MS Sans Serif" w:hAnsi="MS Sans Serif" w:cs="MS Sans Serif"/>
      <w:sz w:val="20"/>
      <w:lang w:eastAsia="zh-CN"/>
    </w:rPr>
  </w:style>
  <w:style w:type="paragraph" w:customStyle="1" w:styleId="Head62">
    <w:name w:val="Head 6.2"/>
    <w:rsid w:val="00D10BEC"/>
    <w:pPr>
      <w:suppressAutoHyphens/>
      <w:autoSpaceDE w:val="0"/>
    </w:pPr>
    <w:rPr>
      <w:rFonts w:ascii="MS Sans Serif" w:hAnsi="MS Sans Serif" w:cs="MS Sans Serif"/>
      <w:b/>
      <w:bCs/>
      <w:szCs w:val="24"/>
      <w:lang w:eastAsia="zh-CN"/>
    </w:rPr>
  </w:style>
  <w:style w:type="paragraph" w:customStyle="1" w:styleId="Head92">
    <w:name w:val="Head 9.2"/>
    <w:basedOn w:val="Head62"/>
    <w:next w:val="1KGK9"/>
    <w:rsid w:val="00D10BEC"/>
  </w:style>
  <w:style w:type="paragraph" w:customStyle="1" w:styleId="0720851J5B0">
    <w:name w:val="0720=85 &gt;1J5:B0"/>
    <w:basedOn w:val="1KGK9"/>
    <w:next w:val="1KGK9"/>
    <w:rsid w:val="00D10BEC"/>
  </w:style>
  <w:style w:type="paragraph" w:styleId="21">
    <w:name w:val="List Number 2"/>
    <w:basedOn w:val="a0"/>
    <w:rsid w:val="00D10BEC"/>
    <w:pPr>
      <w:numPr>
        <w:numId w:val="11"/>
      </w:numPr>
      <w:suppressAutoHyphens/>
      <w:spacing w:after="60"/>
      <w:jc w:val="both"/>
    </w:pPr>
    <w:rPr>
      <w:lang w:eastAsia="zh-CN"/>
    </w:rPr>
  </w:style>
  <w:style w:type="paragraph" w:customStyle="1" w:styleId="2e">
    <w:name w:val="Стиль2"/>
    <w:basedOn w:val="21"/>
    <w:rsid w:val="00D10BEC"/>
    <w:pPr>
      <w:keepNext/>
      <w:keepLines/>
      <w:widowControl w:val="0"/>
      <w:numPr>
        <w:numId w:val="0"/>
      </w:numPr>
      <w:suppressLineNumbers/>
      <w:tabs>
        <w:tab w:val="left" w:pos="360"/>
      </w:tabs>
    </w:pPr>
    <w:rPr>
      <w:b/>
      <w:szCs w:val="20"/>
    </w:rPr>
  </w:style>
  <w:style w:type="paragraph" w:customStyle="1" w:styleId="Iauiue">
    <w:name w:val="Iau?iue"/>
    <w:rsid w:val="00D10BEC"/>
    <w:pPr>
      <w:suppressAutoHyphens/>
    </w:pPr>
    <w:rPr>
      <w:lang w:val="en-US" w:eastAsia="zh-CN"/>
    </w:rPr>
  </w:style>
  <w:style w:type="paragraph" w:customStyle="1" w:styleId="affff0">
    <w:name w:val="Обычный.Нормальный абзац"/>
    <w:rsid w:val="00D10BEC"/>
    <w:pPr>
      <w:widowControl w:val="0"/>
      <w:suppressAutoHyphens/>
      <w:ind w:firstLine="709"/>
      <w:jc w:val="both"/>
    </w:pPr>
    <w:rPr>
      <w:sz w:val="24"/>
      <w:szCs w:val="24"/>
      <w:lang w:eastAsia="zh-CN"/>
    </w:rPr>
  </w:style>
  <w:style w:type="paragraph" w:customStyle="1" w:styleId="210">
    <w:name w:val="Заголовок 21"/>
    <w:basedOn w:val="1f9"/>
    <w:next w:val="1f9"/>
    <w:qFormat/>
    <w:rsid w:val="00D10BEC"/>
    <w:pPr>
      <w:keepNext/>
      <w:numPr>
        <w:numId w:val="5"/>
      </w:numPr>
      <w:spacing w:before="240" w:after="60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311">
    <w:name w:val="Заголовок 31"/>
    <w:basedOn w:val="1f9"/>
    <w:next w:val="1f9"/>
    <w:qFormat/>
    <w:rsid w:val="00D10BEC"/>
    <w:pPr>
      <w:keepNext/>
      <w:spacing w:before="240" w:after="60"/>
      <w:ind w:left="1140" w:hanging="435"/>
      <w:jc w:val="left"/>
    </w:pPr>
    <w:rPr>
      <w:rFonts w:ascii="Times New Roman" w:hAnsi="Times New Roman" w:cs="Times New Roman"/>
      <w:b/>
      <w:sz w:val="24"/>
      <w:lang w:val="en-US"/>
    </w:rPr>
  </w:style>
  <w:style w:type="paragraph" w:customStyle="1" w:styleId="410">
    <w:name w:val="Заголовок 41"/>
    <w:basedOn w:val="1f9"/>
    <w:next w:val="1f9"/>
    <w:qFormat/>
    <w:rsid w:val="00D10BEC"/>
    <w:pPr>
      <w:keepNext/>
      <w:ind w:left="1140" w:hanging="435"/>
    </w:pPr>
    <w:rPr>
      <w:rFonts w:ascii="Times New Roman" w:hAnsi="Times New Roman" w:cs="Times New Roman"/>
      <w:b/>
      <w:sz w:val="24"/>
    </w:rPr>
  </w:style>
  <w:style w:type="paragraph" w:customStyle="1" w:styleId="71">
    <w:name w:val="Заголовок 71"/>
    <w:basedOn w:val="1f9"/>
    <w:next w:val="1f9"/>
    <w:link w:val="7"/>
    <w:qFormat/>
    <w:rsid w:val="00D10BEC"/>
    <w:pPr>
      <w:spacing w:before="240" w:after="60"/>
      <w:ind w:left="1140" w:hanging="435"/>
      <w:jc w:val="left"/>
    </w:pPr>
    <w:rPr>
      <w:sz w:val="20"/>
      <w:lang w:val="en-US"/>
    </w:rPr>
  </w:style>
  <w:style w:type="character" w:customStyle="1" w:styleId="7">
    <w:name w:val="Заголовок 7 Знак"/>
    <w:basedOn w:val="a1"/>
    <w:link w:val="71"/>
    <w:qFormat/>
    <w:rsid w:val="00AF239D"/>
    <w:rPr>
      <w:rFonts w:ascii="Arial" w:hAnsi="Arial" w:cs="Arial"/>
      <w:lang w:val="en-US" w:eastAsia="zh-CN"/>
    </w:rPr>
  </w:style>
  <w:style w:type="paragraph" w:customStyle="1" w:styleId="81">
    <w:name w:val="Заголовок 81"/>
    <w:basedOn w:val="1f9"/>
    <w:next w:val="1f9"/>
    <w:rsid w:val="00D10BEC"/>
    <w:pPr>
      <w:spacing w:before="240" w:after="60"/>
      <w:ind w:left="1140" w:hanging="435"/>
      <w:jc w:val="left"/>
    </w:pPr>
    <w:rPr>
      <w:i/>
      <w:sz w:val="20"/>
      <w:lang w:val="en-US"/>
    </w:rPr>
  </w:style>
  <w:style w:type="paragraph" w:customStyle="1" w:styleId="91">
    <w:name w:val="Заголовок 91"/>
    <w:basedOn w:val="1f9"/>
    <w:next w:val="1f9"/>
    <w:rsid w:val="00D10BEC"/>
    <w:pPr>
      <w:spacing w:before="240" w:after="60"/>
      <w:ind w:left="1140" w:hanging="435"/>
      <w:jc w:val="left"/>
    </w:pPr>
    <w:rPr>
      <w:b/>
      <w:i/>
      <w:sz w:val="18"/>
      <w:lang w:val="en-US"/>
    </w:rPr>
  </w:style>
  <w:style w:type="paragraph" w:customStyle="1" w:styleId="1fa">
    <w:name w:val="Нумерованный список1"/>
    <w:basedOn w:val="a0"/>
    <w:rsid w:val="00D10BEC"/>
    <w:pPr>
      <w:widowControl w:val="0"/>
      <w:numPr>
        <w:numId w:val="3"/>
      </w:numPr>
      <w:suppressAutoHyphens/>
      <w:overflowPunct w:val="0"/>
      <w:autoSpaceDE w:val="0"/>
      <w:jc w:val="both"/>
      <w:textAlignment w:val="baseline"/>
    </w:pPr>
    <w:rPr>
      <w:szCs w:val="20"/>
      <w:lang w:eastAsia="zh-CN"/>
    </w:rPr>
  </w:style>
  <w:style w:type="paragraph" w:customStyle="1" w:styleId="affff1">
    <w:name w:val="Приложение"/>
    <w:basedOn w:val="a0"/>
    <w:rsid w:val="00D10BEC"/>
    <w:pPr>
      <w:pageBreakBefore/>
      <w:widowControl w:val="0"/>
      <w:suppressAutoHyphens/>
      <w:overflowPunct w:val="0"/>
      <w:autoSpaceDE w:val="0"/>
      <w:ind w:firstLine="567"/>
      <w:jc w:val="right"/>
      <w:textAlignment w:val="baseline"/>
    </w:pPr>
    <w:rPr>
      <w:bCs/>
      <w:lang w:eastAsia="zh-CN"/>
    </w:rPr>
  </w:style>
  <w:style w:type="paragraph" w:styleId="affff2">
    <w:name w:val="Signature"/>
    <w:basedOn w:val="affff1"/>
    <w:link w:val="1fb"/>
    <w:rsid w:val="00D10BEC"/>
    <w:pPr>
      <w:pageBreakBefore w:val="0"/>
      <w:ind w:firstLine="0"/>
    </w:pPr>
  </w:style>
  <w:style w:type="character" w:customStyle="1" w:styleId="1fb">
    <w:name w:val="Подпись Знак1"/>
    <w:basedOn w:val="a1"/>
    <w:link w:val="affff2"/>
    <w:rsid w:val="00D10BEC"/>
    <w:rPr>
      <w:bCs/>
      <w:sz w:val="24"/>
      <w:szCs w:val="24"/>
      <w:lang w:eastAsia="zh-CN"/>
    </w:rPr>
  </w:style>
  <w:style w:type="paragraph" w:customStyle="1" w:styleId="caaieiaie2">
    <w:name w:val="caaieiaie 2"/>
    <w:basedOn w:val="a0"/>
    <w:next w:val="a0"/>
    <w:rsid w:val="00D10BEC"/>
    <w:pPr>
      <w:keepNext/>
      <w:widowControl w:val="0"/>
      <w:suppressAutoHyphens/>
      <w:ind w:right="175"/>
    </w:pPr>
    <w:rPr>
      <w:rFonts w:ascii="Arial" w:hAnsi="Arial" w:cs="Arial"/>
      <w:b/>
      <w:i/>
      <w:szCs w:val="20"/>
      <w:lang w:val="en-AU" w:eastAsia="zh-CN"/>
    </w:rPr>
  </w:style>
  <w:style w:type="paragraph" w:customStyle="1" w:styleId="PPBHeading3">
    <w:name w:val="PPB_Heading 3"/>
    <w:basedOn w:val="3"/>
    <w:rsid w:val="00D10BEC"/>
    <w:pPr>
      <w:suppressAutoHyphens/>
      <w:overflowPunct w:val="0"/>
      <w:autoSpaceDE w:val="0"/>
      <w:spacing w:before="80" w:after="80"/>
      <w:jc w:val="center"/>
      <w:textAlignment w:val="baseline"/>
    </w:pPr>
    <w:rPr>
      <w:rFonts w:ascii="Times New Roman" w:eastAsia="Times New Roman" w:hAnsi="Times New Roman" w:cs="Times New Roman"/>
      <w:bCs w:val="0"/>
      <w:smallCaps/>
      <w:color w:val="auto"/>
      <w:szCs w:val="20"/>
      <w:lang w:eastAsia="zh-CN"/>
    </w:rPr>
  </w:style>
  <w:style w:type="paragraph" w:customStyle="1" w:styleId="BodyText21">
    <w:name w:val="Body Text 21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affff3">
    <w:name w:val="Текст таблицы"/>
    <w:basedOn w:val="a0"/>
    <w:rsid w:val="00D10BEC"/>
    <w:pPr>
      <w:widowControl w:val="0"/>
      <w:tabs>
        <w:tab w:val="left" w:pos="459"/>
      </w:tabs>
      <w:suppressAutoHyphens/>
      <w:spacing w:before="60" w:after="60" w:line="288" w:lineRule="auto"/>
      <w:ind w:left="34" w:right="165"/>
      <w:jc w:val="both"/>
    </w:pPr>
    <w:rPr>
      <w:color w:val="000000"/>
      <w:sz w:val="20"/>
      <w:szCs w:val="20"/>
      <w:lang w:val="x-none" w:eastAsia="zh-CN"/>
    </w:rPr>
  </w:style>
  <w:style w:type="paragraph" w:customStyle="1" w:styleId="affff4">
    <w:name w:val="Заголовок колонки"/>
    <w:basedOn w:val="a0"/>
    <w:rsid w:val="00D10BEC"/>
    <w:pPr>
      <w:widowControl w:val="0"/>
      <w:suppressAutoHyphens/>
      <w:jc w:val="center"/>
    </w:pPr>
    <w:rPr>
      <w:b/>
      <w:lang w:eastAsia="zh-CN"/>
    </w:rPr>
  </w:style>
  <w:style w:type="paragraph" w:customStyle="1" w:styleId="affff5">
    <w:name w:val="Заголовок колонки Знак"/>
    <w:basedOn w:val="a0"/>
    <w:rsid w:val="00D10BEC"/>
    <w:pPr>
      <w:widowControl w:val="0"/>
      <w:suppressAutoHyphens/>
      <w:jc w:val="center"/>
    </w:pPr>
    <w:rPr>
      <w:b/>
      <w:szCs w:val="20"/>
      <w:lang w:val="x-none" w:eastAsia="zh-CN"/>
    </w:rPr>
  </w:style>
  <w:style w:type="paragraph" w:customStyle="1" w:styleId="caaieiaie1">
    <w:name w:val="caaieiaie 1"/>
    <w:basedOn w:val="a0"/>
    <w:next w:val="a0"/>
    <w:rsid w:val="00D10BEC"/>
    <w:pPr>
      <w:keepNext/>
      <w:widowControl w:val="0"/>
      <w:suppressAutoHyphens/>
      <w:jc w:val="both"/>
    </w:pPr>
    <w:rPr>
      <w:szCs w:val="20"/>
      <w:lang w:eastAsia="zh-CN"/>
    </w:rPr>
  </w:style>
  <w:style w:type="paragraph" w:customStyle="1" w:styleId="Table">
    <w:name w:val="Table"/>
    <w:basedOn w:val="a0"/>
    <w:rsid w:val="00D10BEC"/>
    <w:pPr>
      <w:suppressAutoHyphens/>
      <w:spacing w:after="120" w:line="264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6">
    <w:name w:val="Таблица центр.текст"/>
    <w:basedOn w:val="a0"/>
    <w:rsid w:val="00D10BEC"/>
    <w:pPr>
      <w:widowControl w:val="0"/>
      <w:suppressAutoHyphens/>
      <w:spacing w:before="60" w:after="60"/>
      <w:ind w:left="-57" w:right="-57"/>
      <w:jc w:val="center"/>
    </w:pPr>
    <w:rPr>
      <w:sz w:val="20"/>
      <w:szCs w:val="22"/>
      <w:lang w:val="uk-UA" w:eastAsia="zh-CN"/>
    </w:rPr>
  </w:style>
  <w:style w:type="paragraph" w:customStyle="1" w:styleId="caaieiaie3">
    <w:name w:val="caaieiaie 3"/>
    <w:basedOn w:val="a0"/>
    <w:rsid w:val="00D10BEC"/>
    <w:pPr>
      <w:keepNext/>
      <w:suppressAutoHyphens/>
      <w:overflowPunct w:val="0"/>
      <w:autoSpaceDE w:val="0"/>
      <w:spacing w:before="60"/>
      <w:jc w:val="right"/>
      <w:textAlignment w:val="baseline"/>
    </w:pPr>
    <w:rPr>
      <w:rFonts w:ascii="UkrainianPragmatica" w:hAnsi="UkrainianPragmatica" w:cs="UkrainianPragmatica"/>
      <w:b/>
      <w:bCs/>
      <w:sz w:val="22"/>
      <w:szCs w:val="22"/>
      <w:lang w:eastAsia="zh-CN"/>
    </w:rPr>
  </w:style>
  <w:style w:type="paragraph" w:customStyle="1" w:styleId="indent2">
    <w:name w:val="indent2"/>
    <w:basedOn w:val="a0"/>
    <w:rsid w:val="00D10BEC"/>
    <w:pPr>
      <w:suppressAutoHyphens/>
      <w:spacing w:before="48"/>
      <w:ind w:left="1886" w:hanging="763"/>
    </w:pPr>
    <w:rPr>
      <w:rFonts w:ascii="Arial" w:hAnsi="Arial" w:cs="Arial"/>
      <w:sz w:val="22"/>
      <w:szCs w:val="20"/>
      <w:lang w:val="en-GB" w:eastAsia="zh-CN"/>
    </w:rPr>
  </w:style>
  <w:style w:type="paragraph" w:customStyle="1" w:styleId="1fc">
    <w:name w:val="Текст примечания1"/>
    <w:basedOn w:val="a0"/>
    <w:qFormat/>
    <w:rsid w:val="00D10BEC"/>
    <w:pPr>
      <w:suppressAutoHyphens/>
      <w:spacing w:before="120" w:after="120"/>
      <w:ind w:firstLine="567"/>
    </w:pPr>
    <w:rPr>
      <w:sz w:val="20"/>
      <w:szCs w:val="20"/>
      <w:lang w:eastAsia="zh-CN"/>
    </w:rPr>
  </w:style>
  <w:style w:type="paragraph" w:customStyle="1" w:styleId="1Level1h1l1">
    <w:name w:val="Заголовок 1.Level 1.h1.l1"/>
    <w:basedOn w:val="a0"/>
    <w:next w:val="a0"/>
    <w:rsid w:val="00D10BEC"/>
    <w:pPr>
      <w:keepNext/>
      <w:keepLines/>
      <w:suppressAutoHyphens/>
      <w:spacing w:line="240" w:lineRule="atLeast"/>
    </w:pPr>
    <w:rPr>
      <w:b/>
      <w:szCs w:val="20"/>
      <w:lang w:val="en-GB" w:eastAsia="zh-CN"/>
    </w:rPr>
  </w:style>
  <w:style w:type="paragraph" w:customStyle="1" w:styleId="2H2">
    <w:name w:val="Заголовок 2.H2"/>
    <w:basedOn w:val="a0"/>
    <w:next w:val="a0"/>
    <w:rsid w:val="00D10BEC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szCs w:val="20"/>
      <w:lang w:val="en-GB" w:eastAsia="zh-CN"/>
    </w:rPr>
  </w:style>
  <w:style w:type="paragraph" w:customStyle="1" w:styleId="DefinitionBody">
    <w:name w:val="DefinitionBody"/>
    <w:basedOn w:val="a0"/>
    <w:rsid w:val="00D10BEC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1TimesNewRoman124">
    <w:name w:val="Стиль Заголовок 1 + Times New Roman 12 пт не полужирный"/>
    <w:basedOn w:val="11"/>
    <w:rsid w:val="00D10BEC"/>
    <w:pPr>
      <w:keepLines w:val="0"/>
      <w:suppressAutoHyphens/>
      <w:overflowPunct w:val="0"/>
      <w:autoSpaceDE w:val="0"/>
      <w:spacing w:before="240" w:after="60"/>
      <w:jc w:val="center"/>
      <w:textAlignment w:val="baseline"/>
    </w:pPr>
    <w:rPr>
      <w:rFonts w:ascii="Times New Roman" w:eastAsia="Times New Roman" w:hAnsi="Times New Roman" w:cs="Times New Roman"/>
      <w:bCs w:val="0"/>
      <w:color w:val="auto"/>
      <w:kern w:val="2"/>
      <w:sz w:val="20"/>
      <w:szCs w:val="20"/>
      <w:lang w:val="x-none" w:eastAsia="zh-CN"/>
    </w:rPr>
  </w:style>
  <w:style w:type="paragraph" w:customStyle="1" w:styleId="Normal1">
    <w:name w:val="Normal1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1fd">
    <w:name w:val="Дата1"/>
    <w:basedOn w:val="a0"/>
    <w:next w:val="a0"/>
    <w:rsid w:val="00D10BEC"/>
    <w:pPr>
      <w:suppressAutoHyphens/>
      <w:spacing w:after="60"/>
      <w:jc w:val="both"/>
    </w:pPr>
    <w:rPr>
      <w:szCs w:val="20"/>
      <w:lang w:eastAsia="zh-CN"/>
    </w:rPr>
  </w:style>
  <w:style w:type="paragraph" w:customStyle="1" w:styleId="affff7">
    <w:name w:val="Заголовок раздела"/>
    <w:basedOn w:val="a0"/>
    <w:rsid w:val="00D10BEC"/>
    <w:pPr>
      <w:pageBreakBefore/>
      <w:widowControl w:val="0"/>
      <w:suppressAutoHyphens/>
      <w:overflowPunct w:val="0"/>
      <w:autoSpaceDE w:val="0"/>
      <w:spacing w:after="240"/>
      <w:jc w:val="center"/>
      <w:textAlignment w:val="baseline"/>
    </w:pPr>
    <w:rPr>
      <w:rFonts w:ascii="Arial" w:hAnsi="Arial" w:cs="Arial"/>
      <w:b/>
      <w:caps/>
      <w:lang w:eastAsia="zh-CN"/>
    </w:rPr>
  </w:style>
  <w:style w:type="paragraph" w:customStyle="1" w:styleId="20">
    <w:name w:val="Маркированный список2"/>
    <w:basedOn w:val="a0"/>
    <w:rsid w:val="00D10BEC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zh-CN"/>
    </w:rPr>
  </w:style>
  <w:style w:type="paragraph" w:customStyle="1" w:styleId="-">
    <w:name w:val="- Текст таблицы"/>
    <w:basedOn w:val="a0"/>
    <w:rsid w:val="00D10BEC"/>
    <w:pPr>
      <w:numPr>
        <w:numId w:val="7"/>
      </w:numPr>
      <w:suppressAutoHyphens/>
      <w:spacing w:before="60"/>
    </w:pPr>
    <w:rPr>
      <w:rFonts w:ascii="Arial" w:hAnsi="Arial" w:cs="Arial"/>
      <w:spacing w:val="-5"/>
      <w:szCs w:val="20"/>
      <w:lang w:eastAsia="zh-CN"/>
    </w:rPr>
  </w:style>
  <w:style w:type="paragraph" w:customStyle="1" w:styleId="Iniiaiieoaeno">
    <w:name w:val="Iniiaiie oaeno"/>
    <w:basedOn w:val="a0"/>
    <w:rsid w:val="00D10BEC"/>
    <w:pPr>
      <w:suppressAutoHyphens/>
      <w:overflowPunct w:val="0"/>
      <w:autoSpaceDE w:val="0"/>
      <w:jc w:val="center"/>
    </w:pPr>
    <w:rPr>
      <w:sz w:val="32"/>
      <w:szCs w:val="20"/>
      <w:lang w:eastAsia="zh-CN"/>
    </w:rPr>
  </w:style>
  <w:style w:type="paragraph" w:customStyle="1" w:styleId="1fe">
    <w:name w:val="Цитата1"/>
    <w:basedOn w:val="a0"/>
    <w:rsid w:val="00D10BEC"/>
    <w:pPr>
      <w:shd w:val="clear" w:color="auto" w:fill="FFFFFF"/>
      <w:suppressAutoHyphens/>
      <w:spacing w:before="274" w:line="274" w:lineRule="exact"/>
      <w:ind w:left="5" w:right="34"/>
      <w:jc w:val="both"/>
    </w:pPr>
    <w:rPr>
      <w:b/>
      <w:bCs/>
      <w:color w:val="000000"/>
      <w:w w:val="86"/>
      <w:sz w:val="26"/>
      <w:szCs w:val="26"/>
      <w:lang w:eastAsia="zh-CN"/>
    </w:rPr>
  </w:style>
  <w:style w:type="paragraph" w:customStyle="1" w:styleId="FR2">
    <w:name w:val="FR2"/>
    <w:rsid w:val="00D10BEC"/>
    <w:pPr>
      <w:widowControl w:val="0"/>
      <w:suppressAutoHyphens/>
      <w:jc w:val="both"/>
    </w:pPr>
    <w:rPr>
      <w:sz w:val="22"/>
      <w:lang w:eastAsia="zh-CN"/>
    </w:rPr>
  </w:style>
  <w:style w:type="paragraph" w:customStyle="1" w:styleId="TableCellC">
    <w:name w:val="Table Cell C"/>
    <w:basedOn w:val="a0"/>
    <w:rsid w:val="00D10BEC"/>
    <w:pPr>
      <w:suppressAutoHyphens/>
      <w:jc w:val="center"/>
    </w:pPr>
    <w:rPr>
      <w:rFonts w:cs="Courier New"/>
      <w:sz w:val="22"/>
      <w:lang w:eastAsia="zh-CN"/>
    </w:rPr>
  </w:style>
  <w:style w:type="paragraph" w:customStyle="1" w:styleId="TableCellL">
    <w:name w:val="Table Cell L"/>
    <w:basedOn w:val="a0"/>
    <w:rsid w:val="00D10BEC"/>
    <w:pPr>
      <w:suppressAutoHyphens/>
    </w:pPr>
    <w:rPr>
      <w:rFonts w:cs="Courier New"/>
      <w:sz w:val="22"/>
      <w:lang w:eastAsia="zh-CN"/>
    </w:rPr>
  </w:style>
  <w:style w:type="paragraph" w:customStyle="1" w:styleId="212">
    <w:name w:val="Основной текст с отступом 21"/>
    <w:basedOn w:val="a0"/>
    <w:qFormat/>
    <w:rsid w:val="00D10BEC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1ff">
    <w:name w:val="Знак Знак Знак1 Знак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consplusnormal1">
    <w:name w:val="consplusnormal"/>
    <w:basedOn w:val="a0"/>
    <w:rsid w:val="00D10BEC"/>
    <w:pPr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nonformat0">
    <w:name w:val="consplusnonformat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f0">
    <w:name w:val="Знак1"/>
    <w:basedOn w:val="a0"/>
    <w:rsid w:val="00D10BEC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2">
    <w:name w:val="Основной текст с отступом 31"/>
    <w:basedOn w:val="a0"/>
    <w:qFormat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2f">
    <w:name w:val="заголовок 2"/>
    <w:basedOn w:val="a0"/>
    <w:next w:val="a0"/>
    <w:rsid w:val="00D10BEC"/>
    <w:pPr>
      <w:keepNext/>
      <w:suppressAutoHyphens/>
      <w:overflowPunct w:val="0"/>
      <w:autoSpaceDE w:val="0"/>
      <w:spacing w:line="360" w:lineRule="auto"/>
      <w:jc w:val="center"/>
      <w:textAlignment w:val="baseline"/>
    </w:pPr>
    <w:rPr>
      <w:b/>
      <w:sz w:val="20"/>
      <w:szCs w:val="20"/>
      <w:lang w:eastAsia="zh-CN"/>
    </w:rPr>
  </w:style>
  <w:style w:type="paragraph" w:customStyle="1" w:styleId="normalred">
    <w:name w:val="normalred"/>
    <w:basedOn w:val="a0"/>
    <w:rsid w:val="00D10BEC"/>
    <w:pPr>
      <w:suppressAutoHyphens/>
      <w:spacing w:line="360" w:lineRule="exact"/>
      <w:ind w:firstLine="709"/>
      <w:jc w:val="both"/>
    </w:pPr>
    <w:rPr>
      <w:rFonts w:ascii="Antiqua" w:hAnsi="Antiqua" w:cs="Antiqua"/>
      <w:szCs w:val="20"/>
      <w:lang w:eastAsia="zh-CN"/>
    </w:rPr>
  </w:style>
  <w:style w:type="paragraph" w:customStyle="1" w:styleId="consplusnonformat00">
    <w:name w:val="consplusnonformat0"/>
    <w:basedOn w:val="a0"/>
    <w:rsid w:val="00D10BEC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fff9">
    <w:name w:val="annotation text"/>
    <w:basedOn w:val="a0"/>
    <w:link w:val="1ff1"/>
    <w:unhideWhenUsed/>
    <w:qFormat/>
    <w:rsid w:val="00D10BEC"/>
    <w:pPr>
      <w:suppressAutoHyphens/>
    </w:pPr>
    <w:rPr>
      <w:sz w:val="20"/>
      <w:szCs w:val="20"/>
      <w:lang w:eastAsia="zh-CN"/>
    </w:rPr>
  </w:style>
  <w:style w:type="character" w:customStyle="1" w:styleId="1ff1">
    <w:name w:val="Текст примечания Знак1"/>
    <w:basedOn w:val="a1"/>
    <w:link w:val="affff9"/>
    <w:uiPriority w:val="99"/>
    <w:rsid w:val="00D10BEC"/>
    <w:rPr>
      <w:lang w:eastAsia="zh-CN"/>
    </w:rPr>
  </w:style>
  <w:style w:type="paragraph" w:styleId="affffa">
    <w:name w:val="annotation subject"/>
    <w:basedOn w:val="1fc"/>
    <w:next w:val="1fc"/>
    <w:link w:val="1"/>
    <w:qFormat/>
    <w:rsid w:val="00D10BEC"/>
    <w:pPr>
      <w:spacing w:before="0" w:after="60"/>
      <w:ind w:firstLine="0"/>
      <w:jc w:val="both"/>
    </w:pPr>
    <w:rPr>
      <w:b/>
      <w:bCs/>
    </w:rPr>
  </w:style>
  <w:style w:type="character" w:customStyle="1" w:styleId="1">
    <w:name w:val="Тема примечания Знак1"/>
    <w:basedOn w:val="1ff1"/>
    <w:link w:val="affffa"/>
    <w:rsid w:val="00D10BEC"/>
    <w:rPr>
      <w:b/>
      <w:bCs/>
      <w:lang w:eastAsia="zh-CN"/>
    </w:rPr>
  </w:style>
  <w:style w:type="paragraph" w:customStyle="1" w:styleId="2f0">
    <w:name w:val="Нум.список 2"/>
    <w:basedOn w:val="a0"/>
    <w:next w:val="a0"/>
    <w:rsid w:val="00D10BEC"/>
    <w:pPr>
      <w:numPr>
        <w:numId w:val="8"/>
      </w:numPr>
      <w:tabs>
        <w:tab w:val="left" w:pos="576"/>
      </w:tabs>
      <w:suppressAutoHyphens/>
      <w:spacing w:before="360"/>
      <w:ind w:left="576" w:hanging="576"/>
      <w:jc w:val="both"/>
    </w:pPr>
    <w:rPr>
      <w:b/>
      <w:lang w:eastAsia="zh-CN"/>
    </w:rPr>
  </w:style>
  <w:style w:type="paragraph" w:customStyle="1" w:styleId="36">
    <w:name w:val="Нум.список 3"/>
    <w:basedOn w:val="a0"/>
    <w:rsid w:val="00D10BEC"/>
    <w:pPr>
      <w:tabs>
        <w:tab w:val="num" w:pos="0"/>
        <w:tab w:val="left" w:pos="720"/>
        <w:tab w:val="left" w:pos="1559"/>
      </w:tabs>
      <w:suppressAutoHyphens/>
      <w:spacing w:before="120" w:after="40"/>
      <w:ind w:left="720" w:hanging="720"/>
      <w:jc w:val="both"/>
    </w:pPr>
    <w:rPr>
      <w:lang w:eastAsia="zh-CN"/>
    </w:rPr>
  </w:style>
  <w:style w:type="paragraph" w:customStyle="1" w:styleId="42">
    <w:name w:val="Нум.список 4"/>
    <w:basedOn w:val="a0"/>
    <w:rsid w:val="00D10BEC"/>
    <w:pPr>
      <w:tabs>
        <w:tab w:val="num" w:pos="0"/>
        <w:tab w:val="left" w:pos="1701"/>
      </w:tabs>
      <w:suppressAutoHyphens/>
      <w:spacing w:before="80" w:after="40"/>
      <w:ind w:left="1701" w:hanging="992"/>
      <w:jc w:val="both"/>
    </w:pPr>
    <w:rPr>
      <w:lang w:val="en-US" w:eastAsia="zh-CN"/>
    </w:rPr>
  </w:style>
  <w:style w:type="paragraph" w:customStyle="1" w:styleId="0">
    <w:name w:val="Обычный Слева: 0 мм"/>
    <w:basedOn w:val="a0"/>
    <w:rsid w:val="00D10BEC"/>
    <w:pPr>
      <w:widowControl w:val="0"/>
      <w:tabs>
        <w:tab w:val="num" w:pos="0"/>
      </w:tabs>
      <w:suppressAutoHyphens/>
      <w:kinsoku w:val="0"/>
      <w:overflowPunct w:val="0"/>
      <w:autoSpaceDE w:val="0"/>
      <w:spacing w:line="360" w:lineRule="auto"/>
      <w:jc w:val="both"/>
    </w:pPr>
    <w:rPr>
      <w:szCs w:val="20"/>
      <w:lang w:eastAsia="zh-CN"/>
    </w:rPr>
  </w:style>
  <w:style w:type="paragraph" w:customStyle="1" w:styleId="37">
    <w:name w:val="Стиль3"/>
    <w:basedOn w:val="221"/>
    <w:rsid w:val="00D10BEC"/>
    <w:pPr>
      <w:widowControl w:val="0"/>
      <w:numPr>
        <w:numId w:val="6"/>
      </w:numPr>
      <w:tabs>
        <w:tab w:val="left" w:pos="360"/>
      </w:tabs>
      <w:spacing w:after="0" w:line="240" w:lineRule="auto"/>
      <w:ind w:left="283"/>
      <w:jc w:val="both"/>
      <w:textAlignment w:val="baseline"/>
    </w:pPr>
    <w:rPr>
      <w:sz w:val="24"/>
    </w:rPr>
  </w:style>
  <w:style w:type="paragraph" w:customStyle="1" w:styleId="Normal3">
    <w:name w:val="Normal3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styleId="38">
    <w:name w:val="List Bullet 3"/>
    <w:basedOn w:val="a0"/>
    <w:rsid w:val="00D10BEC"/>
    <w:pPr>
      <w:numPr>
        <w:numId w:val="2"/>
      </w:numPr>
      <w:suppressAutoHyphens/>
      <w:spacing w:after="60"/>
      <w:contextualSpacing/>
      <w:jc w:val="both"/>
    </w:pPr>
    <w:rPr>
      <w:lang w:eastAsia="zh-CN"/>
    </w:rPr>
  </w:style>
  <w:style w:type="paragraph" w:customStyle="1" w:styleId="affffb">
    <w:name w:val="Знак Знак Знак Знак Знак"/>
    <w:basedOn w:val="a0"/>
    <w:rsid w:val="00D10BEC"/>
    <w:pPr>
      <w:suppressAutoHyphens/>
      <w:spacing w:after="160" w:line="240" w:lineRule="exact"/>
      <w:jc w:val="both"/>
    </w:pPr>
    <w:rPr>
      <w:rFonts w:ascii="Verdana" w:hAnsi="Verdana" w:cs="Verdana"/>
      <w:sz w:val="22"/>
      <w:szCs w:val="20"/>
      <w:lang w:val="en-US" w:eastAsia="zh-CN"/>
    </w:rPr>
  </w:style>
  <w:style w:type="paragraph" w:customStyle="1" w:styleId="msonormalcxspmiddle">
    <w:name w:val="msonormalcxspmiddle"/>
    <w:basedOn w:val="a0"/>
    <w:qFormat/>
    <w:rsid w:val="00D10BEC"/>
    <w:pPr>
      <w:suppressAutoHyphens/>
      <w:spacing w:before="280" w:after="280"/>
    </w:pPr>
    <w:rPr>
      <w:lang w:eastAsia="zh-CN"/>
    </w:rPr>
  </w:style>
  <w:style w:type="paragraph" w:customStyle="1" w:styleId="affffc">
    <w:name w:val="Текст ЭР (см. также)"/>
    <w:basedOn w:val="a0"/>
    <w:next w:val="a0"/>
    <w:rsid w:val="00D10BEC"/>
    <w:pPr>
      <w:suppressAutoHyphens/>
      <w:autoSpaceDE w:val="0"/>
      <w:spacing w:before="200"/>
    </w:pPr>
    <w:rPr>
      <w:rFonts w:ascii="Arial" w:hAnsi="Arial" w:cs="Arial"/>
      <w:sz w:val="22"/>
      <w:szCs w:val="22"/>
      <w:lang w:eastAsia="zh-CN"/>
    </w:rPr>
  </w:style>
  <w:style w:type="paragraph" w:customStyle="1" w:styleId="affffd">
    <w:name w:val="Центрированный (таблица)"/>
    <w:basedOn w:val="a0"/>
    <w:next w:val="a0"/>
    <w:rsid w:val="00D10BEC"/>
    <w:pPr>
      <w:suppressAutoHyphens/>
      <w:autoSpaceDE w:val="0"/>
      <w:jc w:val="center"/>
    </w:pPr>
    <w:rPr>
      <w:rFonts w:ascii="Arial" w:hAnsi="Arial" w:cs="Arial"/>
      <w:lang w:eastAsia="zh-CN"/>
    </w:rPr>
  </w:style>
  <w:style w:type="paragraph" w:customStyle="1" w:styleId="320">
    <w:name w:val="Основной текст с отступом 32"/>
    <w:basedOn w:val="a0"/>
    <w:rsid w:val="00D10BEC"/>
    <w:pPr>
      <w:suppressAutoHyphens/>
      <w:overflowPunct w:val="0"/>
      <w:autoSpaceDE w:val="0"/>
      <w:spacing w:line="288" w:lineRule="auto"/>
      <w:ind w:firstLine="567"/>
      <w:jc w:val="both"/>
      <w:textAlignment w:val="baseline"/>
    </w:pPr>
    <w:rPr>
      <w:sz w:val="28"/>
      <w:szCs w:val="20"/>
      <w:lang w:eastAsia="zh-CN"/>
    </w:rPr>
  </w:style>
  <w:style w:type="paragraph" w:customStyle="1" w:styleId="321">
    <w:name w:val="Основной текст 32"/>
    <w:basedOn w:val="a0"/>
    <w:rsid w:val="00D10BEC"/>
    <w:pPr>
      <w:suppressAutoHyphens/>
      <w:jc w:val="both"/>
    </w:pPr>
    <w:rPr>
      <w:szCs w:val="20"/>
      <w:lang w:eastAsia="zh-CN"/>
    </w:rPr>
  </w:style>
  <w:style w:type="paragraph" w:customStyle="1" w:styleId="230">
    <w:name w:val="Основной текст 23"/>
    <w:basedOn w:val="a0"/>
    <w:rsid w:val="00D10BEC"/>
    <w:pPr>
      <w:suppressAutoHyphens/>
      <w:overflowPunct w:val="0"/>
      <w:autoSpaceDE w:val="0"/>
      <w:jc w:val="center"/>
      <w:textAlignment w:val="baseline"/>
    </w:pPr>
    <w:rPr>
      <w:rFonts w:ascii="Arial" w:hAnsi="Arial" w:cs="Arial"/>
      <w:b/>
      <w:sz w:val="28"/>
      <w:szCs w:val="20"/>
      <w:lang w:eastAsia="zh-CN"/>
    </w:rPr>
  </w:style>
  <w:style w:type="paragraph" w:customStyle="1" w:styleId="2f1">
    <w:name w:val="Обычный2"/>
    <w:rsid w:val="00D10BEC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Maintext22">
    <w:name w:val="Main text 2.2"/>
    <w:basedOn w:val="a0"/>
    <w:rsid w:val="00D10BEC"/>
    <w:pPr>
      <w:suppressAutoHyphens/>
    </w:pPr>
    <w:rPr>
      <w:rFonts w:cs="Calibri"/>
      <w:szCs w:val="20"/>
      <w:lang w:val="en-US" w:eastAsia="zh-CN"/>
    </w:rPr>
  </w:style>
  <w:style w:type="paragraph" w:customStyle="1" w:styleId="Bullets">
    <w:name w:val="Bullets"/>
    <w:basedOn w:val="aa"/>
    <w:rsid w:val="00D10BEC"/>
    <w:pPr>
      <w:numPr>
        <w:numId w:val="12"/>
      </w:numPr>
      <w:tabs>
        <w:tab w:val="left" w:pos="2268"/>
      </w:tabs>
      <w:spacing w:after="120"/>
      <w:jc w:val="both"/>
    </w:pPr>
    <w:rPr>
      <w:rFonts w:ascii="Arial" w:hAnsi="Arial" w:cs="Arial"/>
      <w:sz w:val="20"/>
      <w:lang w:eastAsia="zh-CN"/>
    </w:rPr>
  </w:style>
  <w:style w:type="paragraph" w:customStyle="1" w:styleId="affffe">
    <w:name w:val="обычный"/>
    <w:basedOn w:val="a0"/>
    <w:rsid w:val="00D10BEC"/>
    <w:pPr>
      <w:suppressAutoHyphens/>
    </w:pPr>
    <w:rPr>
      <w:color w:val="000000"/>
      <w:sz w:val="20"/>
      <w:szCs w:val="20"/>
      <w:lang w:eastAsia="zh-CN"/>
    </w:rPr>
  </w:style>
  <w:style w:type="paragraph" w:customStyle="1" w:styleId="afffff">
    <w:name w:val="Строка ссылки"/>
    <w:basedOn w:val="aa"/>
    <w:rsid w:val="00D10BEC"/>
    <w:pPr>
      <w:widowControl w:val="0"/>
      <w:autoSpaceDE w:val="0"/>
      <w:spacing w:before="240"/>
    </w:pPr>
    <w:rPr>
      <w:b/>
      <w:bCs/>
      <w:sz w:val="24"/>
      <w:szCs w:val="24"/>
      <w:lang w:eastAsia="zh-CN"/>
    </w:rPr>
  </w:style>
  <w:style w:type="paragraph" w:customStyle="1" w:styleId="afffff0">
    <w:name w:val="Содержимое таблицы"/>
    <w:basedOn w:val="a0"/>
    <w:qFormat/>
    <w:rsid w:val="00D10BEC"/>
    <w:pPr>
      <w:suppressLineNumbers/>
      <w:suppressAutoHyphens/>
    </w:pPr>
    <w:rPr>
      <w:sz w:val="20"/>
      <w:szCs w:val="20"/>
      <w:lang w:eastAsia="zh-CN"/>
    </w:rPr>
  </w:style>
  <w:style w:type="paragraph" w:customStyle="1" w:styleId="afffff1">
    <w:name w:val="Заголовок таблицы"/>
    <w:basedOn w:val="afffff0"/>
    <w:qFormat/>
    <w:rsid w:val="00D10BEC"/>
    <w:pPr>
      <w:jc w:val="center"/>
    </w:pPr>
    <w:rPr>
      <w:b/>
      <w:bCs/>
    </w:rPr>
  </w:style>
  <w:style w:type="paragraph" w:customStyle="1" w:styleId="afffff2">
    <w:name w:val="Содержимое врезки"/>
    <w:basedOn w:val="a0"/>
    <w:qFormat/>
    <w:rsid w:val="00D10BEC"/>
    <w:pPr>
      <w:suppressAutoHyphens/>
    </w:pPr>
    <w:rPr>
      <w:sz w:val="20"/>
      <w:szCs w:val="20"/>
      <w:lang w:eastAsia="zh-CN"/>
    </w:rPr>
  </w:style>
  <w:style w:type="paragraph" w:customStyle="1" w:styleId="2f2">
    <w:name w:val="Абзац списка2"/>
    <w:basedOn w:val="a0"/>
    <w:rsid w:val="00D10BEC"/>
    <w:pPr>
      <w:suppressAutoHyphens/>
      <w:ind w:left="720"/>
      <w:contextualSpacing/>
    </w:pPr>
    <w:rPr>
      <w:sz w:val="20"/>
      <w:szCs w:val="20"/>
      <w:lang w:eastAsia="zh-CN"/>
    </w:rPr>
  </w:style>
  <w:style w:type="paragraph" w:customStyle="1" w:styleId="231">
    <w:name w:val="Основной текст с отступом 23"/>
    <w:basedOn w:val="a0"/>
    <w:rsid w:val="00D10BEC"/>
    <w:pPr>
      <w:suppressAutoHyphens/>
      <w:ind w:firstLine="720"/>
      <w:jc w:val="both"/>
    </w:pPr>
    <w:rPr>
      <w:sz w:val="28"/>
      <w:szCs w:val="28"/>
      <w:lang w:eastAsia="zh-CN"/>
    </w:rPr>
  </w:style>
  <w:style w:type="paragraph" w:customStyle="1" w:styleId="1ff2">
    <w:name w:val="Без интервала1"/>
    <w:qFormat/>
    <w:rsid w:val="00D10BE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ff3">
    <w:name w:val="Обычный (веб)1"/>
    <w:basedOn w:val="a0"/>
    <w:rsid w:val="00D10BEC"/>
    <w:pPr>
      <w:suppressAutoHyphens/>
      <w:spacing w:before="28" w:after="28" w:line="276" w:lineRule="auto"/>
    </w:pPr>
    <w:rPr>
      <w:rFonts w:ascii="Calibri" w:eastAsia="Arial Unicode MS" w:hAnsi="Calibri" w:cs="font86"/>
      <w:kern w:val="2"/>
      <w:sz w:val="22"/>
      <w:szCs w:val="22"/>
      <w:lang w:eastAsia="zh-CN"/>
    </w:rPr>
  </w:style>
  <w:style w:type="paragraph" w:customStyle="1" w:styleId="TextNormal">
    <w:name w:val="Text Normal"/>
    <w:basedOn w:val="a0"/>
    <w:rsid w:val="00D10BEC"/>
    <w:pPr>
      <w:widowControl w:val="0"/>
      <w:tabs>
        <w:tab w:val="left" w:pos="0"/>
      </w:tabs>
      <w:suppressAutoHyphens/>
      <w:spacing w:after="120" w:line="276" w:lineRule="auto"/>
      <w:ind w:left="850" w:right="-1" w:hanging="283"/>
    </w:pPr>
    <w:rPr>
      <w:rFonts w:ascii="Arial" w:eastAsia="Arial Unicode MS" w:hAnsi="Arial" w:cs="Arial"/>
      <w:kern w:val="2"/>
      <w:sz w:val="22"/>
      <w:szCs w:val="22"/>
      <w:lang w:eastAsia="zh-CN"/>
    </w:rPr>
  </w:style>
  <w:style w:type="paragraph" w:customStyle="1" w:styleId="WW-0">
    <w:name w:val="WW-Заголовок"/>
    <w:basedOn w:val="a0"/>
    <w:next w:val="aa"/>
    <w:rsid w:val="00D10BEC"/>
    <w:pPr>
      <w:keepNext/>
      <w:suppressAutoHyphens/>
      <w:spacing w:before="240" w:after="120" w:line="276" w:lineRule="auto"/>
    </w:pPr>
    <w:rPr>
      <w:rFonts w:ascii="Arial" w:eastAsia="Arial Unicode MS" w:hAnsi="Arial" w:cs="Mangal"/>
      <w:kern w:val="2"/>
      <w:sz w:val="28"/>
      <w:szCs w:val="28"/>
      <w:lang w:eastAsia="zh-CN"/>
    </w:rPr>
  </w:style>
  <w:style w:type="paragraph" w:customStyle="1" w:styleId="39">
    <w:name w:val="Основной текст3"/>
    <w:basedOn w:val="a0"/>
    <w:rsid w:val="00D10BEC"/>
    <w:pPr>
      <w:widowControl w:val="0"/>
      <w:shd w:val="clear" w:color="auto" w:fill="FFFFFF"/>
      <w:suppressAutoHyphens/>
      <w:spacing w:before="240" w:after="240" w:line="0" w:lineRule="atLeast"/>
    </w:pPr>
    <w:rPr>
      <w:sz w:val="20"/>
      <w:szCs w:val="20"/>
      <w:lang w:eastAsia="zh-CN"/>
    </w:rPr>
  </w:style>
  <w:style w:type="paragraph" w:customStyle="1" w:styleId="HTML1">
    <w:name w:val="Стандартный HTML1"/>
    <w:basedOn w:val="a0"/>
    <w:rsid w:val="00D10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D10BEC"/>
    <w:pPr>
      <w:suppressAutoHyphens/>
      <w:spacing w:after="60"/>
      <w:jc w:val="both"/>
    </w:pPr>
    <w:rPr>
      <w:rFonts w:ascii="Courier New" w:hAnsi="Courier New" w:cs="Courier New"/>
      <w:sz w:val="20"/>
      <w:szCs w:val="20"/>
      <w:lang w:val="x-none" w:eastAsia="zh-CN"/>
    </w:rPr>
  </w:style>
  <w:style w:type="character" w:customStyle="1" w:styleId="HTML0">
    <w:name w:val="Стандартный HTML Знак"/>
    <w:basedOn w:val="a1"/>
    <w:link w:val="HTML"/>
    <w:rsid w:val="00D10BEC"/>
    <w:rPr>
      <w:rFonts w:ascii="Courier New" w:hAnsi="Courier New" w:cs="Courier New"/>
      <w:lang w:val="x-none" w:eastAsia="zh-CN"/>
    </w:rPr>
  </w:style>
  <w:style w:type="paragraph" w:customStyle="1" w:styleId="Standard">
    <w:name w:val="Standard"/>
    <w:qFormat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hi-IN" w:bidi="hi-IN"/>
    </w:rPr>
  </w:style>
  <w:style w:type="paragraph" w:customStyle="1" w:styleId="Standarduser">
    <w:name w:val="Standard (user)"/>
    <w:rsid w:val="00D10BEC"/>
    <w:pPr>
      <w:widowControl w:val="0"/>
      <w:suppressAutoHyphens/>
      <w:textAlignment w:val="baseline"/>
    </w:pPr>
    <w:rPr>
      <w:rFonts w:eastAsia="Lucida Sans Unicode"/>
      <w:color w:val="00000A"/>
      <w:kern w:val="2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rsid w:val="00D10BEC"/>
    <w:pPr>
      <w:widowControl/>
    </w:pPr>
    <w:rPr>
      <w:rFonts w:ascii="Liberation Serif" w:eastAsia="SimSun" w:hAnsi="Liberation Serif" w:cs="Mangal"/>
      <w:color w:val="000000"/>
    </w:rPr>
  </w:style>
  <w:style w:type="paragraph" w:customStyle="1" w:styleId="TableContents">
    <w:name w:val="Table Contents"/>
    <w:basedOn w:val="Standard"/>
    <w:rsid w:val="00D10BEC"/>
  </w:style>
  <w:style w:type="paragraph" w:customStyle="1" w:styleId="2f3">
    <w:name w:val="Обычный (веб)2"/>
    <w:basedOn w:val="a0"/>
    <w:rsid w:val="00D10BEC"/>
    <w:pPr>
      <w:suppressAutoHyphens/>
      <w:spacing w:before="200" w:after="200"/>
      <w:ind w:left="200" w:right="200"/>
    </w:pPr>
    <w:rPr>
      <w:sz w:val="20"/>
      <w:szCs w:val="20"/>
      <w:lang w:eastAsia="zh-CN"/>
    </w:rPr>
  </w:style>
  <w:style w:type="character" w:customStyle="1" w:styleId="FontStyle12">
    <w:name w:val="Font Style12"/>
    <w:basedOn w:val="a1"/>
    <w:uiPriority w:val="99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uiPriority w:val="99"/>
    <w:qFormat/>
    <w:rsid w:val="00AF23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qFormat/>
    <w:rsid w:val="00AF239D"/>
    <w:pPr>
      <w:widowControl w:val="0"/>
      <w:spacing w:line="320" w:lineRule="exact"/>
    </w:pPr>
  </w:style>
  <w:style w:type="paragraph" w:customStyle="1" w:styleId="110">
    <w:name w:val="Заголовок 11"/>
    <w:basedOn w:val="a0"/>
    <w:next w:val="a0"/>
    <w:qFormat/>
    <w:rsid w:val="00AF239D"/>
    <w:pPr>
      <w:keepNext/>
      <w:widowControl w:val="0"/>
      <w:shd w:val="clear" w:color="auto" w:fill="FFFFFF"/>
      <w:spacing w:before="178"/>
      <w:ind w:left="744"/>
      <w:jc w:val="center"/>
      <w:outlineLvl w:val="0"/>
    </w:pPr>
    <w:rPr>
      <w:sz w:val="28"/>
      <w:szCs w:val="28"/>
    </w:rPr>
  </w:style>
  <w:style w:type="paragraph" w:customStyle="1" w:styleId="51">
    <w:name w:val="Заголовок 51"/>
    <w:basedOn w:val="a0"/>
    <w:next w:val="a0"/>
    <w:qFormat/>
    <w:rsid w:val="00AF239D"/>
    <w:pPr>
      <w:keepNext/>
      <w:outlineLvl w:val="4"/>
    </w:pPr>
    <w:rPr>
      <w:sz w:val="28"/>
      <w:szCs w:val="28"/>
    </w:rPr>
  </w:style>
  <w:style w:type="character" w:customStyle="1" w:styleId="FontStyle23">
    <w:name w:val="Font Style23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sid w:val="00AF239D"/>
    <w:rPr>
      <w:rFonts w:ascii="Times New Roman" w:hAnsi="Times New Roman" w:cs="Times New Roman"/>
      <w:b/>
      <w:bCs/>
      <w:sz w:val="18"/>
      <w:szCs w:val="18"/>
    </w:rPr>
  </w:style>
  <w:style w:type="character" w:customStyle="1" w:styleId="afffff3">
    <w:name w:val="Гипертекстовая ссылка"/>
    <w:basedOn w:val="a1"/>
    <w:qFormat/>
    <w:rsid w:val="00AF239D"/>
    <w:rPr>
      <w:color w:val="106BBE"/>
    </w:rPr>
  </w:style>
  <w:style w:type="character" w:customStyle="1" w:styleId="afffff4">
    <w:name w:val="Цветовое выделение"/>
    <w:qFormat/>
    <w:rsid w:val="00AF239D"/>
    <w:rPr>
      <w:b/>
      <w:bCs/>
      <w:color w:val="26282F"/>
    </w:rPr>
  </w:style>
  <w:style w:type="character" w:customStyle="1" w:styleId="FontStyle16">
    <w:name w:val="Font Style16"/>
    <w:basedOn w:val="a1"/>
    <w:uiPriority w:val="99"/>
    <w:qFormat/>
    <w:rsid w:val="00AF239D"/>
    <w:rPr>
      <w:rFonts w:ascii="Times New Roman" w:hAnsi="Times New Roman" w:cs="Times New Roman"/>
      <w:sz w:val="22"/>
      <w:szCs w:val="22"/>
    </w:rPr>
  </w:style>
  <w:style w:type="character" w:customStyle="1" w:styleId="313">
    <w:name w:val="Основной текст с отступом 3 Знак1"/>
    <w:link w:val="3a"/>
    <w:qFormat/>
    <w:rsid w:val="00AF239D"/>
  </w:style>
  <w:style w:type="paragraph" w:styleId="3a">
    <w:name w:val="Body Text Indent 3"/>
    <w:basedOn w:val="a0"/>
    <w:link w:val="313"/>
    <w:qFormat/>
    <w:rsid w:val="00AF239D"/>
    <w:pPr>
      <w:spacing w:after="120"/>
      <w:ind w:left="283"/>
    </w:pPr>
    <w:rPr>
      <w:sz w:val="20"/>
      <w:szCs w:val="20"/>
    </w:rPr>
  </w:style>
  <w:style w:type="character" w:customStyle="1" w:styleId="WW8Num8z4">
    <w:name w:val="WW8Num8z4"/>
    <w:qFormat/>
    <w:rsid w:val="00AF239D"/>
  </w:style>
  <w:style w:type="character" w:customStyle="1" w:styleId="WW8Num8z5">
    <w:name w:val="WW8Num8z5"/>
    <w:qFormat/>
    <w:rsid w:val="00AF239D"/>
  </w:style>
  <w:style w:type="character" w:customStyle="1" w:styleId="WW8Num8z6">
    <w:name w:val="WW8Num8z6"/>
    <w:qFormat/>
    <w:rsid w:val="00AF239D"/>
  </w:style>
  <w:style w:type="character" w:customStyle="1" w:styleId="WW8Num8z7">
    <w:name w:val="WW8Num8z7"/>
    <w:qFormat/>
    <w:rsid w:val="00AF239D"/>
  </w:style>
  <w:style w:type="character" w:customStyle="1" w:styleId="WW8Num8z8">
    <w:name w:val="WW8Num8z8"/>
    <w:qFormat/>
    <w:rsid w:val="00AF239D"/>
  </w:style>
  <w:style w:type="character" w:customStyle="1" w:styleId="WW8Num14z4">
    <w:name w:val="WW8Num14z4"/>
    <w:qFormat/>
    <w:rsid w:val="00AF239D"/>
  </w:style>
  <w:style w:type="character" w:customStyle="1" w:styleId="WW8Num14z5">
    <w:name w:val="WW8Num14z5"/>
    <w:qFormat/>
    <w:rsid w:val="00AF239D"/>
  </w:style>
  <w:style w:type="character" w:customStyle="1" w:styleId="WW8Num14z6">
    <w:name w:val="WW8Num14z6"/>
    <w:qFormat/>
    <w:rsid w:val="00AF239D"/>
  </w:style>
  <w:style w:type="character" w:customStyle="1" w:styleId="WW8Num14z7">
    <w:name w:val="WW8Num14z7"/>
    <w:qFormat/>
    <w:rsid w:val="00AF239D"/>
  </w:style>
  <w:style w:type="character" w:customStyle="1" w:styleId="WW8Num14z8">
    <w:name w:val="WW8Num14z8"/>
    <w:qFormat/>
    <w:rsid w:val="00AF239D"/>
  </w:style>
  <w:style w:type="character" w:customStyle="1" w:styleId="WW8Num16z3">
    <w:name w:val="WW8Num16z3"/>
    <w:qFormat/>
    <w:rsid w:val="00AF239D"/>
  </w:style>
  <w:style w:type="character" w:customStyle="1" w:styleId="WW8Num16z4">
    <w:name w:val="WW8Num16z4"/>
    <w:qFormat/>
    <w:rsid w:val="00AF239D"/>
  </w:style>
  <w:style w:type="character" w:customStyle="1" w:styleId="WW8Num16z5">
    <w:name w:val="WW8Num16z5"/>
    <w:qFormat/>
    <w:rsid w:val="00AF239D"/>
  </w:style>
  <w:style w:type="character" w:customStyle="1" w:styleId="WW8Num16z6">
    <w:name w:val="WW8Num16z6"/>
    <w:qFormat/>
    <w:rsid w:val="00AF239D"/>
  </w:style>
  <w:style w:type="character" w:customStyle="1" w:styleId="WW8Num16z7">
    <w:name w:val="WW8Num16z7"/>
    <w:qFormat/>
    <w:rsid w:val="00AF239D"/>
  </w:style>
  <w:style w:type="character" w:customStyle="1" w:styleId="WW8Num16z8">
    <w:name w:val="WW8Num16z8"/>
    <w:qFormat/>
    <w:rsid w:val="00AF239D"/>
  </w:style>
  <w:style w:type="character" w:customStyle="1" w:styleId="213">
    <w:name w:val="Основной текст 2 Знак1"/>
    <w:link w:val="2f4"/>
    <w:qFormat/>
    <w:rsid w:val="00AF239D"/>
  </w:style>
  <w:style w:type="paragraph" w:styleId="2f4">
    <w:name w:val="Body Text 2"/>
    <w:basedOn w:val="a0"/>
    <w:link w:val="213"/>
    <w:qFormat/>
    <w:rsid w:val="00AF239D"/>
    <w:pPr>
      <w:spacing w:after="120" w:line="480" w:lineRule="auto"/>
    </w:pPr>
    <w:rPr>
      <w:sz w:val="20"/>
      <w:szCs w:val="20"/>
    </w:rPr>
  </w:style>
  <w:style w:type="character" w:customStyle="1" w:styleId="WW8Num7z3">
    <w:name w:val="WW8Num7z3"/>
    <w:qFormat/>
    <w:rsid w:val="00AF239D"/>
    <w:rPr>
      <w:rFonts w:ascii="Symbol" w:hAnsi="Symbol" w:cs="Symbol"/>
    </w:rPr>
  </w:style>
  <w:style w:type="character" w:customStyle="1" w:styleId="WW8Num20z3">
    <w:name w:val="WW8Num20z3"/>
    <w:qFormat/>
    <w:rsid w:val="00AF239D"/>
    <w:rPr>
      <w:rFonts w:ascii="Symbol" w:hAnsi="Symbol" w:cs="Symbol"/>
    </w:rPr>
  </w:style>
  <w:style w:type="character" w:customStyle="1" w:styleId="WW8Num22z1">
    <w:name w:val="WW8Num22z1"/>
    <w:qFormat/>
    <w:rsid w:val="00AF239D"/>
    <w:rPr>
      <w:rFonts w:ascii="Courier New" w:hAnsi="Courier New" w:cs="Courier New"/>
    </w:rPr>
  </w:style>
  <w:style w:type="character" w:customStyle="1" w:styleId="WW8Num22z2">
    <w:name w:val="WW8Num22z2"/>
    <w:qFormat/>
    <w:rsid w:val="00AF239D"/>
    <w:rPr>
      <w:rFonts w:ascii="Wingdings" w:hAnsi="Wingdings" w:cs="Wingdings"/>
    </w:rPr>
  </w:style>
  <w:style w:type="character" w:customStyle="1" w:styleId="WW8Num29z1">
    <w:name w:val="WW8Num29z1"/>
    <w:qFormat/>
    <w:rsid w:val="00AF239D"/>
    <w:rPr>
      <w:rFonts w:ascii="Courier New" w:hAnsi="Courier New" w:cs="Courier New"/>
    </w:rPr>
  </w:style>
  <w:style w:type="character" w:customStyle="1" w:styleId="WW8Num29z2">
    <w:name w:val="WW8Num29z2"/>
    <w:qFormat/>
    <w:rsid w:val="00AF239D"/>
    <w:rPr>
      <w:rFonts w:ascii="Wingdings" w:hAnsi="Wingdings" w:cs="Wingdings"/>
    </w:rPr>
  </w:style>
  <w:style w:type="character" w:customStyle="1" w:styleId="WW8Num32z1">
    <w:name w:val="WW8Num32z1"/>
    <w:qFormat/>
    <w:rsid w:val="00AF239D"/>
    <w:rPr>
      <w:rFonts w:ascii="Courier New" w:hAnsi="Courier New" w:cs="Courier New"/>
    </w:rPr>
  </w:style>
  <w:style w:type="character" w:customStyle="1" w:styleId="WW8Num32z2">
    <w:name w:val="WW8Num32z2"/>
    <w:qFormat/>
    <w:rsid w:val="00AF239D"/>
    <w:rPr>
      <w:rFonts w:ascii="Wingdings" w:hAnsi="Wingdings" w:cs="Wingdings"/>
    </w:rPr>
  </w:style>
  <w:style w:type="character" w:customStyle="1" w:styleId="WW8Num32z3">
    <w:name w:val="WW8Num32z3"/>
    <w:qFormat/>
    <w:rsid w:val="00AF239D"/>
    <w:rPr>
      <w:rFonts w:ascii="Symbol" w:hAnsi="Symbol" w:cs="Symbol"/>
    </w:rPr>
  </w:style>
  <w:style w:type="character" w:customStyle="1" w:styleId="WW8Num38z1">
    <w:name w:val="WW8Num38z1"/>
    <w:qFormat/>
    <w:rsid w:val="00AF239D"/>
    <w:rPr>
      <w:rFonts w:ascii="Courier New" w:hAnsi="Courier New" w:cs="Courier New"/>
    </w:rPr>
  </w:style>
  <w:style w:type="character" w:customStyle="1" w:styleId="WW8Num38z2">
    <w:name w:val="WW8Num38z2"/>
    <w:qFormat/>
    <w:rsid w:val="00AF239D"/>
    <w:rPr>
      <w:rFonts w:ascii="Wingdings" w:hAnsi="Wingdings" w:cs="Wingdings"/>
    </w:rPr>
  </w:style>
  <w:style w:type="character" w:customStyle="1" w:styleId="WW8Num40z2">
    <w:name w:val="WW8Num40z2"/>
    <w:qFormat/>
    <w:rsid w:val="00AF239D"/>
    <w:rPr>
      <w:rFonts w:ascii="Wingdings" w:hAnsi="Wingdings" w:cs="Wingdings"/>
    </w:rPr>
  </w:style>
  <w:style w:type="character" w:customStyle="1" w:styleId="afffff5">
    <w:name w:val="Посещённая гиперссылка"/>
    <w:rsid w:val="00AF239D"/>
    <w:rPr>
      <w:color w:val="800080"/>
      <w:u w:val="single"/>
    </w:rPr>
  </w:style>
  <w:style w:type="character" w:customStyle="1" w:styleId="text11">
    <w:name w:val="text11"/>
    <w:basedOn w:val="15"/>
    <w:qFormat/>
    <w:rsid w:val="00AF239D"/>
  </w:style>
  <w:style w:type="character" w:customStyle="1" w:styleId="FontStyle83">
    <w:name w:val="Font Style83"/>
    <w:qFormat/>
    <w:rsid w:val="00AF239D"/>
    <w:rPr>
      <w:rFonts w:ascii="Times New Roman" w:hAnsi="Times New Roman" w:cs="Times New Roman"/>
      <w:sz w:val="26"/>
      <w:szCs w:val="26"/>
    </w:rPr>
  </w:style>
  <w:style w:type="character" w:customStyle="1" w:styleId="ConsPlusCell0">
    <w:name w:val="ConsPlusCell Знак"/>
    <w:qFormat/>
    <w:rsid w:val="00AF239D"/>
    <w:rPr>
      <w:rFonts w:ascii="Arial" w:hAnsi="Arial" w:cs="Arial"/>
      <w:lang w:val="ru-RU" w:bidi="ar-SA"/>
    </w:rPr>
  </w:style>
  <w:style w:type="character" w:customStyle="1" w:styleId="FontStyle106">
    <w:name w:val="Font Style106"/>
    <w:qFormat/>
    <w:rsid w:val="00AF239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04">
    <w:name w:val="Font Style104"/>
    <w:qFormat/>
    <w:rsid w:val="00AF239D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apple-converted-space">
    <w:name w:val="apple-converted-space"/>
    <w:basedOn w:val="15"/>
    <w:qFormat/>
    <w:rsid w:val="00AF239D"/>
  </w:style>
  <w:style w:type="character" w:customStyle="1" w:styleId="2f5">
    <w:name w:val="Знак Знак2"/>
    <w:basedOn w:val="15"/>
    <w:qFormat/>
    <w:rsid w:val="00AF239D"/>
  </w:style>
  <w:style w:type="character" w:customStyle="1" w:styleId="14pt">
    <w:name w:val="Основной текст + 14 pt"/>
    <w:qFormat/>
    <w:rsid w:val="00AF239D"/>
    <w:rPr>
      <w:sz w:val="28"/>
      <w:szCs w:val="28"/>
      <w:lang w:bidi="ar-SA"/>
    </w:rPr>
  </w:style>
  <w:style w:type="character" w:customStyle="1" w:styleId="12pt">
    <w:name w:val="Основной текст + 12 pt"/>
    <w:basedOn w:val="213"/>
    <w:qFormat/>
    <w:rsid w:val="00AF239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FontStyle87">
    <w:name w:val="Font Style87"/>
    <w:qFormat/>
    <w:rsid w:val="00AF239D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3">
    <w:name w:val="WW8Num5z3"/>
    <w:qFormat/>
    <w:rsid w:val="00AF239D"/>
  </w:style>
  <w:style w:type="character" w:customStyle="1" w:styleId="WW8Num5z4">
    <w:name w:val="WW8Num5z4"/>
    <w:qFormat/>
    <w:rsid w:val="00AF239D"/>
  </w:style>
  <w:style w:type="character" w:customStyle="1" w:styleId="WW8Num5z5">
    <w:name w:val="WW8Num5z5"/>
    <w:qFormat/>
    <w:rsid w:val="00AF239D"/>
  </w:style>
  <w:style w:type="character" w:customStyle="1" w:styleId="WW8Num5z6">
    <w:name w:val="WW8Num5z6"/>
    <w:qFormat/>
    <w:rsid w:val="00AF239D"/>
  </w:style>
  <w:style w:type="character" w:customStyle="1" w:styleId="WW8Num5z7">
    <w:name w:val="WW8Num5z7"/>
    <w:qFormat/>
    <w:rsid w:val="00AF239D"/>
  </w:style>
  <w:style w:type="character" w:customStyle="1" w:styleId="WW8Num5z8">
    <w:name w:val="WW8Num5z8"/>
    <w:qFormat/>
    <w:rsid w:val="00AF239D"/>
  </w:style>
  <w:style w:type="character" w:customStyle="1" w:styleId="WW8Num3z1">
    <w:name w:val="WW8Num3z1"/>
    <w:qFormat/>
    <w:rsid w:val="00AF239D"/>
    <w:rPr>
      <w:rFonts w:ascii="Courier New" w:hAnsi="Courier New" w:cs="Courier New"/>
    </w:rPr>
  </w:style>
  <w:style w:type="character" w:customStyle="1" w:styleId="WW8Num3z3">
    <w:name w:val="WW8Num3z3"/>
    <w:qFormat/>
    <w:rsid w:val="00AF239D"/>
    <w:rPr>
      <w:rFonts w:ascii="Symbol" w:hAnsi="Symbol" w:cs="Symbol"/>
    </w:rPr>
  </w:style>
  <w:style w:type="character" w:customStyle="1" w:styleId="WW8Num4z2">
    <w:name w:val="WW8Num4z2"/>
    <w:qFormat/>
    <w:rsid w:val="00AF239D"/>
    <w:rPr>
      <w:rFonts w:ascii="Wingdings" w:hAnsi="Wingdings" w:cs="Wingdings"/>
    </w:rPr>
  </w:style>
  <w:style w:type="character" w:customStyle="1" w:styleId="FontStyle47">
    <w:name w:val="Font Style47"/>
    <w:qFormat/>
    <w:rsid w:val="00AF239D"/>
    <w:rPr>
      <w:rFonts w:ascii="Times New Roman" w:hAnsi="Times New Roman" w:cs="Times New Roman"/>
      <w:sz w:val="26"/>
    </w:rPr>
  </w:style>
  <w:style w:type="character" w:customStyle="1" w:styleId="c00">
    <w:name w:val="c0"/>
    <w:basedOn w:val="213"/>
    <w:qFormat/>
    <w:rsid w:val="00AF239D"/>
  </w:style>
  <w:style w:type="character" w:customStyle="1" w:styleId="66TimesNewRoman1">
    <w:name w:val="Основной текст (66) + Times New Roman1"/>
    <w:qFormat/>
    <w:rsid w:val="00AF239D"/>
    <w:rPr>
      <w:rFonts w:ascii="Times New Roman" w:hAnsi="Times New Roman" w:cs="Times New Roman"/>
      <w:b/>
      <w:bCs w:val="0"/>
      <w:strike w:val="0"/>
      <w:dstrike w:val="0"/>
      <w:color w:val="000000"/>
      <w:spacing w:val="0"/>
      <w:w w:val="100"/>
      <w:sz w:val="16"/>
      <w:u w:val="none"/>
      <w:effect w:val="none"/>
      <w:shd w:val="clear" w:color="auto" w:fill="FFFFFF"/>
      <w:lang w:val="ru-RU" w:eastAsia="ru-RU"/>
    </w:rPr>
  </w:style>
  <w:style w:type="paragraph" w:styleId="1ff4">
    <w:name w:val="index 1"/>
    <w:basedOn w:val="a0"/>
    <w:next w:val="a0"/>
    <w:autoRedefine/>
    <w:rsid w:val="00AF239D"/>
    <w:pPr>
      <w:ind w:left="240" w:hanging="240"/>
    </w:pPr>
  </w:style>
  <w:style w:type="paragraph" w:styleId="afffff6">
    <w:name w:val="index heading"/>
    <w:basedOn w:val="a0"/>
    <w:qFormat/>
    <w:rsid w:val="00AF239D"/>
    <w:pPr>
      <w:suppressLineNumbers/>
    </w:pPr>
    <w:rPr>
      <w:rFonts w:cs="Arial"/>
    </w:rPr>
  </w:style>
  <w:style w:type="paragraph" w:customStyle="1" w:styleId="afffff7">
    <w:name w:val="Верхний и нижний колонтитулы"/>
    <w:basedOn w:val="a0"/>
    <w:qFormat/>
    <w:rsid w:val="00AF239D"/>
  </w:style>
  <w:style w:type="paragraph" w:customStyle="1" w:styleId="1ff5">
    <w:name w:val="Верхний колонтитул1"/>
    <w:basedOn w:val="a0"/>
    <w:rsid w:val="00AF239D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2"/>
      <w:lang w:eastAsia="zh-CN"/>
    </w:rPr>
  </w:style>
  <w:style w:type="paragraph" w:customStyle="1" w:styleId="Style7">
    <w:name w:val="Style7"/>
    <w:basedOn w:val="a0"/>
    <w:uiPriority w:val="99"/>
    <w:qFormat/>
    <w:rsid w:val="00AF239D"/>
    <w:pPr>
      <w:widowControl w:val="0"/>
      <w:suppressAutoHyphens/>
      <w:jc w:val="center"/>
    </w:pPr>
    <w:rPr>
      <w:rFonts w:eastAsia="Andale Sans UI"/>
      <w:kern w:val="2"/>
      <w:lang w:eastAsia="zh-CN"/>
    </w:rPr>
  </w:style>
  <w:style w:type="paragraph" w:customStyle="1" w:styleId="Style2">
    <w:name w:val="Style2"/>
    <w:basedOn w:val="a0"/>
    <w:qFormat/>
    <w:rsid w:val="00AF239D"/>
    <w:pPr>
      <w:widowControl w:val="0"/>
      <w:suppressAutoHyphens/>
      <w:spacing w:line="302" w:lineRule="exact"/>
      <w:jc w:val="both"/>
    </w:pPr>
    <w:rPr>
      <w:rFonts w:eastAsia="Andale Sans UI"/>
      <w:kern w:val="2"/>
      <w:lang w:eastAsia="zh-CN"/>
    </w:rPr>
  </w:style>
  <w:style w:type="paragraph" w:customStyle="1" w:styleId="Style15">
    <w:name w:val="Style15"/>
    <w:basedOn w:val="a0"/>
    <w:qFormat/>
    <w:rsid w:val="00AF239D"/>
    <w:pPr>
      <w:widowControl w:val="0"/>
      <w:suppressAutoHyphens/>
    </w:pPr>
    <w:rPr>
      <w:rFonts w:eastAsia="Andale Sans UI"/>
      <w:kern w:val="2"/>
      <w:lang w:eastAsia="zh-CN"/>
    </w:rPr>
  </w:style>
  <w:style w:type="character" w:customStyle="1" w:styleId="222">
    <w:name w:val="Основной текст 2 Знак2"/>
    <w:basedOn w:val="a1"/>
    <w:rsid w:val="00AF239D"/>
    <w:rPr>
      <w:sz w:val="24"/>
      <w:szCs w:val="24"/>
    </w:rPr>
  </w:style>
  <w:style w:type="character" w:customStyle="1" w:styleId="322">
    <w:name w:val="Основной текст с отступом 3 Знак2"/>
    <w:basedOn w:val="a1"/>
    <w:rsid w:val="00AF239D"/>
    <w:rPr>
      <w:sz w:val="16"/>
      <w:szCs w:val="16"/>
    </w:rPr>
  </w:style>
  <w:style w:type="paragraph" w:customStyle="1" w:styleId="afffff8">
    <w:name w:val="Нормальный (таблица)"/>
    <w:basedOn w:val="a0"/>
    <w:qFormat/>
    <w:rsid w:val="00AF239D"/>
    <w:pPr>
      <w:widowControl w:val="0"/>
      <w:suppressAutoHyphens/>
      <w:jc w:val="both"/>
    </w:pPr>
    <w:rPr>
      <w:rFonts w:ascii="Times New Roman CYR" w:hAnsi="Times New Roman CYR" w:cs="Times New Roman CYR"/>
      <w:color w:val="00000A"/>
      <w:lang w:eastAsia="zh-CN"/>
    </w:rPr>
  </w:style>
  <w:style w:type="paragraph" w:customStyle="1" w:styleId="afffff9">
    <w:name w:val="Таблицы (моноширинный)"/>
    <w:basedOn w:val="a0"/>
    <w:qFormat/>
    <w:rsid w:val="00AF239D"/>
    <w:pPr>
      <w:widowControl w:val="0"/>
      <w:suppressAutoHyphens/>
    </w:pPr>
    <w:rPr>
      <w:rFonts w:ascii="Courier New" w:hAnsi="Courier New" w:cs="Courier New"/>
      <w:color w:val="00000A"/>
      <w:lang w:eastAsia="zh-CN"/>
    </w:rPr>
  </w:style>
  <w:style w:type="paragraph" w:customStyle="1" w:styleId="afffffa">
    <w:name w:val="Прижатый влево"/>
    <w:basedOn w:val="a0"/>
    <w:qFormat/>
    <w:rsid w:val="00AF239D"/>
    <w:pPr>
      <w:widowControl w:val="0"/>
      <w:suppressAutoHyphens/>
    </w:pPr>
    <w:rPr>
      <w:rFonts w:ascii="Times New Roman CYR" w:hAnsi="Times New Roman CYR" w:cs="Times New Roman CYR"/>
      <w:color w:val="00000A"/>
      <w:lang w:eastAsia="zh-CN"/>
    </w:rPr>
  </w:style>
  <w:style w:type="paragraph" w:customStyle="1" w:styleId="Style5">
    <w:name w:val="Style5"/>
    <w:basedOn w:val="a0"/>
    <w:uiPriority w:val="99"/>
    <w:qFormat/>
    <w:rsid w:val="00AF239D"/>
    <w:pPr>
      <w:widowControl w:val="0"/>
      <w:spacing w:line="324" w:lineRule="exact"/>
      <w:ind w:firstLine="691"/>
    </w:pPr>
  </w:style>
  <w:style w:type="paragraph" w:customStyle="1" w:styleId="Style1">
    <w:name w:val="Style1"/>
    <w:basedOn w:val="a0"/>
    <w:uiPriority w:val="99"/>
    <w:qFormat/>
    <w:rsid w:val="00AF239D"/>
    <w:pPr>
      <w:widowControl w:val="0"/>
    </w:pPr>
  </w:style>
  <w:style w:type="paragraph" w:customStyle="1" w:styleId="Style6">
    <w:name w:val="Style6"/>
    <w:basedOn w:val="a0"/>
    <w:uiPriority w:val="99"/>
    <w:qFormat/>
    <w:rsid w:val="00AF239D"/>
    <w:pPr>
      <w:widowControl w:val="0"/>
      <w:jc w:val="right"/>
    </w:pPr>
  </w:style>
  <w:style w:type="paragraph" w:customStyle="1" w:styleId="Style9">
    <w:name w:val="Style9"/>
    <w:basedOn w:val="a0"/>
    <w:uiPriority w:val="99"/>
    <w:qFormat/>
    <w:rsid w:val="00AF239D"/>
    <w:pPr>
      <w:widowControl w:val="0"/>
    </w:pPr>
  </w:style>
  <w:style w:type="paragraph" w:customStyle="1" w:styleId="3b">
    <w:name w:val="Указатель3"/>
    <w:basedOn w:val="a0"/>
    <w:qFormat/>
    <w:rsid w:val="00AF239D"/>
    <w:pPr>
      <w:widowControl w:val="0"/>
      <w:suppressLineNumbers/>
      <w:suppressAutoHyphens/>
    </w:pPr>
    <w:rPr>
      <w:rFonts w:cs="Arial"/>
      <w:sz w:val="20"/>
      <w:szCs w:val="20"/>
      <w:lang w:eastAsia="zh-CN"/>
    </w:rPr>
  </w:style>
  <w:style w:type="paragraph" w:customStyle="1" w:styleId="1ff6">
    <w:name w:val="Текст сноски1"/>
    <w:basedOn w:val="a0"/>
    <w:rsid w:val="00AF239D"/>
    <w:pPr>
      <w:suppressAutoHyphens/>
      <w:jc w:val="both"/>
    </w:pPr>
    <w:rPr>
      <w:sz w:val="20"/>
      <w:szCs w:val="20"/>
      <w:lang w:eastAsia="zh-CN"/>
    </w:rPr>
  </w:style>
  <w:style w:type="paragraph" w:customStyle="1" w:styleId="1ff7">
    <w:name w:val="Нижний колонтитул1"/>
    <w:basedOn w:val="a0"/>
    <w:rsid w:val="00AF239D"/>
    <w:pPr>
      <w:widowControl w:val="0"/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paragraph" w:customStyle="1" w:styleId="1ff8">
    <w:name w:val="заголовок 1"/>
    <w:basedOn w:val="a0"/>
    <w:next w:val="a0"/>
    <w:qFormat/>
    <w:rsid w:val="00AF239D"/>
    <w:pPr>
      <w:keepNext/>
      <w:suppressAutoHyphens/>
    </w:pPr>
    <w:rPr>
      <w:b/>
      <w:bCs/>
      <w:sz w:val="36"/>
      <w:szCs w:val="36"/>
      <w:lang w:eastAsia="zh-CN"/>
    </w:rPr>
  </w:style>
  <w:style w:type="paragraph" w:customStyle="1" w:styleId="1ff9">
    <w:name w:val="Схема документа1"/>
    <w:basedOn w:val="a0"/>
    <w:qFormat/>
    <w:rsid w:val="00AF239D"/>
    <w:pPr>
      <w:widowControl w:val="0"/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Default">
    <w:name w:val="Default"/>
    <w:qFormat/>
    <w:rsid w:val="00AF239D"/>
    <w:pPr>
      <w:suppressAutoHyphens/>
    </w:pPr>
    <w:rPr>
      <w:color w:val="000000"/>
      <w:sz w:val="24"/>
      <w:szCs w:val="24"/>
      <w:lang w:eastAsia="zh-CN"/>
    </w:rPr>
  </w:style>
  <w:style w:type="paragraph" w:customStyle="1" w:styleId="70">
    <w:name w:val="Знак Знак7"/>
    <w:basedOn w:val="a0"/>
    <w:qFormat/>
    <w:rsid w:val="00AF239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Default115">
    <w:name w:val="Стиль Default + Междустр.интервал:  множитель 115 ин"/>
    <w:basedOn w:val="Default"/>
    <w:qFormat/>
    <w:rsid w:val="00AF239D"/>
    <w:pPr>
      <w:spacing w:line="480" w:lineRule="auto"/>
    </w:pPr>
    <w:rPr>
      <w:sz w:val="28"/>
      <w:szCs w:val="20"/>
    </w:rPr>
  </w:style>
  <w:style w:type="paragraph" w:customStyle="1" w:styleId="Style62">
    <w:name w:val="Style62"/>
    <w:basedOn w:val="a0"/>
    <w:qFormat/>
    <w:rsid w:val="00AF239D"/>
    <w:pPr>
      <w:widowControl w:val="0"/>
      <w:suppressAutoHyphens/>
      <w:spacing w:line="322" w:lineRule="exact"/>
    </w:pPr>
    <w:rPr>
      <w:rFonts w:ascii="Times New Roman CYR" w:hAnsi="Times New Roman CYR" w:cs="Times New Roman CYR"/>
      <w:lang w:eastAsia="zh-CN"/>
    </w:rPr>
  </w:style>
  <w:style w:type="paragraph" w:customStyle="1" w:styleId="Style49">
    <w:name w:val="Style49"/>
    <w:basedOn w:val="a0"/>
    <w:qFormat/>
    <w:rsid w:val="00AF239D"/>
    <w:pPr>
      <w:widowControl w:val="0"/>
      <w:suppressAutoHyphens/>
    </w:pPr>
    <w:rPr>
      <w:lang w:eastAsia="zh-CN"/>
    </w:rPr>
  </w:style>
  <w:style w:type="paragraph" w:customStyle="1" w:styleId="Style31">
    <w:name w:val="Style31"/>
    <w:basedOn w:val="a0"/>
    <w:qFormat/>
    <w:rsid w:val="00AF239D"/>
    <w:pPr>
      <w:widowControl w:val="0"/>
      <w:suppressAutoHyphens/>
      <w:spacing w:line="322" w:lineRule="exact"/>
      <w:ind w:firstLine="710"/>
      <w:jc w:val="both"/>
    </w:pPr>
    <w:rPr>
      <w:rFonts w:cs="Calibri"/>
      <w:lang w:eastAsia="zh-CN"/>
    </w:rPr>
  </w:style>
  <w:style w:type="paragraph" w:customStyle="1" w:styleId="Style32">
    <w:name w:val="Style32"/>
    <w:basedOn w:val="a0"/>
    <w:qFormat/>
    <w:rsid w:val="00AF239D"/>
    <w:pPr>
      <w:widowControl w:val="0"/>
      <w:suppressAutoHyphens/>
      <w:spacing w:line="322" w:lineRule="exact"/>
      <w:ind w:firstLine="542"/>
      <w:jc w:val="both"/>
    </w:pPr>
    <w:rPr>
      <w:rFonts w:cs="Calibri"/>
      <w:lang w:eastAsia="zh-CN"/>
    </w:rPr>
  </w:style>
  <w:style w:type="paragraph" w:customStyle="1" w:styleId="Style17">
    <w:name w:val="Style17"/>
    <w:basedOn w:val="a0"/>
    <w:qFormat/>
    <w:rsid w:val="00AF239D"/>
    <w:pPr>
      <w:widowControl w:val="0"/>
      <w:suppressAutoHyphens/>
      <w:spacing w:line="322" w:lineRule="exact"/>
      <w:ind w:firstLine="706"/>
      <w:jc w:val="both"/>
    </w:pPr>
    <w:rPr>
      <w:rFonts w:cs="Calibri"/>
      <w:lang w:eastAsia="zh-CN"/>
    </w:rPr>
  </w:style>
  <w:style w:type="paragraph" w:customStyle="1" w:styleId="Style19">
    <w:name w:val="Style19"/>
    <w:basedOn w:val="a0"/>
    <w:qFormat/>
    <w:rsid w:val="00AF239D"/>
    <w:pPr>
      <w:widowControl w:val="0"/>
      <w:suppressAutoHyphens/>
      <w:jc w:val="center"/>
    </w:pPr>
    <w:rPr>
      <w:rFonts w:cs="Calibri"/>
      <w:lang w:eastAsia="zh-CN"/>
    </w:rPr>
  </w:style>
  <w:style w:type="paragraph" w:customStyle="1" w:styleId="Style29">
    <w:name w:val="Style29"/>
    <w:basedOn w:val="a0"/>
    <w:qFormat/>
    <w:rsid w:val="00AF239D"/>
    <w:pPr>
      <w:widowControl w:val="0"/>
      <w:suppressAutoHyphens/>
      <w:spacing w:line="322" w:lineRule="exact"/>
      <w:ind w:firstLine="360"/>
      <w:jc w:val="both"/>
    </w:pPr>
    <w:rPr>
      <w:rFonts w:cs="Calibri"/>
      <w:lang w:eastAsia="zh-CN"/>
    </w:rPr>
  </w:style>
  <w:style w:type="paragraph" w:customStyle="1" w:styleId="Style34">
    <w:name w:val="Style34"/>
    <w:basedOn w:val="a0"/>
    <w:qFormat/>
    <w:rsid w:val="00AF239D"/>
    <w:pPr>
      <w:widowControl w:val="0"/>
      <w:suppressAutoHyphens/>
      <w:spacing w:line="322" w:lineRule="exact"/>
      <w:ind w:firstLine="2054"/>
    </w:pPr>
    <w:rPr>
      <w:rFonts w:cs="Calibri"/>
      <w:lang w:eastAsia="zh-CN"/>
    </w:rPr>
  </w:style>
  <w:style w:type="paragraph" w:customStyle="1" w:styleId="Style37">
    <w:name w:val="Style37"/>
    <w:basedOn w:val="a0"/>
    <w:qFormat/>
    <w:rsid w:val="00AF239D"/>
    <w:pPr>
      <w:widowControl w:val="0"/>
      <w:suppressAutoHyphens/>
      <w:spacing w:line="322" w:lineRule="exact"/>
      <w:ind w:firstLine="547"/>
      <w:jc w:val="both"/>
    </w:pPr>
    <w:rPr>
      <w:rFonts w:cs="Calibri"/>
      <w:lang w:eastAsia="zh-CN"/>
    </w:rPr>
  </w:style>
  <w:style w:type="paragraph" w:customStyle="1" w:styleId="headertext">
    <w:name w:val="headertext"/>
    <w:basedOn w:val="a0"/>
    <w:qFormat/>
    <w:rsid w:val="00AF239D"/>
    <w:pPr>
      <w:suppressAutoHyphens/>
      <w:spacing w:before="100" w:after="100"/>
    </w:pPr>
    <w:rPr>
      <w:lang w:eastAsia="zh-CN"/>
    </w:rPr>
  </w:style>
  <w:style w:type="paragraph" w:customStyle="1" w:styleId="s1">
    <w:name w:val="s_1"/>
    <w:basedOn w:val="a0"/>
    <w:qFormat/>
    <w:rsid w:val="00AF239D"/>
    <w:pPr>
      <w:spacing w:before="100" w:after="100"/>
    </w:pPr>
    <w:rPr>
      <w:lang w:eastAsia="zh-CN"/>
    </w:rPr>
  </w:style>
  <w:style w:type="paragraph" w:customStyle="1" w:styleId="s3">
    <w:name w:val="s_3"/>
    <w:basedOn w:val="a0"/>
    <w:qFormat/>
    <w:rsid w:val="00AF239D"/>
    <w:pPr>
      <w:spacing w:before="100" w:after="100"/>
    </w:pPr>
    <w:rPr>
      <w:lang w:eastAsia="zh-CN"/>
    </w:rPr>
  </w:style>
  <w:style w:type="paragraph" w:customStyle="1" w:styleId="Style41">
    <w:name w:val="Style41"/>
    <w:basedOn w:val="a0"/>
    <w:qFormat/>
    <w:rsid w:val="00AF239D"/>
    <w:pPr>
      <w:widowControl w:val="0"/>
      <w:suppressAutoHyphens/>
      <w:spacing w:line="322" w:lineRule="exact"/>
      <w:ind w:hanging="346"/>
      <w:jc w:val="both"/>
    </w:pPr>
    <w:rPr>
      <w:lang w:eastAsia="zh-CN"/>
    </w:rPr>
  </w:style>
  <w:style w:type="paragraph" w:customStyle="1" w:styleId="CharChar">
    <w:name w:val="Char Char Знак Знак Знак Знак Знак Знак Знак Знак Знак Знак"/>
    <w:basedOn w:val="a0"/>
    <w:qFormat/>
    <w:rsid w:val="00AF239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Style30">
    <w:name w:val="Style30"/>
    <w:basedOn w:val="a0"/>
    <w:qFormat/>
    <w:rsid w:val="00AF239D"/>
    <w:pPr>
      <w:widowControl w:val="0"/>
      <w:suppressAutoHyphens/>
      <w:spacing w:line="322" w:lineRule="exact"/>
      <w:jc w:val="both"/>
    </w:pPr>
    <w:rPr>
      <w:lang w:eastAsia="zh-CN"/>
    </w:rPr>
  </w:style>
  <w:style w:type="paragraph" w:customStyle="1" w:styleId="Style42">
    <w:name w:val="Style42"/>
    <w:basedOn w:val="a0"/>
    <w:qFormat/>
    <w:rsid w:val="00AF239D"/>
    <w:pPr>
      <w:widowControl w:val="0"/>
      <w:suppressAutoHyphens/>
      <w:spacing w:line="322" w:lineRule="exact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829C8BE7B542039EBA3520D098DE0E8159864D5CF02D0D225C734443374B3CD8DAD7AB8471D62178P4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829C8BE7B542039EBA3520D098DE0E8159864D5CF02D0D225C734443374B3CD8DAD7AB8471D62178P4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h2\Documents\&#1064;&#1072;&#1073;&#1083;&#1086;&#1085;&#1099;\&#1056;&#1072;&#1089;&#1087;&#1086;&#1088;&#1103;&#1078;&#1077;&#1085;&#1080;&#1103;-&#1088;&#1091;&#1082;&#1086;&#1074;&#1086;&#1076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Распоряжения-руководитель</Template>
  <TotalTime>0</TotalTime>
  <Pages>107</Pages>
  <Words>27183</Words>
  <Characters>154945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181765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Мария Александровна</cp:lastModifiedBy>
  <cp:revision>2</cp:revision>
  <cp:lastPrinted>2021-03-11T13:46:00Z</cp:lastPrinted>
  <dcterms:created xsi:type="dcterms:W3CDTF">2021-03-11T13:47:00Z</dcterms:created>
  <dcterms:modified xsi:type="dcterms:W3CDTF">2021-03-11T13:47:00Z</dcterms:modified>
</cp:coreProperties>
</file>